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C9B" w:rsidRDefault="008A4C9B" w:rsidP="008A4C9B">
      <w:pPr>
        <w:jc w:val="right"/>
        <w:rPr>
          <w:b/>
        </w:rPr>
      </w:pPr>
      <w:r>
        <w:rPr>
          <w:b/>
        </w:rPr>
        <w:t>Приложение № 1 к Документации</w:t>
      </w:r>
    </w:p>
    <w:p w:rsidR="008A4C9B" w:rsidRDefault="008A4C9B" w:rsidP="008A4C9B">
      <w:pPr>
        <w:rPr>
          <w:b/>
        </w:rPr>
      </w:pPr>
      <w:r>
        <w:rPr>
          <w:b/>
        </w:rPr>
        <w:t>ПРОЕКТ</w:t>
      </w:r>
    </w:p>
    <w:p w:rsidR="008A4C9B" w:rsidRDefault="008A4C9B" w:rsidP="00DB6BAE">
      <w:pPr>
        <w:jc w:val="center"/>
        <w:rPr>
          <w:b/>
        </w:rPr>
      </w:pPr>
    </w:p>
    <w:p w:rsidR="00DB6BAE" w:rsidRDefault="00DB6BAE" w:rsidP="00DB6BAE">
      <w:pPr>
        <w:jc w:val="center"/>
        <w:rPr>
          <w:b/>
        </w:rPr>
      </w:pPr>
      <w:r>
        <w:rPr>
          <w:b/>
        </w:rPr>
        <w:t>ДОГОВОР № ПМ</w:t>
      </w:r>
      <w:r w:rsidR="00E534D7">
        <w:rPr>
          <w:b/>
        </w:rPr>
        <w:t>-9/16</w:t>
      </w:r>
    </w:p>
    <w:p w:rsidR="00DB6BAE" w:rsidRDefault="00DB6BAE" w:rsidP="00DB6BAE">
      <w:pPr>
        <w:jc w:val="center"/>
      </w:pPr>
      <w:r>
        <w:t>о переводе денежных средств с текущего счета плательщика посредством использования банковских карт/без открытия банковского счета с использованием устройств самообслуживания</w:t>
      </w:r>
    </w:p>
    <w:p w:rsidR="00DB6BAE" w:rsidRDefault="00E534D7" w:rsidP="00DB6BAE">
      <w:pPr>
        <w:tabs>
          <w:tab w:val="right" w:pos="10206"/>
        </w:tabs>
        <w:spacing w:before="120" w:after="120"/>
        <w:jc w:val="both"/>
        <w:rPr>
          <w:b/>
        </w:rPr>
      </w:pPr>
      <w:r>
        <w:rPr>
          <w:b/>
        </w:rPr>
        <w:t>г. Самара</w:t>
      </w:r>
      <w:r>
        <w:rPr>
          <w:b/>
        </w:rPr>
        <w:tab/>
        <w:t>«</w:t>
      </w:r>
      <w:r w:rsidR="00773536">
        <w:rPr>
          <w:b/>
        </w:rPr>
        <w:t>____</w:t>
      </w:r>
      <w:r w:rsidR="00DB6BAE">
        <w:rPr>
          <w:b/>
        </w:rPr>
        <w:t xml:space="preserve">» </w:t>
      </w:r>
      <w:r w:rsidR="00773536">
        <w:rPr>
          <w:b/>
        </w:rPr>
        <w:t>__________</w:t>
      </w:r>
      <w:r w:rsidR="00DB6BAE">
        <w:rPr>
          <w:b/>
        </w:rPr>
        <w:t xml:space="preserve"> 20</w:t>
      </w:r>
      <w:r>
        <w:rPr>
          <w:b/>
        </w:rPr>
        <w:t>1</w:t>
      </w:r>
      <w:r w:rsidR="00A6685B">
        <w:rPr>
          <w:b/>
        </w:rPr>
        <w:t>8</w:t>
      </w:r>
      <w:r w:rsidR="00773536">
        <w:rPr>
          <w:b/>
        </w:rPr>
        <w:t xml:space="preserve"> </w:t>
      </w:r>
      <w:r w:rsidR="00DB6BAE">
        <w:rPr>
          <w:b/>
        </w:rPr>
        <w:t>г.</w:t>
      </w:r>
    </w:p>
    <w:p w:rsidR="00DB6BAE" w:rsidRDefault="00773536" w:rsidP="00DB6BAE">
      <w:pPr>
        <w:jc w:val="both"/>
      </w:pPr>
      <w:r>
        <w:rPr>
          <w:b/>
        </w:rPr>
        <w:t>__________________________________________________________________________</w:t>
      </w:r>
      <w:r w:rsidR="00DB6BAE">
        <w:rPr>
          <w:b/>
        </w:rPr>
        <w:t>,</w:t>
      </w:r>
      <w:r w:rsidR="00DB6BAE">
        <w:t xml:space="preserve"> именуемый в дальнейшем «Банк», в лице </w:t>
      </w:r>
      <w:r>
        <w:t>_____________________________________________________</w:t>
      </w:r>
      <w:r w:rsidR="00DB6BAE">
        <w:t xml:space="preserve">, с одной стороны и </w:t>
      </w:r>
      <w:r w:rsidR="00DB6BAE">
        <w:rPr>
          <w:b/>
        </w:rPr>
        <w:t>Федеральное автономное учреждение Министерства обороны Российской Федерации  «Центральный спортивный клуб Армии» (ФАУ МО РФ ЦСКА)</w:t>
      </w:r>
      <w:r w:rsidR="00DB6BAE">
        <w:t xml:space="preserve">, именуемое в дальнейшем «Получатель», в лице </w:t>
      </w:r>
      <w:r>
        <w:t>___________________________________________________________________</w:t>
      </w:r>
      <w:r w:rsidR="00DB6BAE">
        <w:t xml:space="preserve">, действующего </w:t>
      </w:r>
      <w:r w:rsidR="00E534D7">
        <w:t xml:space="preserve">на основании </w:t>
      </w:r>
      <w:r w:rsidR="003F7910">
        <w:t xml:space="preserve"> доверенности </w:t>
      </w:r>
      <w:r>
        <w:t>_________________________________</w:t>
      </w:r>
      <w:r w:rsidR="00DB6BAE">
        <w:t>, с другой стороны, вместе именуемые «Стороны», заключили настоящий Договор о нижеследующем:</w:t>
      </w:r>
    </w:p>
    <w:p w:rsidR="00AC791F" w:rsidRDefault="00AC791F" w:rsidP="00DB6BAE">
      <w:pPr>
        <w:spacing w:before="120" w:after="120"/>
        <w:jc w:val="center"/>
        <w:rPr>
          <w:b/>
        </w:rPr>
      </w:pPr>
    </w:p>
    <w:p w:rsidR="00DB6BAE" w:rsidRDefault="00DB6BAE" w:rsidP="00DB6BAE">
      <w:pPr>
        <w:spacing w:before="120" w:after="120"/>
        <w:jc w:val="center"/>
        <w:rPr>
          <w:b/>
        </w:rPr>
      </w:pPr>
      <w:r>
        <w:rPr>
          <w:b/>
        </w:rPr>
        <w:t>1. Предмет Договора</w:t>
      </w:r>
    </w:p>
    <w:p w:rsidR="00DB6BAE" w:rsidRDefault="00DB6BAE" w:rsidP="00DB6BAE">
      <w:pPr>
        <w:spacing w:after="60"/>
        <w:ind w:firstLine="567"/>
        <w:jc w:val="both"/>
      </w:pPr>
      <w:r>
        <w:t>1.1. В соответствии с условиями настоящего Договора Банк осуществляет перевод денежных средств перечисленными ниже способами:</w:t>
      </w:r>
    </w:p>
    <w:p w:rsidR="00DB6BAE" w:rsidRDefault="00DB6BAE" w:rsidP="00DB6BAE">
      <w:pPr>
        <w:pStyle w:val="aa"/>
        <w:numPr>
          <w:ilvl w:val="0"/>
          <w:numId w:val="1"/>
        </w:numPr>
        <w:spacing w:after="60"/>
        <w:ind w:left="426"/>
        <w:jc w:val="both"/>
      </w:pPr>
      <w:r>
        <w:t>посредством использования банковских карт, эмитированных Банком с текущих счетов физических лиц (далее – «Плательщиков»);</w:t>
      </w:r>
    </w:p>
    <w:p w:rsidR="00DB6BAE" w:rsidRDefault="00DB6BAE" w:rsidP="00DB6BAE">
      <w:pPr>
        <w:pStyle w:val="aa"/>
        <w:numPr>
          <w:ilvl w:val="0"/>
          <w:numId w:val="1"/>
        </w:numPr>
        <w:spacing w:after="60"/>
        <w:ind w:left="425" w:hanging="357"/>
        <w:jc w:val="both"/>
      </w:pPr>
      <w:r>
        <w:t xml:space="preserve">без открытия банковских счетов в рамках применяемых форм безналичных расчетов </w:t>
      </w:r>
    </w:p>
    <w:p w:rsidR="00DB6BAE" w:rsidRDefault="00DB6BAE" w:rsidP="00DB6BAE">
      <w:pPr>
        <w:pStyle w:val="aa"/>
        <w:spacing w:after="60"/>
        <w:ind w:left="0" w:firstLine="426"/>
        <w:jc w:val="both"/>
      </w:pPr>
      <w:r>
        <w:t>согласно распоряжениям Плательщиков по реквизитам Получателя, указанным в п. 3.1. настоящего Договора, в оплату услуг (товаров) Получателя через принадлежащие Банку устройства самообслуживания с функцией приема наличных денежных средств (далее – Оборудование). Далее по тексту Договора указанные действия именуются «Переводы».</w:t>
      </w:r>
    </w:p>
    <w:p w:rsidR="00DB6BAE" w:rsidRDefault="00DB6BAE" w:rsidP="00DB6BAE">
      <w:pPr>
        <w:spacing w:after="60"/>
        <w:ind w:firstLine="567"/>
        <w:jc w:val="both"/>
      </w:pPr>
      <w:r>
        <w:t xml:space="preserve">1.2. При осуществлении Перевода Плательщиком без открытия банковского счета через установленное Оборудование сумма переводимых денежных средств ограничивается суммой денежных средств, определенной действующим законодательством Российской Федерации. </w:t>
      </w:r>
    </w:p>
    <w:p w:rsidR="00DB6BAE" w:rsidRDefault="00DB6BAE" w:rsidP="00DB6BAE">
      <w:pPr>
        <w:spacing w:after="60"/>
        <w:ind w:firstLine="567"/>
        <w:jc w:val="both"/>
      </w:pPr>
      <w:r>
        <w:t xml:space="preserve">1.3. Пополнение текущего счета Плательщика для расчетов с использованием банковских карт (для дальнейшего проведения Перевода в пользу Получателя) может быть произведено путем внесения наличных денежных средств на текущий счет Плательщика с использованием установленного Банком Оборудования. </w:t>
      </w:r>
    </w:p>
    <w:p w:rsidR="00DB6BAE" w:rsidRDefault="00DB6BAE" w:rsidP="00DB6BAE">
      <w:pPr>
        <w:spacing w:after="60"/>
        <w:ind w:firstLine="567"/>
        <w:jc w:val="both"/>
      </w:pPr>
      <w:r>
        <w:t>1.4. Банк обеспечивает информационно-технологическое взаимодействие Сторон для предоставления услуг в рамках настоящего Договора.</w:t>
      </w:r>
    </w:p>
    <w:p w:rsidR="00DB6BAE" w:rsidRDefault="00DB6BAE" w:rsidP="00DB6BAE">
      <w:pPr>
        <w:spacing w:after="60"/>
        <w:ind w:firstLine="567"/>
        <w:jc w:val="both"/>
      </w:pPr>
      <w:r>
        <w:t>1.5. Отношения между Получателем и Плательщиком регулируются отдельными договорами/соглашениями между ними и не относятся к предмету регулирования отношений, установленных настоящим Договором.</w:t>
      </w:r>
    </w:p>
    <w:p w:rsidR="00DB6BAE" w:rsidRDefault="00DB6BAE" w:rsidP="00DB6BAE">
      <w:pPr>
        <w:spacing w:after="60"/>
        <w:ind w:firstLine="567"/>
        <w:jc w:val="both"/>
      </w:pPr>
      <w:r>
        <w:t xml:space="preserve">1.6. Настоящий договор заключается Получателем с Банком без проведения торгов в соответствии с п.4 ч.1 ст.93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нужд». Подписывая настоящий договор, Получатель подтверждает соблюдение им необходимых условий, установленных п.4 ч.1 ст.93 Федерального закона от 05.04.2013г. № 44-ФЗ, для заключения договора с единственным поставщиком.   </w:t>
      </w:r>
    </w:p>
    <w:p w:rsidR="00DB6BAE" w:rsidRDefault="00DB6BAE" w:rsidP="00DB6BAE">
      <w:pPr>
        <w:keepNext/>
        <w:spacing w:before="120" w:after="120"/>
        <w:jc w:val="center"/>
        <w:rPr>
          <w:b/>
        </w:rPr>
      </w:pPr>
      <w:r>
        <w:rPr>
          <w:b/>
        </w:rPr>
        <w:t>2. Оборудование</w:t>
      </w:r>
    </w:p>
    <w:p w:rsidR="00DB6BAE" w:rsidRDefault="00DB6BAE" w:rsidP="00DB6BAE">
      <w:pPr>
        <w:spacing w:after="60"/>
        <w:ind w:firstLine="567"/>
        <w:jc w:val="both"/>
      </w:pPr>
      <w:r>
        <w:t>2.1. В целях реализации условий Договора, указанных в п. 1.1., Банк устанавливает на территории Получателя следующее Оборудование по указанным далее адресам, а Получатель обязуется обеспечить его размещение:</w:t>
      </w:r>
    </w:p>
    <w:p w:rsidR="00C12EF8" w:rsidRDefault="00C12EF8" w:rsidP="00DB6BAE">
      <w:pPr>
        <w:spacing w:after="60"/>
        <w:ind w:firstLine="567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3"/>
        <w:gridCol w:w="4389"/>
        <w:gridCol w:w="5204"/>
      </w:tblGrid>
      <w:tr w:rsidR="00DB6BAE" w:rsidTr="00DB6BAE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AE" w:rsidRDefault="00DB6BAE">
            <w:pPr>
              <w:keepNext/>
              <w:keepLines/>
              <w:spacing w:line="276" w:lineRule="auto"/>
              <w:jc w:val="center"/>
              <w:rPr>
                <w:b/>
                <w:sz w:val="21"/>
                <w:szCs w:val="21"/>
                <w:lang w:val="en-US"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 xml:space="preserve">№ 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BAE" w:rsidRDefault="00DB6BAE">
            <w:pPr>
              <w:keepNext/>
              <w:keepLines/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Наименование Оборудования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BAE" w:rsidRDefault="00DB6BAE">
            <w:pPr>
              <w:keepNext/>
              <w:keepLines/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Адрес размещения Оборудования</w:t>
            </w:r>
          </w:p>
        </w:tc>
      </w:tr>
      <w:tr w:rsidR="00DB6BAE" w:rsidTr="00DB6BAE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AE" w:rsidRDefault="00DB6BAE">
            <w:pPr>
              <w:spacing w:line="276" w:lineRule="auto"/>
              <w:jc w:val="both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AE" w:rsidRDefault="00C12EF8" w:rsidP="00C12EF8">
            <w:pPr>
              <w:spacing w:line="27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Аппарат приема платежей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AE" w:rsidRDefault="00DB6BAE">
            <w:pPr>
              <w:spacing w:line="27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 xml:space="preserve">443071, г. Самара, Волжский проспект, 10 </w:t>
            </w:r>
          </w:p>
        </w:tc>
      </w:tr>
      <w:tr w:rsidR="00DB6BAE" w:rsidTr="00DB6BAE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AE" w:rsidRDefault="00DB6BAE">
            <w:pPr>
              <w:spacing w:line="276" w:lineRule="auto"/>
              <w:jc w:val="both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lastRenderedPageBreak/>
              <w:t>2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AE" w:rsidRDefault="00C12EF8">
            <w:pPr>
              <w:spacing w:line="276" w:lineRule="auto"/>
              <w:rPr>
                <w:color w:val="FFFF00"/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Аппарат приема платежей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AE" w:rsidRDefault="00DB6BAE">
            <w:pPr>
              <w:spacing w:line="276" w:lineRule="auto"/>
              <w:rPr>
                <w:color w:val="FFFF00"/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 xml:space="preserve">443016, г. Самара, ул. </w:t>
            </w:r>
            <w:proofErr w:type="spellStart"/>
            <w:r>
              <w:rPr>
                <w:sz w:val="21"/>
                <w:szCs w:val="21"/>
                <w:lang w:eastAsia="en-US"/>
              </w:rPr>
              <w:t>Стара-Загора</w:t>
            </w:r>
            <w:proofErr w:type="spellEnd"/>
            <w:r>
              <w:rPr>
                <w:sz w:val="21"/>
                <w:szCs w:val="21"/>
                <w:lang w:eastAsia="en-US"/>
              </w:rPr>
              <w:t>, 143а</w:t>
            </w:r>
          </w:p>
        </w:tc>
      </w:tr>
      <w:tr w:rsidR="00DB6BAE" w:rsidTr="00DB6BAE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AE" w:rsidRDefault="00DB6BAE">
            <w:pPr>
              <w:spacing w:line="276" w:lineRule="auto"/>
              <w:jc w:val="both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3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AE" w:rsidRDefault="00C12EF8">
            <w:pPr>
              <w:spacing w:line="276" w:lineRule="auto"/>
              <w:rPr>
                <w:color w:val="FFFF00"/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Аппарат приема платежей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AE" w:rsidRDefault="00DB6BAE">
            <w:pPr>
              <w:spacing w:line="276" w:lineRule="auto"/>
              <w:rPr>
                <w:color w:val="FFFF00"/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445044, г. Тольятти, ул. Ворошилова, 2а</w:t>
            </w:r>
          </w:p>
        </w:tc>
      </w:tr>
      <w:tr w:rsidR="00DB6BAE" w:rsidTr="00DB6BAE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AE" w:rsidRDefault="00DB6BAE">
            <w:pPr>
              <w:spacing w:line="276" w:lineRule="auto"/>
              <w:jc w:val="both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4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AE" w:rsidRDefault="00C12EF8">
            <w:pPr>
              <w:spacing w:line="276" w:lineRule="auto"/>
              <w:rPr>
                <w:color w:val="FFFF00"/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Аппарат приема платежей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AE" w:rsidRDefault="00DB6BAE">
            <w:pPr>
              <w:spacing w:line="276" w:lineRule="auto"/>
              <w:rPr>
                <w:color w:val="FFFF00"/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443539, Самарская область, п. Рощинский, 25в</w:t>
            </w:r>
          </w:p>
        </w:tc>
      </w:tr>
    </w:tbl>
    <w:p w:rsidR="00DB6BAE" w:rsidRDefault="00DB6BAE" w:rsidP="00DB6BAE">
      <w:pPr>
        <w:keepNext/>
        <w:spacing w:before="120" w:after="120"/>
        <w:jc w:val="center"/>
        <w:rPr>
          <w:b/>
        </w:rPr>
      </w:pPr>
      <w:r>
        <w:rPr>
          <w:b/>
        </w:rPr>
        <w:t>3. Порядок расчетов и стоимость услуг Банка</w:t>
      </w:r>
    </w:p>
    <w:p w:rsidR="00DB6BAE" w:rsidRDefault="00DB6BAE" w:rsidP="00DB6BAE">
      <w:pPr>
        <w:spacing w:after="60"/>
        <w:ind w:firstLine="567"/>
        <w:jc w:val="both"/>
      </w:pPr>
      <w:r>
        <w:t>3.1. Суммы Переводов перечисляются Банком на расчетный счет Получателя № 40501810836012000002 в Отделении Самара г. Самара БИК 043601001.</w:t>
      </w:r>
    </w:p>
    <w:p w:rsidR="00DB6BAE" w:rsidRDefault="00DB6BAE" w:rsidP="00DB6BAE">
      <w:pPr>
        <w:spacing w:after="60"/>
        <w:ind w:firstLine="567"/>
        <w:jc w:val="both"/>
      </w:pPr>
      <w:r>
        <w:t>3.2. Банк осуществляет Переводы на расчетный счет Получателя, указанный в п. 3.1. настоящего Договора, не позднее рабочего дня, следующего за днем получения распоряжения Плательщика о Переводе посредством использования Оборудования Банка.</w:t>
      </w:r>
    </w:p>
    <w:p w:rsidR="00DB6BAE" w:rsidRDefault="00DB6BAE" w:rsidP="00DB6BAE">
      <w:pPr>
        <w:spacing w:after="60"/>
        <w:ind w:firstLine="567"/>
        <w:jc w:val="both"/>
      </w:pPr>
      <w:r>
        <w:t xml:space="preserve">3.3. Комиссионное вознаграждение за услуги Банка по Переводам в пользу Получателя через установленное Банком Оборудование взимается Банком с Получателя и составляет 1 (Один)% от общей суммы Переводов, но не менее </w:t>
      </w:r>
      <w:r w:rsidR="00773536">
        <w:t>___________________________</w:t>
      </w:r>
      <w:r>
        <w:t xml:space="preserve"> рублей в календарный месяц за 1 (</w:t>
      </w:r>
      <w:proofErr w:type="gramStart"/>
      <w:r>
        <w:t xml:space="preserve">Одно) </w:t>
      </w:r>
      <w:proofErr w:type="gramEnd"/>
      <w:r>
        <w:t xml:space="preserve">устройство Оборудования, НДС не облагается.  </w:t>
      </w:r>
    </w:p>
    <w:p w:rsidR="00DB6BAE" w:rsidRDefault="00DB6BAE" w:rsidP="00DB6BAE">
      <w:pPr>
        <w:spacing w:after="60"/>
        <w:ind w:firstLine="567"/>
        <w:jc w:val="both"/>
      </w:pPr>
      <w:r>
        <w:t>3.4. Получатель производит оплату стоимости оказанных Банком услуг в течение 5 (Пяти) рабочих дней, с даты получения Получателем оригинала выставленного Банком счета на оплату предоставленных услуг согласно п. 1.1. настоящего Договора.</w:t>
      </w:r>
    </w:p>
    <w:p w:rsidR="00DB6BAE" w:rsidRDefault="00DB6BAE" w:rsidP="00DB6BAE">
      <w:pPr>
        <w:spacing w:after="60"/>
        <w:ind w:firstLine="567"/>
        <w:jc w:val="both"/>
      </w:pPr>
      <w:r>
        <w:t>В случае приема Переводов не с начала календарного месяца, оплата комиссионного вознаграждения производится из расчета стоимости услуг пропорционально количеству дней оказания услуг за прошедший месяц.</w:t>
      </w:r>
    </w:p>
    <w:p w:rsidR="00DB6BAE" w:rsidRDefault="00DB6BAE" w:rsidP="00DB6BAE">
      <w:pPr>
        <w:spacing w:after="60"/>
        <w:ind w:firstLine="567"/>
        <w:jc w:val="both"/>
      </w:pPr>
      <w:r>
        <w:t>3.5. При осуществлении Переводов посредством использования Оборудования Банка подтверждением факта Перевода является документ, автоматически выдаваемый Плательщику через Оборудование, и содержащий все обязательные реквизиты, установленные действующим законодательством Российской Федерации для совершения таких операций через данный вид Оборудования.</w:t>
      </w:r>
    </w:p>
    <w:p w:rsidR="00DB6BAE" w:rsidRDefault="00DB6BAE" w:rsidP="00DB6BAE">
      <w:pPr>
        <w:spacing w:after="60"/>
        <w:ind w:firstLine="567"/>
        <w:jc w:val="both"/>
      </w:pPr>
      <w:r>
        <w:t xml:space="preserve">3.6. Общая сумма договора не может превышать </w:t>
      </w:r>
      <w:r w:rsidR="00773536">
        <w:t>_____________________</w:t>
      </w:r>
      <w:r>
        <w:t xml:space="preserve"> рублей с учетом НДС.</w:t>
      </w:r>
    </w:p>
    <w:p w:rsidR="00DB6BAE" w:rsidRDefault="00DB6BAE" w:rsidP="00DB6BAE">
      <w:pPr>
        <w:spacing w:before="120" w:after="120"/>
        <w:jc w:val="center"/>
        <w:rPr>
          <w:b/>
        </w:rPr>
      </w:pPr>
      <w:r>
        <w:rPr>
          <w:b/>
        </w:rPr>
        <w:t>4. Права и обязанности Сторон</w:t>
      </w:r>
    </w:p>
    <w:p w:rsidR="00DB6BAE" w:rsidRDefault="00DB6BAE" w:rsidP="00DB6BAE">
      <w:pPr>
        <w:spacing w:before="240" w:after="60"/>
        <w:ind w:firstLine="567"/>
        <w:jc w:val="both"/>
        <w:rPr>
          <w:b/>
        </w:rPr>
      </w:pPr>
      <w:r>
        <w:rPr>
          <w:b/>
        </w:rPr>
        <w:t>4.1. Банк обязуется:</w:t>
      </w:r>
    </w:p>
    <w:p w:rsidR="00DB6BAE" w:rsidRDefault="00DB6BAE" w:rsidP="00DB6BAE">
      <w:pPr>
        <w:spacing w:after="60"/>
        <w:ind w:firstLine="567"/>
        <w:jc w:val="both"/>
      </w:pPr>
      <w:r>
        <w:t>4.1.1. Принимать от Плательщиков наличные денежные средства через Оборудование для осуществления Переводов в пользу Получателя и/или для их зачисления на текущие счета Плательщиков с последующим их Переводом Плательщиком на счет Получателя по распоряжению Плательщика посредством использования банковских карт в порядке и сроки, установленные настоящим Договором.</w:t>
      </w:r>
    </w:p>
    <w:p w:rsidR="00DB6BAE" w:rsidRDefault="00DB6BAE" w:rsidP="00DB6BAE">
      <w:pPr>
        <w:spacing w:after="60"/>
        <w:ind w:firstLine="567"/>
        <w:jc w:val="both"/>
      </w:pPr>
      <w:r>
        <w:t>4.1.2. Не позднее рабочего дня, следующего за днем осуществления Перевода, составлять и направлять Получателю в электронном виде по следующему каналу связи:</w:t>
      </w:r>
    </w:p>
    <w:p w:rsidR="00DB6BAE" w:rsidRDefault="00DB6BAE" w:rsidP="00DB6BAE">
      <w:pPr>
        <w:spacing w:after="60"/>
        <w:ind w:firstLine="567"/>
        <w:jc w:val="both"/>
      </w:pPr>
      <w:r>
        <w:t xml:space="preserve"> </w:t>
      </w:r>
      <w:hyperlink r:id="rId5" w:history="1">
        <w:r>
          <w:rPr>
            <w:rStyle w:val="a3"/>
            <w:lang w:val="en-US"/>
          </w:rPr>
          <w:t>mkukarina</w:t>
        </w:r>
        <w:r>
          <w:rPr>
            <w:rStyle w:val="a3"/>
          </w:rPr>
          <w:t>@</w:t>
        </w:r>
        <w:r>
          <w:rPr>
            <w:rStyle w:val="a3"/>
            <w:lang w:val="en-US"/>
          </w:rPr>
          <w:t>mail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  <w:r>
        <w:t xml:space="preserve">  </w:t>
      </w:r>
      <w:hyperlink r:id="rId6" w:history="1">
        <w:r>
          <w:rPr>
            <w:rStyle w:val="a3"/>
            <w:lang w:val="en-US"/>
          </w:rPr>
          <w:t>Ovchinnikova</w:t>
        </w:r>
        <w:r>
          <w:rPr>
            <w:rStyle w:val="a3"/>
          </w:rPr>
          <w:t>163@</w:t>
        </w:r>
        <w:r>
          <w:rPr>
            <w:rStyle w:val="a3"/>
            <w:lang w:val="en-US"/>
          </w:rPr>
          <w:t>gmail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com</w:t>
        </w:r>
      </w:hyperlink>
    </w:p>
    <w:p w:rsidR="00DB6BAE" w:rsidRDefault="00DB6BAE" w:rsidP="00DB6BAE">
      <w:pPr>
        <w:spacing w:after="60"/>
        <w:ind w:firstLine="567"/>
        <w:jc w:val="both"/>
      </w:pPr>
      <w:r>
        <w:t>реестр исполненных переводов денежных средств, примерная форма которого приведена в Приложении № 1 к настоящему Договору.</w:t>
      </w:r>
    </w:p>
    <w:p w:rsidR="00DB6BAE" w:rsidRDefault="00DB6BAE" w:rsidP="00DB6BAE">
      <w:pPr>
        <w:spacing w:after="60"/>
        <w:ind w:firstLine="567"/>
        <w:jc w:val="both"/>
      </w:pPr>
      <w:r>
        <w:t>4.1.3. Выдавать Плательщикам документ, служащий подтверждением факта осуществления Перевода в пользу Получателя, содержащий все обязательные реквизиты, установленные действующим законодательством Российской Федерации для совершения таких операций через установленное Банком Оборудование. В случае отсутствия технической возможности выдачи Плательщику такого документа непосредственно после осуществления им Перевода информация о нем хранится в Банке в электронном виде и может быть выдана Плательщику при его личном визите в Банк.</w:t>
      </w:r>
    </w:p>
    <w:p w:rsidR="00DB6BAE" w:rsidRDefault="00DB6BAE" w:rsidP="00DB6BAE">
      <w:pPr>
        <w:spacing w:after="60"/>
        <w:ind w:firstLine="567"/>
        <w:jc w:val="both"/>
      </w:pPr>
      <w:r>
        <w:t>4.1.4. Консультировать Плательщиков по вопросам перевода денежных сре</w:t>
      </w:r>
      <w:proofErr w:type="gramStart"/>
      <w:r>
        <w:t>дств в п</w:t>
      </w:r>
      <w:proofErr w:type="gramEnd"/>
      <w:r>
        <w:t>ользу Получателя и иным операциям с использованием установленного Банком Оборудования.</w:t>
      </w:r>
    </w:p>
    <w:p w:rsidR="00DB6BAE" w:rsidRDefault="00DB6BAE" w:rsidP="00DB6BAE">
      <w:pPr>
        <w:spacing w:after="60"/>
        <w:ind w:firstLine="567"/>
        <w:jc w:val="both"/>
      </w:pPr>
      <w:r>
        <w:t>4.1.5. Своими силами и за свой счет осуществить установку Оборудования на территории Получателя по адрес</w:t>
      </w:r>
      <w:proofErr w:type="gramStart"/>
      <w:r>
        <w:t>у(</w:t>
      </w:r>
      <w:proofErr w:type="spellStart"/>
      <w:proofErr w:type="gramEnd"/>
      <w:r>
        <w:t>ам</w:t>
      </w:r>
      <w:proofErr w:type="spellEnd"/>
      <w:r>
        <w:t>), указанному(</w:t>
      </w:r>
      <w:proofErr w:type="spellStart"/>
      <w:r>
        <w:t>ым</w:t>
      </w:r>
      <w:proofErr w:type="spellEnd"/>
      <w:r>
        <w:t>) в п. 2.1. настоящего Договора, при условии выполнения Получателем обязательств, установленных в п. 4.2. настоящего Договора.</w:t>
      </w:r>
    </w:p>
    <w:p w:rsidR="00DB6BAE" w:rsidRDefault="00DB6BAE" w:rsidP="00DB6BAE">
      <w:pPr>
        <w:spacing w:after="60"/>
        <w:ind w:firstLine="567"/>
        <w:jc w:val="both"/>
      </w:pPr>
      <w:r>
        <w:lastRenderedPageBreak/>
        <w:t>4.1.6. Проводить сервисное обслуживание Оборудования.</w:t>
      </w:r>
    </w:p>
    <w:p w:rsidR="00DB6BAE" w:rsidRDefault="00DB6BAE" w:rsidP="00DB6BAE">
      <w:pPr>
        <w:spacing w:after="60"/>
        <w:ind w:firstLine="567"/>
        <w:jc w:val="both"/>
      </w:pPr>
      <w:r>
        <w:t>4.1.7. Обеспечить круглосуточный режим работы Оборудования, его инкассацию в часы работы Получателя или в иное время по согласованию с Получателем.</w:t>
      </w:r>
    </w:p>
    <w:p w:rsidR="00DB6BAE" w:rsidRDefault="00DB6BAE" w:rsidP="00DB6BAE">
      <w:pPr>
        <w:spacing w:after="60"/>
        <w:ind w:firstLine="567"/>
        <w:jc w:val="both"/>
      </w:pPr>
      <w:r>
        <w:t>4.1.8. Содержать Оборудование в исправном состоянии, обеспечить его работоспособность.</w:t>
      </w:r>
    </w:p>
    <w:p w:rsidR="00DB6BAE" w:rsidRDefault="00DB6BAE" w:rsidP="00DB6BAE">
      <w:pPr>
        <w:spacing w:after="60"/>
        <w:ind w:firstLine="567"/>
        <w:jc w:val="both"/>
      </w:pPr>
      <w:r>
        <w:t>4.1.9. Не позднее следующего рабочего дня после размещения на территории Получателя Оборудования предоставить Получателю подписанный со стороны Банка Акт установки Оборудования в двух экземплярах по форме, указанной в Приложении №2 к настоящему Договору.</w:t>
      </w:r>
    </w:p>
    <w:p w:rsidR="00DB6BAE" w:rsidRDefault="00DB6BAE" w:rsidP="00DB6BAE">
      <w:pPr>
        <w:spacing w:after="60"/>
        <w:ind w:firstLine="567"/>
        <w:jc w:val="both"/>
      </w:pPr>
      <w:r>
        <w:t xml:space="preserve">4.1.10. </w:t>
      </w:r>
      <w:proofErr w:type="gramStart"/>
      <w:r>
        <w:t>Не позднее 5 (Пяти) первых рабочих дней месяца, следующего за расчетным, предоставить Получателю подписанный со стороны Банка Акт оказанных услуг в двух экземплярах по форме, указанной в Приложении №3 к настоящему Договору.</w:t>
      </w:r>
      <w:proofErr w:type="gramEnd"/>
    </w:p>
    <w:p w:rsidR="00DB6BAE" w:rsidRDefault="00DB6BAE" w:rsidP="00DB6BAE">
      <w:pPr>
        <w:spacing w:after="60"/>
        <w:ind w:firstLine="567"/>
        <w:jc w:val="both"/>
      </w:pPr>
      <w:r w:rsidRPr="00DB6BAE">
        <w:t>4.1.11. Заключить договор электроснабжения с поставщиком электроэнергии для подключения оборудования к сети 220В  и оп</w:t>
      </w:r>
      <w:r w:rsidR="00C12EF8">
        <w:t xml:space="preserve">лачивать предоставляемые услуги </w:t>
      </w:r>
      <w:r w:rsidR="00C12EF8" w:rsidRPr="00DB6BAE">
        <w:t>по адресам размещения</w:t>
      </w:r>
      <w:r w:rsidR="00C12EF8">
        <w:t>:</w:t>
      </w:r>
    </w:p>
    <w:p w:rsidR="00C12EF8" w:rsidRDefault="00C12EF8" w:rsidP="00DB6BAE">
      <w:pPr>
        <w:spacing w:after="60"/>
        <w:ind w:firstLine="567"/>
        <w:jc w:val="both"/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3"/>
        <w:gridCol w:w="4632"/>
        <w:gridCol w:w="4961"/>
      </w:tblGrid>
      <w:tr w:rsidR="00C12EF8" w:rsidTr="00C12EF8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EF8" w:rsidRDefault="00C12EF8" w:rsidP="00AC791F">
            <w:pPr>
              <w:keepNext/>
              <w:keepLines/>
              <w:spacing w:line="276" w:lineRule="auto"/>
              <w:jc w:val="center"/>
              <w:rPr>
                <w:b/>
                <w:sz w:val="21"/>
                <w:szCs w:val="21"/>
                <w:lang w:val="en-US"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 xml:space="preserve">№ 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F8" w:rsidRDefault="00C12EF8" w:rsidP="00AC791F">
            <w:pPr>
              <w:keepNext/>
              <w:keepLines/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Адрес размещения Оборудования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EF8" w:rsidRDefault="00C12EF8" w:rsidP="00AC791F">
            <w:pPr>
              <w:keepNext/>
              <w:keepLines/>
              <w:spacing w:line="27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Поставщик электроэнергии</w:t>
            </w:r>
          </w:p>
        </w:tc>
      </w:tr>
      <w:tr w:rsidR="00C12EF8" w:rsidTr="00C12EF8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EF8" w:rsidRDefault="00C12EF8" w:rsidP="00AC791F">
            <w:pPr>
              <w:spacing w:line="276" w:lineRule="auto"/>
              <w:jc w:val="both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F8" w:rsidRDefault="00C12EF8" w:rsidP="00AC791F">
            <w:pPr>
              <w:spacing w:line="27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 xml:space="preserve">443071, г. Самара, Волжский проспект, 10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EF8" w:rsidRDefault="00C12EF8" w:rsidP="00AC791F">
            <w:pPr>
              <w:spacing w:line="27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АО «</w:t>
            </w:r>
            <w:proofErr w:type="spellStart"/>
            <w:r>
              <w:rPr>
                <w:sz w:val="21"/>
                <w:szCs w:val="21"/>
                <w:lang w:eastAsia="en-US"/>
              </w:rPr>
              <w:t>Самарагорэнергосбыт</w:t>
            </w:r>
            <w:proofErr w:type="spellEnd"/>
            <w:r>
              <w:rPr>
                <w:sz w:val="21"/>
                <w:szCs w:val="21"/>
                <w:lang w:eastAsia="en-US"/>
              </w:rPr>
              <w:t>»</w:t>
            </w:r>
          </w:p>
        </w:tc>
      </w:tr>
      <w:tr w:rsidR="00C12EF8" w:rsidTr="00C12EF8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EF8" w:rsidRDefault="00C12EF8" w:rsidP="00AC791F">
            <w:pPr>
              <w:spacing w:line="276" w:lineRule="auto"/>
              <w:jc w:val="both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2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F8" w:rsidRDefault="00C12EF8" w:rsidP="00AC791F">
            <w:pPr>
              <w:spacing w:line="276" w:lineRule="auto"/>
              <w:rPr>
                <w:color w:val="FFFF00"/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 xml:space="preserve">443016, г. Самара, ул. </w:t>
            </w:r>
            <w:proofErr w:type="spellStart"/>
            <w:r>
              <w:rPr>
                <w:sz w:val="21"/>
                <w:szCs w:val="21"/>
                <w:lang w:eastAsia="en-US"/>
              </w:rPr>
              <w:t>Стара-Загора</w:t>
            </w:r>
            <w:proofErr w:type="spellEnd"/>
            <w:r>
              <w:rPr>
                <w:sz w:val="21"/>
                <w:szCs w:val="21"/>
                <w:lang w:eastAsia="en-US"/>
              </w:rPr>
              <w:t>, 143а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EF8" w:rsidRDefault="00E534D7" w:rsidP="00AC791F">
            <w:pPr>
              <w:spacing w:line="276" w:lineRule="auto"/>
              <w:rPr>
                <w:color w:val="FFFF00"/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АО «</w:t>
            </w:r>
            <w:proofErr w:type="spellStart"/>
            <w:r>
              <w:rPr>
                <w:sz w:val="21"/>
                <w:szCs w:val="21"/>
                <w:lang w:eastAsia="en-US"/>
              </w:rPr>
              <w:t>Самарагорэнергосбыт</w:t>
            </w:r>
            <w:proofErr w:type="spellEnd"/>
            <w:r>
              <w:rPr>
                <w:sz w:val="21"/>
                <w:szCs w:val="21"/>
                <w:lang w:eastAsia="en-US"/>
              </w:rPr>
              <w:t>»</w:t>
            </w:r>
          </w:p>
        </w:tc>
      </w:tr>
      <w:tr w:rsidR="00C12EF8" w:rsidTr="00C12EF8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EF8" w:rsidRDefault="00C12EF8" w:rsidP="00AC791F">
            <w:pPr>
              <w:spacing w:line="276" w:lineRule="auto"/>
              <w:jc w:val="both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3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F8" w:rsidRDefault="00C12EF8" w:rsidP="00AC791F">
            <w:pPr>
              <w:spacing w:line="276" w:lineRule="auto"/>
              <w:rPr>
                <w:color w:val="FFFF00"/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445044, г. Тольятти, ул. Ворошилова, 2а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EF8" w:rsidRDefault="00C12EF8" w:rsidP="00AC791F">
            <w:pPr>
              <w:spacing w:line="276" w:lineRule="auto"/>
              <w:rPr>
                <w:color w:val="FFFF00"/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АО «Оборонэнергосбыт»</w:t>
            </w:r>
          </w:p>
        </w:tc>
      </w:tr>
      <w:tr w:rsidR="00C12EF8" w:rsidTr="00C12EF8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EF8" w:rsidRDefault="00C12EF8" w:rsidP="00AC791F">
            <w:pPr>
              <w:spacing w:line="276" w:lineRule="auto"/>
              <w:jc w:val="both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4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F8" w:rsidRDefault="00C12EF8" w:rsidP="00AC791F">
            <w:pPr>
              <w:spacing w:line="276" w:lineRule="auto"/>
              <w:rPr>
                <w:color w:val="FFFF00"/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443539, Самарская область, п. Рощинский, 25в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EF8" w:rsidRDefault="00C12EF8" w:rsidP="00AC791F">
            <w:pPr>
              <w:spacing w:line="276" w:lineRule="auto"/>
              <w:rPr>
                <w:color w:val="FFFF00"/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АО «Оборонэнергосбыт»</w:t>
            </w:r>
          </w:p>
        </w:tc>
      </w:tr>
    </w:tbl>
    <w:p w:rsidR="00C12EF8" w:rsidRDefault="00C12EF8" w:rsidP="00DB6BAE">
      <w:pPr>
        <w:spacing w:after="60"/>
        <w:ind w:firstLine="567"/>
        <w:jc w:val="both"/>
      </w:pPr>
    </w:p>
    <w:p w:rsidR="00DB6BAE" w:rsidRDefault="00DB6BAE" w:rsidP="00DB6BAE">
      <w:pPr>
        <w:spacing w:after="60"/>
        <w:ind w:firstLine="567"/>
        <w:jc w:val="both"/>
        <w:rPr>
          <w:b/>
        </w:rPr>
      </w:pPr>
      <w:r>
        <w:rPr>
          <w:b/>
        </w:rPr>
        <w:t>4.2. Получатель обязуется:</w:t>
      </w:r>
    </w:p>
    <w:p w:rsidR="00DB6BAE" w:rsidRDefault="00DB6BAE" w:rsidP="00DB6BAE">
      <w:pPr>
        <w:spacing w:after="60"/>
        <w:ind w:firstLine="567"/>
        <w:jc w:val="both"/>
      </w:pPr>
      <w:r>
        <w:t>4.2.1. Оплачивать комиссионное вознаграждение Банку в порядке, в размерах и в сроки, установленные разделом 3 настоящего Договора.</w:t>
      </w:r>
    </w:p>
    <w:p w:rsidR="00DB6BAE" w:rsidRDefault="00DB6BAE" w:rsidP="00DB6BAE">
      <w:pPr>
        <w:spacing w:after="60"/>
        <w:ind w:firstLine="567"/>
        <w:jc w:val="both"/>
      </w:pPr>
      <w:r>
        <w:t>4.2.2. Осуществлять информационно-технологическое взаимодействие с Банком в целях исполнения обязательств по настоящему Договору.</w:t>
      </w:r>
    </w:p>
    <w:p w:rsidR="00DB6BAE" w:rsidRDefault="00DB6BAE" w:rsidP="00DB6BAE">
      <w:pPr>
        <w:spacing w:after="60"/>
        <w:ind w:firstLine="567"/>
        <w:jc w:val="both"/>
      </w:pPr>
      <w:r>
        <w:t>4.2.3. Незамедлительно предоставлять Банку всю необходимую информацию в целях исполнения обязательств по настоящему Договору.</w:t>
      </w:r>
    </w:p>
    <w:p w:rsidR="00DB6BAE" w:rsidRDefault="00DB6BAE" w:rsidP="00DB6BAE">
      <w:pPr>
        <w:spacing w:after="60"/>
        <w:ind w:firstLine="567"/>
        <w:jc w:val="both"/>
      </w:pPr>
      <w:r>
        <w:t>4.2.4. Предоставить Банку должным образом оформленные документы для заключения настоящего Договора в соответствии с требованиями законодательства РФ, нормативными актами Банка России и требованиями Банка.</w:t>
      </w:r>
    </w:p>
    <w:p w:rsidR="00DB6BAE" w:rsidRDefault="00DB6BAE" w:rsidP="00DB6BAE">
      <w:pPr>
        <w:spacing w:after="60"/>
        <w:ind w:firstLine="567"/>
        <w:jc w:val="both"/>
      </w:pPr>
      <w:bookmarkStart w:id="0" w:name="посмотрел"/>
      <w:r>
        <w:t>4.2.5.</w:t>
      </w:r>
      <w:r>
        <w:tab/>
        <w:t>Извещать Плательщиков о возможности осуществления Переводов через установленное Банком Оборудование, а также предоставлять Плательщикам информацию о местонахождении Оборудования через офисы и точки продаж Получателя, сервисный центр Получателя (call-центр, службу по работе с клиентами), в информационных материалах Получателя и иными способами.</w:t>
      </w:r>
    </w:p>
    <w:bookmarkEnd w:id="0"/>
    <w:p w:rsidR="00DB6BAE" w:rsidRDefault="00DB6BAE" w:rsidP="00DB6BAE">
      <w:pPr>
        <w:spacing w:after="60"/>
        <w:ind w:firstLine="567"/>
        <w:jc w:val="both"/>
      </w:pPr>
      <w:r>
        <w:t xml:space="preserve">4.2.6. Производить сверку расчетов, проведенных Банком, за каждый день в срок не позднее 2-ого рабочего дня, следующего за днем осуществления Банком Переводов, принятых от Плательщиков в пользу Получателя, с данными о Переводах, указанных в реестре исполненных переводов денежных средств. </w:t>
      </w:r>
    </w:p>
    <w:p w:rsidR="00DB6BAE" w:rsidRDefault="00DB6BAE" w:rsidP="00DB6BAE">
      <w:pPr>
        <w:spacing w:after="60"/>
        <w:ind w:firstLine="567"/>
        <w:jc w:val="both"/>
      </w:pPr>
      <w:r>
        <w:t>4.2.7. Возвратить Банку ошибочно переведенные денежные средства в течение 3 (Трех) рабочих дней с даты их перевода Банком или получения Получателем от Банка письменного требования о возврате ошибочно переведенных денежных средств.</w:t>
      </w:r>
    </w:p>
    <w:p w:rsidR="00DB6BAE" w:rsidRDefault="00DB6BAE" w:rsidP="00DB6BAE">
      <w:pPr>
        <w:spacing w:after="60"/>
        <w:ind w:firstLine="567"/>
        <w:jc w:val="both"/>
      </w:pPr>
      <w:r>
        <w:t>4.2.8. Незамедлительно извещать Банк в письменной форме об изменении своих реквизитов, а также иных сведений, необходимых Банку для надлежащего выполнения им обязательств по настоящему Договору с последующим предоставлением оригиналов и/или заверенных в установленном порядке копий подтверждающих документов не позднее 5 (Пяти) рабочих дней с даты введения в действие этих изменений.</w:t>
      </w:r>
    </w:p>
    <w:p w:rsidR="00DB6BAE" w:rsidRDefault="00DB6BAE" w:rsidP="00DB6BAE">
      <w:pPr>
        <w:spacing w:after="60"/>
        <w:ind w:firstLine="567"/>
        <w:jc w:val="both"/>
      </w:pPr>
      <w:r>
        <w:t>4.2.9. Согласовывать с Банком формы, содержание и форматы передаваемой Банком информации о Переводах, принятых в пользу Получателя, в случае их изменения.</w:t>
      </w:r>
    </w:p>
    <w:p w:rsidR="00DB6BAE" w:rsidRDefault="00DB6BAE" w:rsidP="00DB6BAE">
      <w:pPr>
        <w:spacing w:after="60"/>
        <w:ind w:firstLine="567"/>
        <w:jc w:val="both"/>
      </w:pPr>
      <w:r>
        <w:t>4.2.10. Уведомлять Банк о планируемых в любых средствах массовой информации рекламных мероприятиях, затрагивающих исполнение Сторонами обязательств по настоящему Договору.</w:t>
      </w:r>
    </w:p>
    <w:p w:rsidR="00DB6BAE" w:rsidRDefault="00DB6BAE" w:rsidP="00DB6BAE">
      <w:pPr>
        <w:spacing w:after="60"/>
        <w:ind w:firstLine="567"/>
        <w:jc w:val="both"/>
      </w:pPr>
      <w:r>
        <w:lastRenderedPageBreak/>
        <w:t>4.2.11. По согласованию с Банком предоставить места для установки Оборудования по адресам, указанным в п. 2.1. настоящего Договора.</w:t>
      </w:r>
    </w:p>
    <w:p w:rsidR="00DB6BAE" w:rsidRDefault="00DB6BAE" w:rsidP="00DB6BAE">
      <w:pPr>
        <w:spacing w:after="60"/>
        <w:ind w:firstLine="567"/>
        <w:jc w:val="both"/>
      </w:pPr>
      <w:r>
        <w:t>4.2.12.</w:t>
      </w:r>
      <w:r>
        <w:tab/>
        <w:t>Обеспечить условия, необходимые для нормального и бесперебойного функционирования Оборудования. Помещение, в котором установлено Оборудование, должно быть проветриваемым, хорошо освещенным, с небольшим содержанием пыли. Температурный режим должен поддерживаться в диапазоне от + 10 град. С (</w:t>
      </w:r>
      <w:proofErr w:type="spellStart"/>
      <w:r>
        <w:t>min</w:t>
      </w:r>
      <w:proofErr w:type="spellEnd"/>
      <w:r>
        <w:t>. t) до + 30 град. С (</w:t>
      </w:r>
      <w:proofErr w:type="spellStart"/>
      <w:r>
        <w:t>max</w:t>
      </w:r>
      <w:proofErr w:type="spellEnd"/>
      <w:r>
        <w:t xml:space="preserve">. t), влажность не более 80 %. </w:t>
      </w:r>
    </w:p>
    <w:p w:rsidR="00DB6BAE" w:rsidRDefault="00DB6BAE" w:rsidP="00DB6BAE">
      <w:pPr>
        <w:spacing w:after="60"/>
        <w:ind w:firstLine="567"/>
        <w:jc w:val="both"/>
      </w:pPr>
      <w:r>
        <w:t>4.2.13. Предоставить место для размещения Правил пользования Оборудованием. При этом место должно быть расположено в непосредственной близости к Оборудованию, обеспечивая достаточный обзор для ознакомления Плательщиков с Правилами.</w:t>
      </w:r>
    </w:p>
    <w:p w:rsidR="00DB6BAE" w:rsidRDefault="00DB6BAE" w:rsidP="00DB6BAE">
      <w:pPr>
        <w:spacing w:after="60"/>
        <w:ind w:firstLine="567"/>
        <w:jc w:val="both"/>
      </w:pPr>
      <w:r>
        <w:t>4.2.14. Обеспечить беспрепятственный доступ специалистов Банка, обслуживающих Оборудование, службы инкассации к месту установки Оборудования для проведения ими соответствующих мероприятий.</w:t>
      </w:r>
    </w:p>
    <w:p w:rsidR="00DB6BAE" w:rsidRDefault="00DB6BAE" w:rsidP="00DB6BAE">
      <w:pPr>
        <w:spacing w:after="60"/>
        <w:ind w:firstLine="567"/>
        <w:jc w:val="both"/>
      </w:pPr>
      <w:r>
        <w:t>4.2.15. Обеспечить доступ Плательщиков в часы работы Получателя к установленному Оборудованию для осуществления ими Переводов.</w:t>
      </w:r>
    </w:p>
    <w:p w:rsidR="00DB6BAE" w:rsidRDefault="00DB6BAE" w:rsidP="00DB6BAE">
      <w:pPr>
        <w:spacing w:after="60"/>
        <w:ind w:firstLine="567"/>
        <w:jc w:val="both"/>
      </w:pPr>
      <w:r>
        <w:t>4.2.16. При расторжении или окончании срока действия настоящего Договора обеспечить доступ специалистов и сотрудников Банка в день их прибытия к месту установки Оборудования для его демонтажа и транспортировки. Демонтаж и транспортировку Оборудования Банк осуществляет собственными силами. Получатель предоставляет доступ специалистов, а также сотрудников Банка к месту установки Оборудования для его демонтажа исключительно после предъявления сотрудникам</w:t>
      </w:r>
      <w:proofErr w:type="gramStart"/>
      <w:r>
        <w:t>и(</w:t>
      </w:r>
      <w:proofErr w:type="gramEnd"/>
      <w:r>
        <w:t xml:space="preserve">ом) Банка соответствующих доверенностей, подтверждающих полномочия представителей. В случае сомнения в подлинности документов, либо полномочиях представителей (сотрудников Банка) Получатель обязан немедленно связаться с Банком по телефону </w:t>
      </w:r>
      <w:r w:rsidR="00773536">
        <w:t>_____________</w:t>
      </w:r>
      <w:r>
        <w:t>.</w:t>
      </w:r>
    </w:p>
    <w:p w:rsidR="00DB6BAE" w:rsidRDefault="00DB6BAE" w:rsidP="00DB6BAE">
      <w:pPr>
        <w:spacing w:after="60"/>
        <w:ind w:firstLine="567"/>
        <w:jc w:val="both"/>
      </w:pPr>
      <w:r>
        <w:t>4.2.17. Не позднее 5 (Пяти) рабочих дней с даты предоставления Банком подписанного со стороны Банка Акта установки оборудования (Приложение №2 к настоящему Договору) подписать его и передать один экземпляр Акта Банку.</w:t>
      </w:r>
    </w:p>
    <w:p w:rsidR="00DB6BAE" w:rsidRDefault="00DB6BAE" w:rsidP="00DB6BAE">
      <w:pPr>
        <w:spacing w:after="60"/>
        <w:ind w:firstLine="567"/>
        <w:jc w:val="both"/>
      </w:pPr>
      <w:r>
        <w:t xml:space="preserve">4.2.18. Разместить в непосредственной близости от места установки Оборудования сетевую  розетку типа «ЕВРО» 220В 16А 50Гц. </w:t>
      </w:r>
    </w:p>
    <w:p w:rsidR="00DB6BAE" w:rsidRDefault="00DB6BAE" w:rsidP="00DB6BAE">
      <w:pPr>
        <w:spacing w:after="60"/>
        <w:ind w:firstLine="567"/>
        <w:jc w:val="both"/>
      </w:pPr>
      <w:r>
        <w:t>4.2.19. Обеспечить заземление Оборудования. Сопротивление заземления должно соответствовать требованиям ПТЭЭП (Правила технической эксплуатации электроустановок потребителей), утвержденные Приказом Министерства энергетики Российской Федерации от 13.01.2003 г. № 6.</w:t>
      </w:r>
    </w:p>
    <w:p w:rsidR="00DB6BAE" w:rsidRDefault="00DB6BAE" w:rsidP="00DB6BAE">
      <w:pPr>
        <w:spacing w:after="60"/>
        <w:ind w:firstLine="567"/>
        <w:jc w:val="both"/>
      </w:pPr>
      <w:r>
        <w:t>4.2.20. Не использовать установленное Банком Оборудование кроме целей, предусмотренных настоящим Договором, и не передавать его в аренду, безвозмездное пользование и т.п. третьим лицам.</w:t>
      </w:r>
    </w:p>
    <w:p w:rsidR="00DB6BAE" w:rsidRDefault="00DB6BAE" w:rsidP="00DB6BAE">
      <w:pPr>
        <w:spacing w:after="60"/>
        <w:ind w:firstLine="567"/>
        <w:jc w:val="both"/>
      </w:pPr>
      <w:r>
        <w:t xml:space="preserve">4.2.21. Не изменять место расположения Оборудования и не осуществлять </w:t>
      </w:r>
      <w:proofErr w:type="spellStart"/>
      <w:r>
        <w:t>переподключение</w:t>
      </w:r>
      <w:proofErr w:type="spellEnd"/>
      <w:r>
        <w:t xml:space="preserve"> коммуникаций к Оборудованию без  обязательного предварительного письменного согласования Банка.</w:t>
      </w:r>
    </w:p>
    <w:p w:rsidR="00DB6BAE" w:rsidRDefault="00DB6BAE" w:rsidP="00DB6BAE">
      <w:pPr>
        <w:spacing w:after="60"/>
        <w:ind w:firstLine="567"/>
        <w:jc w:val="both"/>
      </w:pPr>
      <w:r>
        <w:t>4.2.22. Не допускать проведения сварочных и других работ, способных вызвать помехи в электросети, вблизи установленного Оборудования.</w:t>
      </w:r>
    </w:p>
    <w:p w:rsidR="00DB6BAE" w:rsidRDefault="00DB6BAE" w:rsidP="00DB6BAE">
      <w:pPr>
        <w:spacing w:after="60"/>
        <w:ind w:firstLine="567"/>
        <w:jc w:val="both"/>
      </w:pPr>
      <w:r>
        <w:t>4.2.23. Самостоятельно не отключать Оборудование от электропитания каким-либо способом, за исключением случаев, когда необходимость отключения возникла в связи с предотвращением порчи, уничтожения или утраты Оборудования, а также в иных случаях крайней необходимости.</w:t>
      </w:r>
    </w:p>
    <w:p w:rsidR="00DB6BAE" w:rsidRDefault="00DB6BAE" w:rsidP="00DB6BAE">
      <w:pPr>
        <w:spacing w:after="60"/>
        <w:ind w:firstLine="567"/>
        <w:jc w:val="both"/>
      </w:pPr>
      <w:r>
        <w:t xml:space="preserve">4.2.24. Не подключать дополнительных потребителей к сетевой розетке, к которой подключено Оборудование. </w:t>
      </w:r>
    </w:p>
    <w:p w:rsidR="00DB6BAE" w:rsidRDefault="00DB6BAE" w:rsidP="00DB6BAE">
      <w:pPr>
        <w:spacing w:after="60"/>
        <w:ind w:firstLine="567"/>
        <w:jc w:val="both"/>
      </w:pPr>
      <w:r>
        <w:t>4.2.25. Не осуществлять какие-либо иные действия, которые могут привести к выходу из строя Оборудования.</w:t>
      </w:r>
    </w:p>
    <w:p w:rsidR="00DB6BAE" w:rsidRDefault="00DB6BAE" w:rsidP="00DB6BAE">
      <w:pPr>
        <w:spacing w:after="60"/>
        <w:ind w:firstLine="567"/>
        <w:jc w:val="both"/>
      </w:pPr>
      <w:r>
        <w:t>4.2.26. Не позднее 5 (Пяти) рабочих дней с даты предоставления Банком подписанного со стороны Банка Акта оказанных услуг, подписать его и передать один экземпляр Акта Банку.</w:t>
      </w:r>
    </w:p>
    <w:p w:rsidR="00DB6BAE" w:rsidRDefault="00DB6BAE" w:rsidP="00DB6BAE">
      <w:pPr>
        <w:spacing w:after="60"/>
        <w:ind w:firstLine="567"/>
        <w:jc w:val="both"/>
        <w:rPr>
          <w:b/>
        </w:rPr>
      </w:pPr>
      <w:r>
        <w:rPr>
          <w:b/>
        </w:rPr>
        <w:t>4.3. Банк имеет право:</w:t>
      </w:r>
    </w:p>
    <w:p w:rsidR="00DB6BAE" w:rsidRDefault="00DB6BAE" w:rsidP="00DB6BAE">
      <w:pPr>
        <w:tabs>
          <w:tab w:val="left" w:pos="570"/>
        </w:tabs>
        <w:spacing w:after="60"/>
        <w:ind w:firstLine="567"/>
        <w:jc w:val="both"/>
      </w:pPr>
      <w:r>
        <w:t xml:space="preserve">4.3.1. Самостоятельно определять и изменять конфигурацию устанавливаемого Оборудования, а также определять перечень услуг, оплату которых возможно произвести с использованием </w:t>
      </w:r>
      <w:r>
        <w:lastRenderedPageBreak/>
        <w:t>установленного в рамках настоящего Договора Оборудования, за исключением Переводов, осуществляемых в пользу Получателя.</w:t>
      </w:r>
    </w:p>
    <w:p w:rsidR="00DB6BAE" w:rsidRDefault="00DB6BAE" w:rsidP="00DB6BAE">
      <w:pPr>
        <w:tabs>
          <w:tab w:val="left" w:pos="570"/>
        </w:tabs>
        <w:spacing w:after="60"/>
        <w:ind w:firstLine="567"/>
        <w:jc w:val="both"/>
      </w:pPr>
      <w:r>
        <w:t>4.3.2. В случае просрочки уплаты комиссионного вознаграждения, указанного в п. 3.3. настоящего Договора, в сроки, указанные в п.п. 3.4. настоящего Договора, Банк вправе потребовать от Получателя уплаты пени в размере  0,03 (Три сотых) % от суммы неисполненного обязательства за каждый день просрочки.</w:t>
      </w:r>
    </w:p>
    <w:p w:rsidR="00DB6BAE" w:rsidRDefault="00DB6BAE" w:rsidP="00DB6BAE">
      <w:pPr>
        <w:tabs>
          <w:tab w:val="left" w:pos="570"/>
        </w:tabs>
        <w:spacing w:after="60"/>
        <w:ind w:firstLine="567"/>
        <w:jc w:val="both"/>
      </w:pPr>
      <w:r>
        <w:t>4.3.3. С письменного согласия Получателя использовать идентифицирующие Получателя изображения (бренды, логотипы и товарные знаки) в целях информирования Плательщиков о возможности приема Переводов.</w:t>
      </w:r>
    </w:p>
    <w:p w:rsidR="00DB6BAE" w:rsidRDefault="00DB6BAE" w:rsidP="00DB6BAE">
      <w:pPr>
        <w:tabs>
          <w:tab w:val="left" w:pos="570"/>
        </w:tabs>
        <w:spacing w:after="60"/>
        <w:ind w:firstLine="567"/>
        <w:jc w:val="both"/>
      </w:pPr>
      <w:r>
        <w:t>4.3.4. Отказать Плательщику в проведении Перевода в случаях:</w:t>
      </w:r>
    </w:p>
    <w:p w:rsidR="00DB6BAE" w:rsidRDefault="00DB6BAE" w:rsidP="00DB6BAE">
      <w:pPr>
        <w:numPr>
          <w:ilvl w:val="0"/>
          <w:numId w:val="2"/>
        </w:numPr>
        <w:spacing w:after="60"/>
        <w:jc w:val="both"/>
      </w:pPr>
      <w:r>
        <w:t xml:space="preserve">получения отрицательного результата проверки реквизитов, указанных Плательщиком при осуществлении Перевода; </w:t>
      </w:r>
    </w:p>
    <w:p w:rsidR="00DB6BAE" w:rsidRDefault="00DB6BAE" w:rsidP="00DB6BAE">
      <w:pPr>
        <w:numPr>
          <w:ilvl w:val="0"/>
          <w:numId w:val="2"/>
        </w:numPr>
        <w:spacing w:after="60"/>
        <w:jc w:val="both"/>
      </w:pPr>
      <w:r>
        <w:t xml:space="preserve">неполучения положительного результата по авторизации операции Плательщика; </w:t>
      </w:r>
    </w:p>
    <w:p w:rsidR="00DB6BAE" w:rsidRDefault="00DB6BAE" w:rsidP="00DB6BAE">
      <w:pPr>
        <w:numPr>
          <w:ilvl w:val="0"/>
          <w:numId w:val="2"/>
        </w:numPr>
        <w:spacing w:after="60"/>
        <w:jc w:val="both"/>
      </w:pPr>
      <w:r>
        <w:t>возникновения технических неполадок в установленном Оборудовании.</w:t>
      </w:r>
    </w:p>
    <w:p w:rsidR="00DB6BAE" w:rsidRDefault="00DB6BAE" w:rsidP="00DB6BAE">
      <w:pPr>
        <w:tabs>
          <w:tab w:val="left" w:pos="570"/>
        </w:tabs>
        <w:spacing w:after="60"/>
        <w:ind w:firstLine="567"/>
        <w:jc w:val="both"/>
      </w:pPr>
      <w:r>
        <w:t>4.3.5. Размещать Правила пользования Оборудованием в месте его установки.</w:t>
      </w:r>
    </w:p>
    <w:p w:rsidR="00DB6BAE" w:rsidRDefault="00DB6BAE" w:rsidP="00DB6BAE">
      <w:pPr>
        <w:spacing w:before="120"/>
        <w:ind w:firstLine="567"/>
        <w:jc w:val="both"/>
        <w:rPr>
          <w:b/>
        </w:rPr>
      </w:pPr>
      <w:r>
        <w:rPr>
          <w:b/>
        </w:rPr>
        <w:t>4.4. Получатель имеет право:</w:t>
      </w:r>
    </w:p>
    <w:p w:rsidR="00DB6BAE" w:rsidRDefault="00DB6BAE" w:rsidP="00DB6BAE">
      <w:pPr>
        <w:tabs>
          <w:tab w:val="left" w:pos="570"/>
        </w:tabs>
        <w:spacing w:after="60"/>
        <w:ind w:firstLine="567"/>
        <w:jc w:val="both"/>
      </w:pPr>
      <w:r>
        <w:t xml:space="preserve">4.4.1. Запрашивать </w:t>
      </w:r>
      <w:proofErr w:type="gramStart"/>
      <w:r>
        <w:t>в письменной форме от Банка дополнительную информацию о переведенных в пользу Получателя денежных средствах в рамках</w:t>
      </w:r>
      <w:proofErr w:type="gramEnd"/>
      <w:r>
        <w:t xml:space="preserve"> настоящего Договора.</w:t>
      </w:r>
    </w:p>
    <w:p w:rsidR="00DB6BAE" w:rsidRDefault="00DB6BAE" w:rsidP="00DB6BAE">
      <w:pPr>
        <w:tabs>
          <w:tab w:val="left" w:pos="570"/>
        </w:tabs>
        <w:spacing w:after="60"/>
        <w:ind w:firstLine="567"/>
        <w:jc w:val="both"/>
      </w:pPr>
      <w:r>
        <w:t>4.4.2. Получать от специалистов Банка дополнительные разъяснения по вопросам проведения операций в рамках настоящего Договора.</w:t>
      </w:r>
    </w:p>
    <w:p w:rsidR="00DB6BAE" w:rsidRDefault="00DB6BAE" w:rsidP="00DB6BAE">
      <w:pPr>
        <w:tabs>
          <w:tab w:val="left" w:pos="570"/>
        </w:tabs>
        <w:spacing w:after="60"/>
        <w:ind w:firstLine="567"/>
        <w:jc w:val="both"/>
      </w:pPr>
      <w:r>
        <w:t>4.4.3. Получать информацию о выполнении Банком распоряжений Плательщиков об осуществлении Переводов в пользу Получателя и обращаться с письменными запросами в Банк об осуществлении Переводов.</w:t>
      </w:r>
    </w:p>
    <w:p w:rsidR="00DB6BAE" w:rsidRDefault="00DB6BAE" w:rsidP="00DB6BAE">
      <w:pPr>
        <w:spacing w:before="120" w:after="120"/>
        <w:jc w:val="center"/>
        <w:rPr>
          <w:b/>
        </w:rPr>
      </w:pPr>
      <w:r>
        <w:rPr>
          <w:b/>
        </w:rPr>
        <w:t>5. Ответственность Сторон</w:t>
      </w:r>
    </w:p>
    <w:p w:rsidR="00DB6BAE" w:rsidRDefault="00DB6BAE" w:rsidP="00DB6BAE">
      <w:pPr>
        <w:spacing w:after="60"/>
        <w:ind w:firstLine="567"/>
        <w:jc w:val="both"/>
      </w:pPr>
      <w:r>
        <w:t>5.1.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DB6BAE" w:rsidRDefault="00DB6BAE" w:rsidP="00DB6BAE">
      <w:pPr>
        <w:keepLines/>
        <w:spacing w:after="60"/>
        <w:ind w:firstLine="567"/>
        <w:jc w:val="both"/>
      </w:pPr>
      <w:r>
        <w:t>5.2. Банк не несет ответственности за неисполнение или ненадлежащее исполнение своих обязательств в результате возникновения ошибок, допущенных Получателем и/или Плательщиками при осуществлении Переводов, а также при несвоевременном сообщении Получателем Банку информации, предусмотренной настоящим Договором.</w:t>
      </w:r>
    </w:p>
    <w:p w:rsidR="00DB6BAE" w:rsidRDefault="00DB6BAE" w:rsidP="00DB6BAE">
      <w:pPr>
        <w:spacing w:after="60"/>
        <w:ind w:firstLine="567"/>
        <w:jc w:val="both"/>
      </w:pPr>
      <w:r>
        <w:t>5.3. Банк не несет какой-либо ответственности в результате возникновения споров и разногласий, возникших по договорам/соглашениям между Получателем и Плательщиками, а также во всех случаях, когда подобные споры и разногласия не относятся к предмету настоящего Договора.</w:t>
      </w:r>
    </w:p>
    <w:p w:rsidR="00DB6BAE" w:rsidRDefault="00DB6BAE" w:rsidP="00DB6BAE">
      <w:pPr>
        <w:spacing w:after="60"/>
        <w:ind w:firstLine="567"/>
        <w:jc w:val="both"/>
      </w:pPr>
      <w:r>
        <w:t>5.4. Сторона освобождается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</w:t>
      </w:r>
      <w:proofErr w:type="gramStart"/>
      <w:r>
        <w:t>ств чр</w:t>
      </w:r>
      <w:proofErr w:type="gramEnd"/>
      <w:r>
        <w:t>езвычайного характера, которые Сторона не могла ни предвидеть, ни предотвратить разумными мерами. К таким обстоятельствам относятся: наводнение, пожар, землетрясение и иные явления природы, а также война, военные действия, забастовки, противоправные и иных действия третьих лиц, акты или действия высших органов законодательной и/или исполнительной власти, повреждений линий связи, и любые другие обстоятельства вне разумного контроля Сторон.</w:t>
      </w:r>
    </w:p>
    <w:p w:rsidR="00DB6BAE" w:rsidRDefault="00DB6BAE" w:rsidP="00DB6BAE">
      <w:pPr>
        <w:spacing w:after="60"/>
        <w:ind w:firstLine="567"/>
        <w:jc w:val="both"/>
      </w:pPr>
      <w:r>
        <w:t>5.5. При наступлении указанных в п. 5.4. настоящего Договора обстоятельств, Сторона должна не позднее 3 (Трех) рабочих дней известить о них в письменном виде другую Сторону (кроме случаев, когда такие обстоятельства являются общеизвестными). Извещение должно содержать данные о характере обстоятельств, что должно быть подтверждено компетентной государственной организацией, а также, по возможности, оценку их влияния на возможность исполнения Стороной обязательств по настоящему Договору и срок исполнения обязательств.</w:t>
      </w:r>
    </w:p>
    <w:p w:rsidR="00DB6BAE" w:rsidRDefault="00DB6BAE" w:rsidP="00DB6BAE">
      <w:pPr>
        <w:spacing w:after="60"/>
        <w:ind w:firstLine="567"/>
        <w:jc w:val="both"/>
      </w:pPr>
      <w:r>
        <w:t>5.6. Стороны обязаны обеспечить конфиденциальность и безопасность персональных данных, получаемых от Плательщиков, а также их защиту в соответствии со ст. 19 Федерального закона от 27.07.2006 г. № 152-ФЗ «О персональных данных».</w:t>
      </w:r>
    </w:p>
    <w:p w:rsidR="00DB6BAE" w:rsidRDefault="00DB6BAE" w:rsidP="00DB6BAE">
      <w:pPr>
        <w:spacing w:before="120" w:after="120"/>
        <w:jc w:val="center"/>
        <w:rPr>
          <w:b/>
        </w:rPr>
      </w:pPr>
      <w:r>
        <w:rPr>
          <w:b/>
        </w:rPr>
        <w:lastRenderedPageBreak/>
        <w:t>6. Рассмотрение споров</w:t>
      </w:r>
    </w:p>
    <w:p w:rsidR="00DB6BAE" w:rsidRDefault="00DB6BAE" w:rsidP="00DB6BAE">
      <w:pPr>
        <w:spacing w:after="60"/>
        <w:jc w:val="both"/>
      </w:pPr>
      <w:r>
        <w:t xml:space="preserve">6.1. Споры, возникающие в процессе исполнения настоящего Договора, разрешаются путем переговоров. При этом Стороны должны соблюсти претензионный порядок рассмотрения споров. Срок для рассмотрения претензии – 15 (Пятнадцать) календарных дней. </w:t>
      </w:r>
    </w:p>
    <w:p w:rsidR="00DB6BAE" w:rsidRDefault="00DB6BAE" w:rsidP="00DB6BAE">
      <w:pPr>
        <w:spacing w:after="60"/>
        <w:ind w:firstLine="567"/>
        <w:jc w:val="both"/>
      </w:pPr>
      <w:r>
        <w:t>6.2. Все неурегулированные споры между Сторонами разрешаются в установленном законодательством РФ порядке в Арбитражном суде Самарской области.</w:t>
      </w:r>
    </w:p>
    <w:p w:rsidR="00DB6BAE" w:rsidRDefault="00DB6BAE" w:rsidP="00DB6BAE">
      <w:pPr>
        <w:spacing w:before="120" w:after="120"/>
        <w:jc w:val="center"/>
        <w:rPr>
          <w:b/>
        </w:rPr>
      </w:pPr>
      <w:r>
        <w:rPr>
          <w:b/>
        </w:rPr>
        <w:t>7. Срок действия Договора и порядок его расторжения</w:t>
      </w:r>
    </w:p>
    <w:p w:rsidR="00DB6BAE" w:rsidRDefault="00DB6BAE" w:rsidP="00DB6BAE">
      <w:pPr>
        <w:spacing w:after="60"/>
        <w:ind w:firstLine="567"/>
        <w:jc w:val="both"/>
      </w:pPr>
      <w:r>
        <w:t>7.1. Настоящий Договор вступает в силу с момента его подписания Сто</w:t>
      </w:r>
      <w:r w:rsidR="0030622A">
        <w:t>ронами и действует по 31.12.2017</w:t>
      </w:r>
      <w:r w:rsidR="00773536">
        <w:t xml:space="preserve"> </w:t>
      </w:r>
      <w:r>
        <w:t>г.</w:t>
      </w:r>
    </w:p>
    <w:p w:rsidR="00DB6BAE" w:rsidRDefault="00DB6BAE" w:rsidP="00DB6BAE">
      <w:pPr>
        <w:spacing w:after="60"/>
        <w:ind w:firstLine="567"/>
        <w:jc w:val="both"/>
      </w:pPr>
      <w:r>
        <w:t>7.2. Любая из Сторон вправе расторгнуть настоящий Договор в одностороннем внесудебном порядке, письменно уведомив об этом другую Сторону не позднее, чем за 20 (Двадцать) рабочих дней до предполагаемой даты рас</w:t>
      </w:r>
      <w:bookmarkStart w:id="1" w:name="_GoBack"/>
      <w:bookmarkEnd w:id="1"/>
      <w:r>
        <w:t>торжения настоящего Договора.</w:t>
      </w:r>
    </w:p>
    <w:p w:rsidR="00DB6BAE" w:rsidRDefault="00DB6BAE" w:rsidP="00DB6BAE">
      <w:pPr>
        <w:spacing w:after="60"/>
        <w:ind w:firstLine="567"/>
        <w:jc w:val="both"/>
      </w:pPr>
      <w:r>
        <w:t xml:space="preserve">7.3. Банк прекращает принимать Переводы от Плательщиков через Оборудование по </w:t>
      </w:r>
      <w:proofErr w:type="gramStart"/>
      <w:r>
        <w:t>истечении</w:t>
      </w:r>
      <w:proofErr w:type="gramEnd"/>
      <w:r>
        <w:t xml:space="preserve"> 10 (Десяти) календарных дней с даты получения от Получателя или отправки Банком письменного уведомления о расторжении настоящего Договора.</w:t>
      </w:r>
    </w:p>
    <w:p w:rsidR="00DB6BAE" w:rsidRDefault="00DB6BAE" w:rsidP="00DB6BAE">
      <w:pPr>
        <w:spacing w:after="60"/>
        <w:ind w:firstLine="567"/>
        <w:jc w:val="both"/>
      </w:pPr>
      <w:r>
        <w:t>7.4. Стороны обязаны произвести взаиморасчеты в течение 10 (Десяти) рабочих дней с даты прекращения Банком приема денежных сре</w:t>
      </w:r>
      <w:proofErr w:type="gramStart"/>
      <w:r>
        <w:t>дств дл</w:t>
      </w:r>
      <w:proofErr w:type="gramEnd"/>
      <w:r>
        <w:t>я осуществления Переводов через Оборудование в соответствии с п. 7.3. настоящего Договора.</w:t>
      </w:r>
    </w:p>
    <w:p w:rsidR="00DB6BAE" w:rsidRDefault="00DB6BAE" w:rsidP="00DB6BAE">
      <w:pPr>
        <w:spacing w:after="60"/>
        <w:ind w:firstLine="567"/>
        <w:jc w:val="both"/>
      </w:pPr>
      <w:r>
        <w:t>7.5. После прекращения осуществления Переводов Банк производит демонтаж и вывоз установленного Оборудования в согласованные с Получателем сроки.</w:t>
      </w:r>
    </w:p>
    <w:p w:rsidR="00DB6BAE" w:rsidRDefault="00DB6BAE" w:rsidP="00DB6BAE">
      <w:pPr>
        <w:keepNext/>
        <w:spacing w:before="120" w:after="120"/>
        <w:jc w:val="center"/>
        <w:rPr>
          <w:b/>
        </w:rPr>
      </w:pPr>
      <w:r>
        <w:rPr>
          <w:b/>
        </w:rPr>
        <w:t>8. Заключительные положения</w:t>
      </w:r>
    </w:p>
    <w:p w:rsidR="00DB6BAE" w:rsidRDefault="00DB6BAE" w:rsidP="00DB6BAE">
      <w:pPr>
        <w:spacing w:after="60"/>
        <w:ind w:firstLine="567"/>
        <w:jc w:val="both"/>
      </w:pPr>
      <w:r>
        <w:t xml:space="preserve">8.1. Все изменения и дополнения к настоящему Договору действительны, если они совершены в письменной форме в 2 (Двух) экземплярах и подписаны уполномоченными представителями Сторон. </w:t>
      </w:r>
    </w:p>
    <w:p w:rsidR="00DB6BAE" w:rsidRDefault="00DB6BAE" w:rsidP="00DB6BAE">
      <w:pPr>
        <w:spacing w:after="60"/>
        <w:ind w:firstLine="567"/>
        <w:jc w:val="both"/>
      </w:pPr>
      <w:r>
        <w:t>8.2. Все имевшие место до подписания настоящего Договора соглашения, переговоры и переписка между Сторонами по вопросам, касающимся настоящего Договора, теряют силу с даты подписания настоящего Договора.</w:t>
      </w:r>
    </w:p>
    <w:p w:rsidR="00DB6BAE" w:rsidRDefault="00DB6BAE" w:rsidP="00DB6BAE">
      <w:pPr>
        <w:spacing w:after="60"/>
        <w:ind w:firstLine="567"/>
        <w:jc w:val="both"/>
      </w:pPr>
      <w:r>
        <w:t xml:space="preserve">8.3. Настоящий Договор составлен в двух экземплярах, по одному для каждой из Сторон и каждый экземпляр имеет одинаковую юридическую силу. </w:t>
      </w:r>
    </w:p>
    <w:p w:rsidR="00C12EF8" w:rsidRDefault="00DB6BAE" w:rsidP="00DB6BAE">
      <w:pPr>
        <w:spacing w:after="60"/>
        <w:ind w:firstLine="567"/>
        <w:jc w:val="both"/>
      </w:pPr>
      <w:r>
        <w:t>8.4. Во всем, что не предусмотрено настоящим Договором, Стороны руководствуются де</w:t>
      </w:r>
      <w:r w:rsidR="00773536">
        <w:t>йствующим законодательством РФ.</w:t>
      </w:r>
    </w:p>
    <w:p w:rsidR="00DB6BAE" w:rsidRDefault="00DB6BAE" w:rsidP="00DB6BAE">
      <w:pPr>
        <w:spacing w:before="120" w:after="120"/>
        <w:jc w:val="center"/>
        <w:rPr>
          <w:b/>
        </w:rPr>
      </w:pPr>
      <w:r>
        <w:rPr>
          <w:b/>
        </w:rPr>
        <w:t>9 . Юридические адреса и реквизиты Сторон</w:t>
      </w:r>
    </w:p>
    <w:tbl>
      <w:tblPr>
        <w:tblW w:w="10045" w:type="dxa"/>
        <w:jc w:val="center"/>
        <w:tblLayout w:type="fixed"/>
        <w:tblCellMar>
          <w:left w:w="71" w:type="dxa"/>
          <w:right w:w="71" w:type="dxa"/>
        </w:tblCellMar>
        <w:tblLook w:val="04A0"/>
      </w:tblPr>
      <w:tblGrid>
        <w:gridCol w:w="4651"/>
        <w:gridCol w:w="162"/>
        <w:gridCol w:w="1195"/>
        <w:gridCol w:w="4037"/>
      </w:tblGrid>
      <w:tr w:rsidR="00DB6BAE" w:rsidRPr="00C12EF8" w:rsidTr="00DB6BAE">
        <w:trPr>
          <w:cantSplit/>
          <w:trHeight w:val="240"/>
          <w:jc w:val="center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BAE" w:rsidRPr="00C12EF8" w:rsidRDefault="00DB6BAE">
            <w:pPr>
              <w:pStyle w:val="2"/>
              <w:widowControl/>
              <w:spacing w:after="120" w:line="276" w:lineRule="auto"/>
              <w:jc w:val="center"/>
              <w:rPr>
                <w:b/>
                <w:bCs/>
                <w:spacing w:val="0"/>
                <w:kern w:val="0"/>
                <w:position w:val="0"/>
                <w:lang w:eastAsia="en-US"/>
              </w:rPr>
            </w:pPr>
            <w:r w:rsidRPr="00C12EF8">
              <w:rPr>
                <w:b/>
                <w:bCs/>
                <w:spacing w:val="0"/>
                <w:kern w:val="0"/>
                <w:position w:val="0"/>
                <w:lang w:eastAsia="en-US"/>
              </w:rPr>
              <w:t>БАНК:</w:t>
            </w:r>
          </w:p>
        </w:tc>
        <w:tc>
          <w:tcPr>
            <w:tcW w:w="16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6BAE" w:rsidRPr="00C12EF8" w:rsidRDefault="00DB6BAE">
            <w:pPr>
              <w:pStyle w:val="2"/>
              <w:widowControl/>
              <w:spacing w:after="120" w:line="276" w:lineRule="auto"/>
              <w:jc w:val="center"/>
              <w:rPr>
                <w:spacing w:val="0"/>
                <w:kern w:val="0"/>
                <w:position w:val="0"/>
                <w:lang w:eastAsia="en-US"/>
              </w:rPr>
            </w:pP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BAE" w:rsidRPr="00C12EF8" w:rsidRDefault="00DB6BAE">
            <w:pPr>
              <w:pStyle w:val="2"/>
              <w:widowControl/>
              <w:spacing w:after="120" w:line="276" w:lineRule="auto"/>
              <w:jc w:val="center"/>
              <w:rPr>
                <w:b/>
                <w:bCs/>
                <w:spacing w:val="0"/>
                <w:kern w:val="0"/>
                <w:position w:val="0"/>
                <w:lang w:eastAsia="en-US"/>
              </w:rPr>
            </w:pPr>
            <w:r w:rsidRPr="00C12EF8">
              <w:rPr>
                <w:b/>
                <w:bCs/>
                <w:spacing w:val="0"/>
                <w:kern w:val="0"/>
                <w:position w:val="0"/>
                <w:lang w:eastAsia="en-US"/>
              </w:rPr>
              <w:t>ПОЛУЧАТЕЛЬ:</w:t>
            </w:r>
          </w:p>
        </w:tc>
      </w:tr>
      <w:tr w:rsidR="00DB6BAE" w:rsidRPr="00C12EF8" w:rsidTr="00DB6BAE">
        <w:trPr>
          <w:cantSplit/>
          <w:trHeight w:val="305"/>
          <w:jc w:val="center"/>
        </w:trPr>
        <w:tc>
          <w:tcPr>
            <w:tcW w:w="4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BAE" w:rsidRPr="00C12EF8" w:rsidRDefault="00DB6BAE">
            <w:pPr>
              <w:pStyle w:val="2"/>
              <w:widowControl/>
              <w:spacing w:line="276" w:lineRule="auto"/>
              <w:rPr>
                <w:spacing w:val="0"/>
                <w:kern w:val="0"/>
                <w:position w:val="0"/>
                <w:lang w:eastAsia="en-US"/>
              </w:rPr>
            </w:pPr>
          </w:p>
        </w:tc>
        <w:tc>
          <w:tcPr>
            <w:tcW w:w="1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6BAE" w:rsidRPr="00C12EF8" w:rsidRDefault="00DB6BAE">
            <w:pPr>
              <w:rPr>
                <w:lang w:eastAsia="en-US"/>
              </w:rPr>
            </w:pP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BAE" w:rsidRPr="00C12EF8" w:rsidRDefault="00DB6BAE">
            <w:pPr>
              <w:spacing w:line="276" w:lineRule="auto"/>
              <w:rPr>
                <w:lang w:eastAsia="en-US"/>
              </w:rPr>
            </w:pPr>
            <w:r w:rsidRPr="00C12EF8">
              <w:rPr>
                <w:lang w:eastAsia="en-US"/>
              </w:rPr>
              <w:t>Федеральное автономное учреждение Министерства обороны Российской Федерации  «Центральный спортивный клуб Армии» (ФАУ МО РФ ЦСКА)</w:t>
            </w:r>
          </w:p>
          <w:p w:rsidR="00DB6BAE" w:rsidRPr="00C12EF8" w:rsidRDefault="00DB6BAE">
            <w:pPr>
              <w:spacing w:line="276" w:lineRule="auto"/>
              <w:rPr>
                <w:lang w:eastAsia="en-US"/>
              </w:rPr>
            </w:pPr>
            <w:r w:rsidRPr="00C12EF8">
              <w:rPr>
                <w:lang w:eastAsia="en-US"/>
              </w:rPr>
              <w:t>Филиал федерального автономного учреждения Министерства обороны Российской Федерации «Центральный спортивный клуб Армии» (ЦСК ВВС, г. Самара)</w:t>
            </w:r>
          </w:p>
        </w:tc>
      </w:tr>
      <w:tr w:rsidR="00DB6BAE" w:rsidRPr="00C12EF8" w:rsidTr="00DB6BAE">
        <w:trPr>
          <w:cantSplit/>
          <w:trHeight w:val="305"/>
          <w:jc w:val="center"/>
        </w:trPr>
        <w:tc>
          <w:tcPr>
            <w:tcW w:w="4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BAE" w:rsidRPr="00C12EF8" w:rsidRDefault="00DB6BAE">
            <w:pPr>
              <w:rPr>
                <w:lang w:eastAsia="en-US"/>
              </w:rPr>
            </w:pPr>
          </w:p>
        </w:tc>
        <w:tc>
          <w:tcPr>
            <w:tcW w:w="1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6BAE" w:rsidRPr="00C12EF8" w:rsidRDefault="00DB6BAE">
            <w:pPr>
              <w:rPr>
                <w:lang w:eastAsia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BAE" w:rsidRPr="00C12EF8" w:rsidRDefault="00DB6BAE">
            <w:pPr>
              <w:pStyle w:val="2"/>
              <w:widowControl/>
              <w:spacing w:line="276" w:lineRule="auto"/>
              <w:rPr>
                <w:spacing w:val="0"/>
                <w:kern w:val="0"/>
                <w:position w:val="0"/>
                <w:lang w:eastAsia="en-US"/>
              </w:rPr>
            </w:pPr>
            <w:r w:rsidRPr="00C12EF8">
              <w:rPr>
                <w:spacing w:val="0"/>
                <w:kern w:val="0"/>
                <w:position w:val="0"/>
                <w:lang w:eastAsia="en-US"/>
              </w:rPr>
              <w:t xml:space="preserve">Адрес 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BAE" w:rsidRPr="00C12EF8" w:rsidRDefault="00DB6BAE">
            <w:pPr>
              <w:spacing w:line="276" w:lineRule="auto"/>
              <w:rPr>
                <w:lang w:eastAsia="en-US"/>
              </w:rPr>
            </w:pPr>
            <w:r w:rsidRPr="00C12EF8">
              <w:rPr>
                <w:lang w:eastAsia="en-US"/>
              </w:rPr>
              <w:t>125167, г. Москва, Ленинградский проспект, д.39, стр. 29</w:t>
            </w:r>
          </w:p>
        </w:tc>
      </w:tr>
      <w:tr w:rsidR="00DB6BAE" w:rsidRPr="00C12EF8" w:rsidTr="00DB6BAE">
        <w:trPr>
          <w:cantSplit/>
          <w:trHeight w:val="58"/>
          <w:jc w:val="center"/>
        </w:trPr>
        <w:tc>
          <w:tcPr>
            <w:tcW w:w="4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BAE" w:rsidRPr="00C12EF8" w:rsidRDefault="00DB6BAE">
            <w:pPr>
              <w:rPr>
                <w:lang w:eastAsia="en-US"/>
              </w:rPr>
            </w:pPr>
          </w:p>
        </w:tc>
        <w:tc>
          <w:tcPr>
            <w:tcW w:w="1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6BAE" w:rsidRPr="00C12EF8" w:rsidRDefault="00DB6BAE">
            <w:pPr>
              <w:rPr>
                <w:lang w:eastAsia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AE" w:rsidRPr="00C12EF8" w:rsidRDefault="00DB6BAE">
            <w:pPr>
              <w:pStyle w:val="2"/>
              <w:widowControl/>
              <w:spacing w:line="276" w:lineRule="auto"/>
              <w:rPr>
                <w:spacing w:val="0"/>
                <w:kern w:val="0"/>
                <w:position w:val="0"/>
                <w:lang w:eastAsia="en-US"/>
              </w:rPr>
            </w:pP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BAE" w:rsidRPr="00C12EF8" w:rsidRDefault="00DB6BAE">
            <w:pPr>
              <w:tabs>
                <w:tab w:val="left" w:pos="567"/>
              </w:tabs>
              <w:spacing w:line="276" w:lineRule="auto"/>
              <w:rPr>
                <w:lang w:eastAsia="en-US"/>
              </w:rPr>
            </w:pPr>
            <w:r w:rsidRPr="00C12EF8">
              <w:rPr>
                <w:lang w:eastAsia="en-US"/>
              </w:rPr>
              <w:t>443071 г. Самара, Волжский проспект, 10</w:t>
            </w:r>
          </w:p>
        </w:tc>
      </w:tr>
      <w:tr w:rsidR="00DB6BAE" w:rsidRPr="00C12EF8" w:rsidTr="00DB6BAE">
        <w:trPr>
          <w:cantSplit/>
          <w:trHeight w:val="282"/>
          <w:jc w:val="center"/>
        </w:trPr>
        <w:tc>
          <w:tcPr>
            <w:tcW w:w="4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AE" w:rsidRPr="00C12EF8" w:rsidRDefault="00DB6BAE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6BAE" w:rsidRPr="00C12EF8" w:rsidRDefault="00DB6BAE">
            <w:pPr>
              <w:rPr>
                <w:lang w:eastAsia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BAE" w:rsidRPr="00C12EF8" w:rsidRDefault="00DB6BAE">
            <w:pPr>
              <w:pStyle w:val="ac"/>
              <w:rPr>
                <w:sz w:val="24"/>
                <w:szCs w:val="24"/>
                <w:lang w:eastAsia="en-US"/>
              </w:rPr>
            </w:pPr>
            <w:r w:rsidRPr="00C12EF8">
              <w:rPr>
                <w:sz w:val="24"/>
                <w:szCs w:val="24"/>
                <w:lang w:eastAsia="en-US"/>
              </w:rPr>
              <w:t>БАНК: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BAE" w:rsidRPr="00C12EF8" w:rsidRDefault="00DB6BAE">
            <w:pPr>
              <w:spacing w:line="276" w:lineRule="auto"/>
              <w:rPr>
                <w:lang w:eastAsia="en-US"/>
              </w:rPr>
            </w:pPr>
            <w:r w:rsidRPr="00C12EF8">
              <w:rPr>
                <w:lang w:eastAsia="en-US"/>
              </w:rPr>
              <w:t>Отделение Самара г. Самара</w:t>
            </w:r>
          </w:p>
        </w:tc>
      </w:tr>
      <w:tr w:rsidR="00DB6BAE" w:rsidRPr="00C12EF8" w:rsidTr="00DB6BAE">
        <w:trPr>
          <w:cantSplit/>
          <w:trHeight w:val="281"/>
          <w:jc w:val="center"/>
        </w:trPr>
        <w:tc>
          <w:tcPr>
            <w:tcW w:w="4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BAE" w:rsidRPr="00C12EF8" w:rsidRDefault="00DB6BAE"/>
        </w:tc>
        <w:tc>
          <w:tcPr>
            <w:tcW w:w="1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6BAE" w:rsidRPr="00C12EF8" w:rsidRDefault="00DB6BAE">
            <w:pPr>
              <w:rPr>
                <w:lang w:eastAsia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BAE" w:rsidRPr="00C12EF8" w:rsidRDefault="00DB6BAE">
            <w:pPr>
              <w:pStyle w:val="ac"/>
              <w:rPr>
                <w:sz w:val="24"/>
                <w:szCs w:val="24"/>
                <w:lang w:eastAsia="en-US"/>
              </w:rPr>
            </w:pPr>
            <w:proofErr w:type="gramStart"/>
            <w:r w:rsidRPr="00C12EF8">
              <w:rPr>
                <w:sz w:val="24"/>
                <w:szCs w:val="24"/>
                <w:lang w:eastAsia="en-US"/>
              </w:rPr>
              <w:t>р</w:t>
            </w:r>
            <w:proofErr w:type="gramEnd"/>
            <w:r w:rsidRPr="00C12EF8">
              <w:rPr>
                <w:sz w:val="24"/>
                <w:szCs w:val="24"/>
                <w:lang w:eastAsia="en-US"/>
              </w:rPr>
              <w:t>/счет: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BAE" w:rsidRPr="00C12EF8" w:rsidRDefault="00DB6BAE">
            <w:pPr>
              <w:pStyle w:val="ac"/>
              <w:rPr>
                <w:sz w:val="24"/>
                <w:szCs w:val="24"/>
                <w:lang w:eastAsia="en-US"/>
              </w:rPr>
            </w:pPr>
            <w:r w:rsidRPr="00C12EF8">
              <w:rPr>
                <w:sz w:val="24"/>
                <w:szCs w:val="24"/>
                <w:lang w:eastAsia="en-US"/>
              </w:rPr>
              <w:t>40501810836012000002</w:t>
            </w:r>
          </w:p>
        </w:tc>
      </w:tr>
      <w:tr w:rsidR="00DB6BAE" w:rsidRPr="00C12EF8" w:rsidTr="00DB6BAE">
        <w:trPr>
          <w:cantSplit/>
          <w:trHeight w:val="281"/>
          <w:jc w:val="center"/>
        </w:trPr>
        <w:tc>
          <w:tcPr>
            <w:tcW w:w="4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BAE" w:rsidRPr="00C12EF8" w:rsidRDefault="00DB6BAE"/>
        </w:tc>
        <w:tc>
          <w:tcPr>
            <w:tcW w:w="1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6BAE" w:rsidRPr="00C12EF8" w:rsidRDefault="00DB6BAE">
            <w:pPr>
              <w:rPr>
                <w:lang w:eastAsia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DB6BAE" w:rsidRPr="00C12EF8" w:rsidRDefault="00DB6BAE">
            <w:pPr>
              <w:pStyle w:val="ac"/>
              <w:rPr>
                <w:sz w:val="24"/>
                <w:szCs w:val="24"/>
                <w:lang w:eastAsia="en-US"/>
              </w:rPr>
            </w:pPr>
            <w:r w:rsidRPr="00C12EF8">
              <w:rPr>
                <w:sz w:val="24"/>
                <w:szCs w:val="24"/>
                <w:lang w:eastAsia="en-US"/>
              </w:rPr>
              <w:t>БИК: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BAE" w:rsidRPr="00C12EF8" w:rsidRDefault="00DB6BAE">
            <w:pPr>
              <w:pStyle w:val="ac"/>
              <w:rPr>
                <w:sz w:val="24"/>
                <w:szCs w:val="24"/>
                <w:lang w:eastAsia="en-US"/>
              </w:rPr>
            </w:pPr>
            <w:r w:rsidRPr="00C12EF8">
              <w:rPr>
                <w:sz w:val="24"/>
                <w:szCs w:val="24"/>
                <w:lang w:eastAsia="en-US"/>
              </w:rPr>
              <w:t>043601001</w:t>
            </w:r>
          </w:p>
        </w:tc>
      </w:tr>
      <w:tr w:rsidR="00DB6BAE" w:rsidRPr="00C12EF8" w:rsidTr="00DB6BAE">
        <w:trPr>
          <w:cantSplit/>
          <w:trHeight w:val="455"/>
          <w:jc w:val="center"/>
        </w:trPr>
        <w:tc>
          <w:tcPr>
            <w:tcW w:w="4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BAE" w:rsidRPr="00C12EF8" w:rsidRDefault="00DB6BAE"/>
        </w:tc>
        <w:tc>
          <w:tcPr>
            <w:tcW w:w="1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6BAE" w:rsidRPr="00C12EF8" w:rsidRDefault="00DB6BAE">
            <w:pPr>
              <w:rPr>
                <w:lang w:eastAsia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DB6BAE" w:rsidRPr="00C12EF8" w:rsidRDefault="00DB6BAE">
            <w:pPr>
              <w:pStyle w:val="ac"/>
              <w:rPr>
                <w:sz w:val="24"/>
                <w:szCs w:val="24"/>
                <w:lang w:eastAsia="en-US"/>
              </w:rPr>
            </w:pPr>
            <w:r w:rsidRPr="00C12EF8">
              <w:rPr>
                <w:sz w:val="24"/>
                <w:szCs w:val="24"/>
                <w:lang w:eastAsia="en-US"/>
              </w:rPr>
              <w:t>ИНН/КПП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BAE" w:rsidRPr="00C12EF8" w:rsidRDefault="00DB6BAE">
            <w:pPr>
              <w:tabs>
                <w:tab w:val="center" w:pos="4677"/>
              </w:tabs>
              <w:spacing w:line="276" w:lineRule="auto"/>
              <w:rPr>
                <w:lang w:eastAsia="en-US"/>
              </w:rPr>
            </w:pPr>
            <w:r w:rsidRPr="00C12EF8">
              <w:rPr>
                <w:lang w:eastAsia="en-US"/>
              </w:rPr>
              <w:t>7714317863/631543001</w:t>
            </w:r>
          </w:p>
        </w:tc>
      </w:tr>
      <w:tr w:rsidR="00DB6BAE" w:rsidRPr="00C12EF8" w:rsidTr="00DB6BAE">
        <w:trPr>
          <w:cantSplit/>
          <w:trHeight w:val="1186"/>
          <w:jc w:val="center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6BAE" w:rsidRPr="00C12EF8" w:rsidRDefault="00DB6BAE">
            <w:pPr>
              <w:pStyle w:val="2"/>
              <w:widowControl/>
              <w:spacing w:line="276" w:lineRule="auto"/>
              <w:rPr>
                <w:b/>
                <w:spacing w:val="0"/>
                <w:kern w:val="0"/>
                <w:position w:val="0"/>
                <w:lang w:eastAsia="en-US"/>
              </w:rPr>
            </w:pPr>
          </w:p>
        </w:tc>
        <w:tc>
          <w:tcPr>
            <w:tcW w:w="1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6BAE" w:rsidRPr="00C12EF8" w:rsidRDefault="00DB6BAE">
            <w:pPr>
              <w:rPr>
                <w:lang w:eastAsia="en-US"/>
              </w:rPr>
            </w:pP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AE" w:rsidRPr="00C12EF8" w:rsidRDefault="00DB6BAE">
            <w:pPr>
              <w:spacing w:line="276" w:lineRule="auto"/>
              <w:rPr>
                <w:b/>
                <w:lang w:eastAsia="en-US"/>
              </w:rPr>
            </w:pPr>
            <w:r w:rsidRPr="00C12EF8">
              <w:rPr>
                <w:b/>
                <w:lang w:eastAsia="en-US"/>
              </w:rPr>
              <w:t xml:space="preserve">Начальник филиала ФАУ МО РФ ЦСКА </w:t>
            </w:r>
          </w:p>
          <w:p w:rsidR="00DB6BAE" w:rsidRPr="00C12EF8" w:rsidRDefault="00DB6BAE">
            <w:pPr>
              <w:spacing w:line="276" w:lineRule="auto"/>
              <w:rPr>
                <w:b/>
                <w:lang w:eastAsia="en-US"/>
              </w:rPr>
            </w:pPr>
            <w:r w:rsidRPr="00C12EF8">
              <w:rPr>
                <w:b/>
                <w:lang w:eastAsia="en-US"/>
              </w:rPr>
              <w:t>(ЦСК ВВС, г. Самара)</w:t>
            </w:r>
          </w:p>
          <w:p w:rsidR="00DB6BAE" w:rsidRPr="00C12EF8" w:rsidRDefault="00DB6BAE">
            <w:pPr>
              <w:spacing w:line="276" w:lineRule="auto"/>
              <w:rPr>
                <w:b/>
                <w:lang w:eastAsia="en-US"/>
              </w:rPr>
            </w:pPr>
          </w:p>
          <w:p w:rsidR="00DB6BAE" w:rsidRPr="00C12EF8" w:rsidRDefault="00DB6BAE">
            <w:pPr>
              <w:spacing w:line="276" w:lineRule="auto"/>
              <w:rPr>
                <w:b/>
                <w:lang w:eastAsia="en-US"/>
              </w:rPr>
            </w:pPr>
            <w:r w:rsidRPr="00C12EF8">
              <w:rPr>
                <w:b/>
                <w:lang w:eastAsia="en-US"/>
              </w:rPr>
              <w:t xml:space="preserve">__________________/Краснов В.В./ </w:t>
            </w:r>
          </w:p>
          <w:p w:rsidR="00DB6BAE" w:rsidRPr="00C12EF8" w:rsidRDefault="00DB6BAE">
            <w:pPr>
              <w:spacing w:line="276" w:lineRule="auto"/>
              <w:rPr>
                <w:b/>
                <w:lang w:eastAsia="en-US"/>
              </w:rPr>
            </w:pPr>
            <w:proofErr w:type="spellStart"/>
            <w:r w:rsidRPr="00C12EF8">
              <w:rPr>
                <w:b/>
                <w:lang w:eastAsia="en-US"/>
              </w:rPr>
              <w:t>мп</w:t>
            </w:r>
            <w:proofErr w:type="spellEnd"/>
          </w:p>
        </w:tc>
      </w:tr>
    </w:tbl>
    <w:p w:rsidR="00DB6BAE" w:rsidRDefault="00DB6BAE" w:rsidP="00DB6BAE">
      <w:pPr>
        <w:ind w:left="6237"/>
        <w:jc w:val="both"/>
        <w:rPr>
          <w:b/>
          <w:sz w:val="20"/>
          <w:szCs w:val="20"/>
        </w:rPr>
      </w:pPr>
    </w:p>
    <w:p w:rsidR="00DB6BAE" w:rsidRDefault="00DB6BAE" w:rsidP="00DB6BAE">
      <w:pPr>
        <w:ind w:left="6237"/>
        <w:jc w:val="both"/>
        <w:rPr>
          <w:b/>
          <w:sz w:val="20"/>
          <w:szCs w:val="20"/>
        </w:rPr>
      </w:pPr>
    </w:p>
    <w:p w:rsidR="00DB6BAE" w:rsidRDefault="00DB6BAE" w:rsidP="00DB6BAE">
      <w:pPr>
        <w:ind w:left="6237"/>
        <w:jc w:val="both"/>
        <w:rPr>
          <w:b/>
          <w:sz w:val="20"/>
          <w:szCs w:val="20"/>
        </w:rPr>
      </w:pPr>
    </w:p>
    <w:p w:rsidR="00DB6BAE" w:rsidRDefault="00DB6BAE" w:rsidP="00DB6BAE">
      <w:pPr>
        <w:ind w:left="6237"/>
        <w:jc w:val="both"/>
        <w:rPr>
          <w:b/>
          <w:sz w:val="20"/>
          <w:szCs w:val="20"/>
        </w:rPr>
      </w:pPr>
    </w:p>
    <w:p w:rsidR="00DB6BAE" w:rsidRDefault="00DB6BAE" w:rsidP="00DB6BAE">
      <w:pPr>
        <w:ind w:left="6237"/>
        <w:jc w:val="both"/>
        <w:rPr>
          <w:b/>
          <w:sz w:val="20"/>
          <w:szCs w:val="20"/>
        </w:rPr>
      </w:pPr>
    </w:p>
    <w:p w:rsidR="00DB6BAE" w:rsidRDefault="00DB6BAE" w:rsidP="00DB6BAE">
      <w:pPr>
        <w:ind w:left="6237"/>
        <w:jc w:val="both"/>
        <w:rPr>
          <w:b/>
          <w:sz w:val="20"/>
          <w:szCs w:val="20"/>
        </w:rPr>
      </w:pPr>
    </w:p>
    <w:p w:rsidR="00C12EF8" w:rsidRDefault="00C12EF8" w:rsidP="00DB6BAE">
      <w:pPr>
        <w:ind w:left="6237"/>
        <w:jc w:val="both"/>
        <w:rPr>
          <w:b/>
          <w:sz w:val="20"/>
          <w:szCs w:val="20"/>
        </w:rPr>
      </w:pPr>
    </w:p>
    <w:p w:rsidR="00C12EF8" w:rsidRDefault="00C12EF8" w:rsidP="00DB6BAE">
      <w:pPr>
        <w:ind w:left="6237"/>
        <w:jc w:val="both"/>
        <w:rPr>
          <w:b/>
          <w:sz w:val="20"/>
          <w:szCs w:val="20"/>
        </w:rPr>
      </w:pPr>
    </w:p>
    <w:p w:rsidR="00C12EF8" w:rsidRDefault="00C12EF8" w:rsidP="00DB6BAE">
      <w:pPr>
        <w:ind w:left="6237"/>
        <w:jc w:val="both"/>
        <w:rPr>
          <w:b/>
          <w:sz w:val="20"/>
          <w:szCs w:val="20"/>
        </w:rPr>
      </w:pPr>
    </w:p>
    <w:p w:rsidR="00C12EF8" w:rsidRDefault="00C12EF8" w:rsidP="00DB6BAE">
      <w:pPr>
        <w:ind w:left="6237"/>
        <w:jc w:val="both"/>
        <w:rPr>
          <w:b/>
          <w:sz w:val="20"/>
          <w:szCs w:val="20"/>
        </w:rPr>
      </w:pPr>
    </w:p>
    <w:p w:rsidR="00C12EF8" w:rsidRDefault="00C12EF8" w:rsidP="00DB6BAE">
      <w:pPr>
        <w:ind w:left="6237"/>
        <w:jc w:val="both"/>
        <w:rPr>
          <w:b/>
          <w:sz w:val="20"/>
          <w:szCs w:val="20"/>
        </w:rPr>
      </w:pPr>
    </w:p>
    <w:p w:rsidR="00C12EF8" w:rsidRDefault="00C12EF8" w:rsidP="00DB6BAE">
      <w:pPr>
        <w:ind w:left="6237"/>
        <w:jc w:val="both"/>
        <w:rPr>
          <w:b/>
          <w:sz w:val="20"/>
          <w:szCs w:val="20"/>
        </w:rPr>
      </w:pPr>
    </w:p>
    <w:p w:rsidR="00C12EF8" w:rsidRDefault="00C12EF8" w:rsidP="00DB6BAE">
      <w:pPr>
        <w:ind w:left="6237"/>
        <w:jc w:val="both"/>
        <w:rPr>
          <w:b/>
          <w:sz w:val="20"/>
          <w:szCs w:val="20"/>
        </w:rPr>
      </w:pPr>
    </w:p>
    <w:p w:rsidR="00C12EF8" w:rsidRDefault="00C12EF8" w:rsidP="00DB6BAE">
      <w:pPr>
        <w:ind w:left="6237"/>
        <w:jc w:val="both"/>
        <w:rPr>
          <w:b/>
          <w:sz w:val="20"/>
          <w:szCs w:val="20"/>
        </w:rPr>
      </w:pPr>
    </w:p>
    <w:p w:rsidR="00C12EF8" w:rsidRDefault="00C12EF8" w:rsidP="00DB6BAE">
      <w:pPr>
        <w:ind w:left="6237"/>
        <w:jc w:val="both"/>
        <w:rPr>
          <w:b/>
          <w:sz w:val="20"/>
          <w:szCs w:val="20"/>
        </w:rPr>
      </w:pPr>
    </w:p>
    <w:p w:rsidR="00C12EF8" w:rsidRDefault="00C12EF8" w:rsidP="00DB6BAE">
      <w:pPr>
        <w:ind w:left="6237"/>
        <w:jc w:val="both"/>
        <w:rPr>
          <w:b/>
          <w:sz w:val="20"/>
          <w:szCs w:val="20"/>
        </w:rPr>
      </w:pPr>
    </w:p>
    <w:p w:rsidR="00C12EF8" w:rsidRDefault="00C12EF8" w:rsidP="00DB6BAE">
      <w:pPr>
        <w:ind w:left="6237"/>
        <w:jc w:val="both"/>
        <w:rPr>
          <w:b/>
          <w:sz w:val="20"/>
          <w:szCs w:val="20"/>
        </w:rPr>
      </w:pPr>
    </w:p>
    <w:p w:rsidR="00C12EF8" w:rsidRDefault="00C12EF8" w:rsidP="00DB6BAE">
      <w:pPr>
        <w:ind w:left="6237"/>
        <w:jc w:val="both"/>
        <w:rPr>
          <w:b/>
          <w:sz w:val="20"/>
          <w:szCs w:val="20"/>
        </w:rPr>
      </w:pPr>
    </w:p>
    <w:p w:rsidR="00C12EF8" w:rsidRDefault="00C12EF8" w:rsidP="00DB6BAE">
      <w:pPr>
        <w:ind w:left="6237"/>
        <w:jc w:val="both"/>
        <w:rPr>
          <w:b/>
          <w:sz w:val="20"/>
          <w:szCs w:val="20"/>
        </w:rPr>
      </w:pPr>
    </w:p>
    <w:p w:rsidR="00C12EF8" w:rsidRDefault="00C12EF8" w:rsidP="00DB6BAE">
      <w:pPr>
        <w:ind w:left="6237"/>
        <w:jc w:val="both"/>
        <w:rPr>
          <w:b/>
          <w:sz w:val="20"/>
          <w:szCs w:val="20"/>
        </w:rPr>
      </w:pPr>
    </w:p>
    <w:p w:rsidR="00C12EF8" w:rsidRDefault="00C12EF8" w:rsidP="00DB6BAE">
      <w:pPr>
        <w:ind w:left="6237"/>
        <w:jc w:val="both"/>
        <w:rPr>
          <w:b/>
          <w:sz w:val="20"/>
          <w:szCs w:val="20"/>
        </w:rPr>
      </w:pPr>
    </w:p>
    <w:p w:rsidR="00C12EF8" w:rsidRDefault="00C12EF8" w:rsidP="00DB6BAE">
      <w:pPr>
        <w:ind w:left="6237"/>
        <w:jc w:val="both"/>
        <w:rPr>
          <w:b/>
          <w:sz w:val="20"/>
          <w:szCs w:val="20"/>
        </w:rPr>
      </w:pPr>
    </w:p>
    <w:p w:rsidR="00C12EF8" w:rsidRDefault="00C12EF8" w:rsidP="00DB6BAE">
      <w:pPr>
        <w:ind w:left="6237"/>
        <w:jc w:val="both"/>
        <w:rPr>
          <w:b/>
          <w:sz w:val="20"/>
          <w:szCs w:val="20"/>
        </w:rPr>
      </w:pPr>
    </w:p>
    <w:p w:rsidR="00C12EF8" w:rsidRDefault="00C12EF8" w:rsidP="00DB6BAE">
      <w:pPr>
        <w:ind w:left="6237"/>
        <w:jc w:val="both"/>
        <w:rPr>
          <w:b/>
          <w:sz w:val="20"/>
          <w:szCs w:val="20"/>
        </w:rPr>
      </w:pPr>
    </w:p>
    <w:p w:rsidR="00C12EF8" w:rsidRDefault="00C12EF8" w:rsidP="00DB6BAE">
      <w:pPr>
        <w:ind w:left="6237"/>
        <w:jc w:val="both"/>
        <w:rPr>
          <w:b/>
          <w:sz w:val="20"/>
          <w:szCs w:val="20"/>
        </w:rPr>
      </w:pPr>
    </w:p>
    <w:p w:rsidR="00C12EF8" w:rsidRDefault="00C12EF8" w:rsidP="00DB6BAE">
      <w:pPr>
        <w:ind w:left="6237"/>
        <w:jc w:val="both"/>
        <w:rPr>
          <w:b/>
          <w:sz w:val="20"/>
          <w:szCs w:val="20"/>
        </w:rPr>
      </w:pPr>
    </w:p>
    <w:p w:rsidR="00C12EF8" w:rsidRDefault="00C12EF8" w:rsidP="00DB6BAE">
      <w:pPr>
        <w:ind w:left="6237"/>
        <w:jc w:val="both"/>
        <w:rPr>
          <w:b/>
          <w:sz w:val="20"/>
          <w:szCs w:val="20"/>
        </w:rPr>
      </w:pPr>
    </w:p>
    <w:p w:rsidR="00C12EF8" w:rsidRDefault="00C12EF8" w:rsidP="00DB6BAE">
      <w:pPr>
        <w:ind w:left="6237"/>
        <w:jc w:val="both"/>
        <w:rPr>
          <w:b/>
          <w:sz w:val="20"/>
          <w:szCs w:val="20"/>
        </w:rPr>
      </w:pPr>
    </w:p>
    <w:p w:rsidR="00C12EF8" w:rsidRDefault="00C12EF8" w:rsidP="00DB6BAE">
      <w:pPr>
        <w:ind w:left="6237"/>
        <w:jc w:val="both"/>
        <w:rPr>
          <w:b/>
          <w:sz w:val="20"/>
          <w:szCs w:val="20"/>
        </w:rPr>
      </w:pPr>
    </w:p>
    <w:p w:rsidR="00C12EF8" w:rsidRDefault="00C12EF8" w:rsidP="00DB6BAE">
      <w:pPr>
        <w:ind w:left="6237"/>
        <w:jc w:val="both"/>
        <w:rPr>
          <w:b/>
          <w:sz w:val="20"/>
          <w:szCs w:val="20"/>
        </w:rPr>
      </w:pPr>
    </w:p>
    <w:p w:rsidR="00773536" w:rsidRDefault="00773536" w:rsidP="00DB6BAE">
      <w:pPr>
        <w:ind w:left="6237"/>
        <w:jc w:val="both"/>
        <w:rPr>
          <w:b/>
          <w:sz w:val="20"/>
          <w:szCs w:val="20"/>
        </w:rPr>
      </w:pPr>
    </w:p>
    <w:p w:rsidR="00773536" w:rsidRDefault="00773536" w:rsidP="00DB6BAE">
      <w:pPr>
        <w:ind w:left="6237"/>
        <w:jc w:val="both"/>
        <w:rPr>
          <w:b/>
          <w:sz w:val="20"/>
          <w:szCs w:val="20"/>
        </w:rPr>
      </w:pPr>
    </w:p>
    <w:p w:rsidR="00773536" w:rsidRDefault="00773536" w:rsidP="00DB6BAE">
      <w:pPr>
        <w:ind w:left="6237"/>
        <w:jc w:val="both"/>
        <w:rPr>
          <w:b/>
          <w:sz w:val="20"/>
          <w:szCs w:val="20"/>
        </w:rPr>
      </w:pPr>
    </w:p>
    <w:p w:rsidR="00773536" w:rsidRDefault="00773536" w:rsidP="00DB6BAE">
      <w:pPr>
        <w:ind w:left="6237"/>
        <w:jc w:val="both"/>
        <w:rPr>
          <w:b/>
          <w:sz w:val="20"/>
          <w:szCs w:val="20"/>
        </w:rPr>
      </w:pPr>
    </w:p>
    <w:p w:rsidR="00773536" w:rsidRDefault="00773536" w:rsidP="00DB6BAE">
      <w:pPr>
        <w:ind w:left="6237"/>
        <w:jc w:val="both"/>
        <w:rPr>
          <w:b/>
          <w:sz w:val="20"/>
          <w:szCs w:val="20"/>
        </w:rPr>
      </w:pPr>
    </w:p>
    <w:p w:rsidR="00773536" w:rsidRDefault="00773536" w:rsidP="00DB6BAE">
      <w:pPr>
        <w:ind w:left="6237"/>
        <w:jc w:val="both"/>
        <w:rPr>
          <w:b/>
          <w:sz w:val="20"/>
          <w:szCs w:val="20"/>
        </w:rPr>
      </w:pPr>
    </w:p>
    <w:p w:rsidR="00773536" w:rsidRDefault="00773536" w:rsidP="00DB6BAE">
      <w:pPr>
        <w:ind w:left="6237"/>
        <w:jc w:val="both"/>
        <w:rPr>
          <w:b/>
          <w:sz w:val="20"/>
          <w:szCs w:val="20"/>
        </w:rPr>
      </w:pPr>
    </w:p>
    <w:p w:rsidR="00773536" w:rsidRDefault="00773536" w:rsidP="00DB6BAE">
      <w:pPr>
        <w:ind w:left="6237"/>
        <w:jc w:val="both"/>
        <w:rPr>
          <w:b/>
          <w:sz w:val="20"/>
          <w:szCs w:val="20"/>
        </w:rPr>
      </w:pPr>
    </w:p>
    <w:p w:rsidR="00773536" w:rsidRDefault="00773536" w:rsidP="00DB6BAE">
      <w:pPr>
        <w:ind w:left="6237"/>
        <w:jc w:val="both"/>
        <w:rPr>
          <w:b/>
          <w:sz w:val="20"/>
          <w:szCs w:val="20"/>
        </w:rPr>
      </w:pPr>
    </w:p>
    <w:p w:rsidR="00773536" w:rsidRDefault="00773536" w:rsidP="00DB6BAE">
      <w:pPr>
        <w:ind w:left="6237"/>
        <w:jc w:val="both"/>
        <w:rPr>
          <w:b/>
          <w:sz w:val="20"/>
          <w:szCs w:val="20"/>
        </w:rPr>
      </w:pPr>
    </w:p>
    <w:p w:rsidR="00773536" w:rsidRDefault="00773536" w:rsidP="00DB6BAE">
      <w:pPr>
        <w:ind w:left="6237"/>
        <w:jc w:val="both"/>
        <w:rPr>
          <w:b/>
          <w:sz w:val="20"/>
          <w:szCs w:val="20"/>
        </w:rPr>
      </w:pPr>
    </w:p>
    <w:p w:rsidR="00773536" w:rsidRDefault="00773536" w:rsidP="00DB6BAE">
      <w:pPr>
        <w:ind w:left="6237"/>
        <w:jc w:val="both"/>
        <w:rPr>
          <w:b/>
          <w:sz w:val="20"/>
          <w:szCs w:val="20"/>
        </w:rPr>
      </w:pPr>
    </w:p>
    <w:p w:rsidR="00773536" w:rsidRDefault="00773536" w:rsidP="00DB6BAE">
      <w:pPr>
        <w:ind w:left="6237"/>
        <w:jc w:val="both"/>
        <w:rPr>
          <w:b/>
          <w:sz w:val="20"/>
          <w:szCs w:val="20"/>
        </w:rPr>
      </w:pPr>
    </w:p>
    <w:p w:rsidR="00773536" w:rsidRDefault="00773536" w:rsidP="00DB6BAE">
      <w:pPr>
        <w:ind w:left="6237"/>
        <w:jc w:val="both"/>
        <w:rPr>
          <w:b/>
          <w:sz w:val="20"/>
          <w:szCs w:val="20"/>
        </w:rPr>
      </w:pPr>
    </w:p>
    <w:p w:rsidR="00773536" w:rsidRDefault="00773536" w:rsidP="00DB6BAE">
      <w:pPr>
        <w:ind w:left="6237"/>
        <w:jc w:val="both"/>
        <w:rPr>
          <w:b/>
          <w:sz w:val="20"/>
          <w:szCs w:val="20"/>
        </w:rPr>
      </w:pPr>
    </w:p>
    <w:p w:rsidR="00773536" w:rsidRDefault="00773536" w:rsidP="00DB6BAE">
      <w:pPr>
        <w:ind w:left="6237"/>
        <w:jc w:val="both"/>
        <w:rPr>
          <w:b/>
          <w:sz w:val="20"/>
          <w:szCs w:val="20"/>
        </w:rPr>
      </w:pPr>
    </w:p>
    <w:p w:rsidR="00773536" w:rsidRDefault="00773536" w:rsidP="00DB6BAE">
      <w:pPr>
        <w:ind w:left="6237"/>
        <w:jc w:val="both"/>
        <w:rPr>
          <w:b/>
          <w:sz w:val="20"/>
          <w:szCs w:val="20"/>
        </w:rPr>
      </w:pPr>
    </w:p>
    <w:p w:rsidR="00773536" w:rsidRDefault="00773536" w:rsidP="00DB6BAE">
      <w:pPr>
        <w:ind w:left="6237"/>
        <w:jc w:val="both"/>
        <w:rPr>
          <w:b/>
          <w:sz w:val="20"/>
          <w:szCs w:val="20"/>
        </w:rPr>
      </w:pPr>
    </w:p>
    <w:p w:rsidR="00773536" w:rsidRDefault="00773536" w:rsidP="00DB6BAE">
      <w:pPr>
        <w:ind w:left="6237"/>
        <w:jc w:val="both"/>
        <w:rPr>
          <w:b/>
          <w:sz w:val="20"/>
          <w:szCs w:val="20"/>
        </w:rPr>
      </w:pPr>
    </w:p>
    <w:p w:rsidR="00773536" w:rsidRDefault="00773536" w:rsidP="00DB6BAE">
      <w:pPr>
        <w:ind w:left="6237"/>
        <w:jc w:val="both"/>
        <w:rPr>
          <w:b/>
          <w:sz w:val="20"/>
          <w:szCs w:val="20"/>
        </w:rPr>
      </w:pPr>
    </w:p>
    <w:p w:rsidR="00773536" w:rsidRDefault="00773536" w:rsidP="00DB6BAE">
      <w:pPr>
        <w:ind w:left="6237"/>
        <w:jc w:val="both"/>
        <w:rPr>
          <w:b/>
          <w:sz w:val="20"/>
          <w:szCs w:val="20"/>
        </w:rPr>
      </w:pPr>
    </w:p>
    <w:p w:rsidR="00773536" w:rsidRDefault="00773536" w:rsidP="00DB6BAE">
      <w:pPr>
        <w:ind w:left="6237"/>
        <w:jc w:val="both"/>
        <w:rPr>
          <w:b/>
          <w:sz w:val="20"/>
          <w:szCs w:val="20"/>
        </w:rPr>
      </w:pPr>
    </w:p>
    <w:p w:rsidR="00773536" w:rsidRDefault="00773536" w:rsidP="00DB6BAE">
      <w:pPr>
        <w:ind w:left="6237"/>
        <w:jc w:val="both"/>
        <w:rPr>
          <w:b/>
          <w:sz w:val="20"/>
          <w:szCs w:val="20"/>
        </w:rPr>
      </w:pPr>
    </w:p>
    <w:p w:rsidR="00773536" w:rsidRDefault="00773536" w:rsidP="00DB6BAE">
      <w:pPr>
        <w:ind w:left="6237"/>
        <w:jc w:val="both"/>
        <w:rPr>
          <w:b/>
          <w:sz w:val="20"/>
          <w:szCs w:val="20"/>
        </w:rPr>
      </w:pPr>
    </w:p>
    <w:p w:rsidR="00773536" w:rsidRDefault="00773536" w:rsidP="00DB6BAE">
      <w:pPr>
        <w:ind w:left="6237"/>
        <w:jc w:val="both"/>
        <w:rPr>
          <w:b/>
          <w:sz w:val="20"/>
          <w:szCs w:val="20"/>
        </w:rPr>
      </w:pPr>
    </w:p>
    <w:p w:rsidR="00DB6BAE" w:rsidRDefault="00DB6BAE" w:rsidP="00DB6BAE">
      <w:pPr>
        <w:ind w:left="6237"/>
        <w:jc w:val="both"/>
        <w:rPr>
          <w:b/>
          <w:sz w:val="20"/>
          <w:szCs w:val="20"/>
        </w:rPr>
      </w:pPr>
    </w:p>
    <w:p w:rsidR="00C12EF8" w:rsidRDefault="00C12EF8" w:rsidP="00DB6BAE">
      <w:pPr>
        <w:ind w:left="6237"/>
        <w:jc w:val="both"/>
        <w:rPr>
          <w:b/>
          <w:sz w:val="20"/>
          <w:szCs w:val="20"/>
        </w:rPr>
      </w:pPr>
    </w:p>
    <w:p w:rsidR="00DB6BAE" w:rsidRDefault="00DB6BAE" w:rsidP="00DB6BAE">
      <w:pPr>
        <w:ind w:left="623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Приложение № 1</w:t>
      </w:r>
    </w:p>
    <w:p w:rsidR="00DB6BAE" w:rsidRDefault="00DB6BAE" w:rsidP="00DB6BAE">
      <w:pPr>
        <w:ind w:left="6237"/>
        <w:jc w:val="both"/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 xml:space="preserve">к Договору № __________ </w:t>
      </w:r>
      <w:r>
        <w:rPr>
          <w:b/>
          <w:sz w:val="20"/>
          <w:szCs w:val="20"/>
        </w:rPr>
        <w:t xml:space="preserve">о переводе </w:t>
      </w:r>
      <w:r>
        <w:rPr>
          <w:b/>
          <w:bCs/>
          <w:sz w:val="20"/>
          <w:szCs w:val="20"/>
        </w:rPr>
        <w:t xml:space="preserve">денежных средств с текущего счета плательщика посредством использования банковских карт / без открытия банковского счета с использованием устройств самообслуживания </w:t>
      </w:r>
      <w:r>
        <w:rPr>
          <w:b/>
          <w:sz w:val="20"/>
          <w:szCs w:val="20"/>
        </w:rPr>
        <w:t xml:space="preserve">от </w:t>
      </w:r>
      <w:r>
        <w:rPr>
          <w:b/>
          <w:sz w:val="20"/>
          <w:szCs w:val="20"/>
        </w:rPr>
        <w:br/>
        <w:t>«___» _______ 20__г.</w:t>
      </w:r>
    </w:p>
    <w:p w:rsidR="00DB6BAE" w:rsidRDefault="00DB6BAE" w:rsidP="00DB6BAE">
      <w:pPr>
        <w:jc w:val="center"/>
        <w:rPr>
          <w:b/>
        </w:rPr>
      </w:pPr>
    </w:p>
    <w:p w:rsidR="00DB6BAE" w:rsidRDefault="00DB6BAE" w:rsidP="00DB6BAE">
      <w:pPr>
        <w:autoSpaceDE w:val="0"/>
        <w:autoSpaceDN w:val="0"/>
        <w:adjustRightInd w:val="0"/>
        <w:spacing w:line="240" w:lineRule="atLeast"/>
        <w:jc w:val="center"/>
      </w:pPr>
      <w:r>
        <w:t>Образец реестра исполненных переводов</w:t>
      </w:r>
    </w:p>
    <w:p w:rsidR="00DB6BAE" w:rsidRDefault="00DB6BAE" w:rsidP="00DB6BAE">
      <w:pPr>
        <w:jc w:val="center"/>
        <w:rPr>
          <w:b/>
        </w:rPr>
      </w:pPr>
    </w:p>
    <w:p w:rsidR="00DB6BAE" w:rsidRDefault="00DB6BAE" w:rsidP="00DB6BAE">
      <w:pPr>
        <w:jc w:val="center"/>
        <w:rPr>
          <w:b/>
        </w:rPr>
      </w:pPr>
    </w:p>
    <w:p w:rsidR="00DB6BAE" w:rsidRDefault="00773536" w:rsidP="00DB6BAE">
      <w:pPr>
        <w:spacing w:before="720"/>
        <w:jc w:val="center"/>
        <w:rPr>
          <w:b/>
        </w:rPr>
      </w:pPr>
      <w:r>
        <w:rPr>
          <w:b/>
        </w:rPr>
        <w:t>_________________________</w:t>
      </w:r>
    </w:p>
    <w:p w:rsidR="00DB6BAE" w:rsidRDefault="00DB6BAE" w:rsidP="00DB6BAE">
      <w:pPr>
        <w:jc w:val="center"/>
        <w:rPr>
          <w:b/>
        </w:rPr>
      </w:pPr>
      <w:r>
        <w:rPr>
          <w:b/>
        </w:rPr>
        <w:t>Реестр исполненных переводов</w:t>
      </w:r>
    </w:p>
    <w:p w:rsidR="00DB6BAE" w:rsidRDefault="00DB6BAE" w:rsidP="00DB6BAE">
      <w:pPr>
        <w:jc w:val="center"/>
        <w:rPr>
          <w:b/>
        </w:rPr>
      </w:pPr>
      <w:r>
        <w:rPr>
          <w:b/>
        </w:rPr>
        <w:t>в пользу __________________________________________________(наименование Получателя)</w:t>
      </w:r>
    </w:p>
    <w:p w:rsidR="00DB6BAE" w:rsidRDefault="00DB6BAE" w:rsidP="00DB6BAE">
      <w:pPr>
        <w:jc w:val="center"/>
        <w:rPr>
          <w:b/>
        </w:rPr>
      </w:pPr>
      <w:r>
        <w:rPr>
          <w:b/>
        </w:rPr>
        <w:t>к платежному поручению № _____ от «___» _________ 20__ г.</w:t>
      </w:r>
    </w:p>
    <w:p w:rsidR="00DB6BAE" w:rsidRDefault="00DB6BAE" w:rsidP="00DB6BAE">
      <w:pPr>
        <w:pStyle w:val="ab"/>
        <w:spacing w:before="936" w:line="1" w:lineRule="exact"/>
        <w:rPr>
          <w:sz w:val="26"/>
          <w:szCs w:val="26"/>
        </w:rPr>
      </w:pPr>
    </w:p>
    <w:tbl>
      <w:tblPr>
        <w:tblW w:w="9636" w:type="dxa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7"/>
        <w:gridCol w:w="992"/>
        <w:gridCol w:w="1983"/>
        <w:gridCol w:w="1984"/>
        <w:gridCol w:w="1842"/>
        <w:gridCol w:w="2408"/>
      </w:tblGrid>
      <w:tr w:rsidR="00DB6BAE" w:rsidTr="00DB6BAE">
        <w:trPr>
          <w:trHeight w:val="9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6BAE" w:rsidRDefault="00DB6BAE">
            <w:pPr>
              <w:pStyle w:val="ab"/>
              <w:spacing w:line="276" w:lineRule="auto"/>
              <w:ind w:right="6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w w:val="74"/>
                <w:sz w:val="20"/>
                <w:lang w:eastAsia="en-US"/>
              </w:rPr>
              <w:t>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6BAE" w:rsidRDefault="00DB6BAE">
            <w:pPr>
              <w:pStyle w:val="ab"/>
              <w:spacing w:line="276" w:lineRule="auto"/>
              <w:ind w:right="3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6BAE" w:rsidRDefault="00DB6BAE">
            <w:pPr>
              <w:pStyle w:val="ab"/>
              <w:spacing w:line="276" w:lineRule="auto"/>
              <w:ind w:right="3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Вид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BAE" w:rsidRDefault="00DB6BAE">
            <w:pPr>
              <w:pStyle w:val="ab"/>
              <w:spacing w:line="276" w:lineRule="auto"/>
              <w:ind w:right="9"/>
              <w:jc w:val="center"/>
              <w:rPr>
                <w:sz w:val="20"/>
                <w:szCs w:val="20"/>
                <w:lang w:eastAsia="en-US"/>
              </w:rPr>
            </w:pPr>
          </w:p>
          <w:p w:rsidR="00DB6BAE" w:rsidRDefault="00DB6BAE">
            <w:pPr>
              <w:pStyle w:val="ab"/>
              <w:spacing w:line="276" w:lineRule="auto"/>
              <w:ind w:right="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ФИО плательщика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6BAE" w:rsidRDefault="00DB6BAE">
            <w:pPr>
              <w:pStyle w:val="ab"/>
              <w:spacing w:line="276" w:lineRule="auto"/>
              <w:ind w:right="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Сумма перевода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6BAE" w:rsidRDefault="00DB6BAE">
            <w:pPr>
              <w:pStyle w:val="ab"/>
              <w:spacing w:line="276" w:lineRule="auto"/>
              <w:ind w:right="14"/>
              <w:jc w:val="center"/>
              <w:rPr>
                <w:b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Период оплаты</w:t>
            </w:r>
          </w:p>
        </w:tc>
      </w:tr>
      <w:tr w:rsidR="00DB6BAE" w:rsidTr="00DB6BAE">
        <w:trPr>
          <w:trHeight w:val="3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6BAE" w:rsidRDefault="00DB6BAE">
            <w:pPr>
              <w:pStyle w:val="ab"/>
              <w:spacing w:line="276" w:lineRule="auto"/>
              <w:ind w:left="9"/>
              <w:jc w:val="center"/>
              <w:rPr>
                <w:sz w:val="19"/>
                <w:lang w:eastAsia="en-US"/>
              </w:rPr>
            </w:pPr>
            <w:r>
              <w:rPr>
                <w:sz w:val="19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6BAE" w:rsidRDefault="00DB6BAE">
            <w:pPr>
              <w:pStyle w:val="ab"/>
              <w:spacing w:line="276" w:lineRule="auto"/>
              <w:ind w:right="33"/>
              <w:jc w:val="center"/>
              <w:rPr>
                <w:sz w:val="19"/>
                <w:szCs w:val="19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BAE" w:rsidRDefault="00DB6BAE">
            <w:pPr>
              <w:pStyle w:val="ab"/>
              <w:spacing w:line="276" w:lineRule="auto"/>
              <w:ind w:right="33"/>
              <w:jc w:val="center"/>
              <w:rPr>
                <w:b/>
                <w:sz w:val="19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BAE" w:rsidRDefault="00DB6BAE">
            <w:pPr>
              <w:pStyle w:val="a6"/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6BAE" w:rsidRDefault="00DB6BAE">
            <w:pPr>
              <w:pStyle w:val="a6"/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6BAE" w:rsidRDefault="00DB6BAE">
            <w:pPr>
              <w:pStyle w:val="ab"/>
              <w:spacing w:line="276" w:lineRule="auto"/>
              <w:ind w:right="14"/>
              <w:jc w:val="center"/>
              <w:rPr>
                <w:b/>
                <w:sz w:val="19"/>
                <w:lang w:eastAsia="en-US"/>
              </w:rPr>
            </w:pPr>
          </w:p>
        </w:tc>
      </w:tr>
      <w:tr w:rsidR="00DB6BAE" w:rsidTr="00DB6BAE">
        <w:trPr>
          <w:trHeight w:val="4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6BAE" w:rsidRDefault="00DB6BAE">
            <w:pPr>
              <w:pStyle w:val="ab"/>
              <w:spacing w:line="276" w:lineRule="auto"/>
              <w:ind w:right="62"/>
              <w:jc w:val="center"/>
              <w:rPr>
                <w:rFonts w:ascii="Arial" w:hAnsi="Arial"/>
                <w:w w:val="86"/>
                <w:sz w:val="18"/>
                <w:lang w:eastAsia="en-US"/>
              </w:rPr>
            </w:pPr>
            <w:r>
              <w:rPr>
                <w:rFonts w:ascii="Arial" w:hAnsi="Arial"/>
                <w:w w:val="86"/>
                <w:sz w:val="18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6BAE" w:rsidRDefault="00DB6BAE">
            <w:pPr>
              <w:pStyle w:val="ab"/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BAE" w:rsidRDefault="00DB6BAE">
            <w:pPr>
              <w:pStyle w:val="ab"/>
              <w:spacing w:line="276" w:lineRule="auto"/>
              <w:jc w:val="center"/>
              <w:rPr>
                <w:b/>
                <w:sz w:val="19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BAE" w:rsidRDefault="00DB6BAE">
            <w:pPr>
              <w:pStyle w:val="a6"/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6BAE" w:rsidRDefault="00DB6BAE">
            <w:pPr>
              <w:pStyle w:val="a6"/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6BAE" w:rsidRDefault="00DB6BAE">
            <w:pPr>
              <w:pStyle w:val="ab"/>
              <w:spacing w:line="276" w:lineRule="auto"/>
              <w:ind w:right="14"/>
              <w:jc w:val="center"/>
              <w:rPr>
                <w:b/>
                <w:w w:val="74"/>
                <w:sz w:val="19"/>
                <w:lang w:eastAsia="en-US"/>
              </w:rPr>
            </w:pPr>
          </w:p>
        </w:tc>
      </w:tr>
      <w:tr w:rsidR="00DB6BAE" w:rsidTr="00DB6BAE">
        <w:trPr>
          <w:trHeight w:hRule="exact" w:val="2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AE" w:rsidRDefault="00DB6BAE">
            <w:pPr>
              <w:pStyle w:val="ab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AE" w:rsidRDefault="00DB6BAE">
            <w:pPr>
              <w:pStyle w:val="ab"/>
              <w:spacing w:line="276" w:lineRule="auto"/>
              <w:ind w:left="86"/>
              <w:rPr>
                <w:sz w:val="19"/>
                <w:szCs w:val="19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AE" w:rsidRDefault="00DB6BAE">
            <w:pPr>
              <w:pStyle w:val="ab"/>
              <w:spacing w:line="276" w:lineRule="auto"/>
              <w:ind w:right="81"/>
              <w:jc w:val="center"/>
              <w:rPr>
                <w:b/>
                <w:sz w:val="19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AE" w:rsidRDefault="00DB6BAE">
            <w:pPr>
              <w:pStyle w:val="a6"/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AE" w:rsidRDefault="00DB6BAE">
            <w:pPr>
              <w:pStyle w:val="a6"/>
              <w:spacing w:line="276" w:lineRule="auto"/>
              <w:rPr>
                <w:sz w:val="19"/>
                <w:szCs w:val="19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AE" w:rsidRDefault="00DB6BAE">
            <w:pPr>
              <w:pStyle w:val="ab"/>
              <w:spacing w:line="276" w:lineRule="auto"/>
              <w:jc w:val="center"/>
              <w:rPr>
                <w:b/>
                <w:sz w:val="19"/>
                <w:lang w:eastAsia="en-US"/>
              </w:rPr>
            </w:pPr>
          </w:p>
        </w:tc>
      </w:tr>
    </w:tbl>
    <w:p w:rsidR="00DB6BAE" w:rsidRDefault="00DB6BAE" w:rsidP="00DB6BAE">
      <w:pPr>
        <w:pStyle w:val="ab"/>
        <w:spacing w:line="331" w:lineRule="exact"/>
        <w:ind w:right="1590"/>
        <w:jc w:val="both"/>
        <w:rPr>
          <w:b/>
          <w:bCs/>
          <w:sz w:val="28"/>
          <w:szCs w:val="28"/>
        </w:rPr>
      </w:pPr>
    </w:p>
    <w:p w:rsidR="00DB6BAE" w:rsidRDefault="00DB6BAE" w:rsidP="00DB6BAE">
      <w:pPr>
        <w:tabs>
          <w:tab w:val="left" w:pos="4820"/>
        </w:tabs>
        <w:spacing w:before="720"/>
        <w:rPr>
          <w:b/>
          <w:lang w:val="en-US"/>
        </w:rPr>
      </w:pPr>
    </w:p>
    <w:p w:rsidR="00DB6BAE" w:rsidRDefault="00DB6BAE" w:rsidP="00DB6BAE">
      <w:pPr>
        <w:tabs>
          <w:tab w:val="left" w:pos="4820"/>
        </w:tabs>
        <w:spacing w:before="720"/>
        <w:rPr>
          <w:b/>
        </w:rPr>
      </w:pPr>
    </w:p>
    <w:p w:rsidR="00DB6BAE" w:rsidRDefault="00DB6BAE" w:rsidP="00DB6BAE">
      <w:pPr>
        <w:tabs>
          <w:tab w:val="left" w:pos="4820"/>
        </w:tabs>
        <w:spacing w:before="720"/>
        <w:rPr>
          <w:b/>
        </w:rPr>
      </w:pPr>
    </w:p>
    <w:tbl>
      <w:tblPr>
        <w:tblW w:w="10452" w:type="dxa"/>
        <w:jc w:val="center"/>
        <w:tblLayout w:type="fixed"/>
        <w:tblCellMar>
          <w:left w:w="71" w:type="dxa"/>
          <w:right w:w="71" w:type="dxa"/>
        </w:tblCellMar>
        <w:tblLook w:val="04A0"/>
      </w:tblPr>
      <w:tblGrid>
        <w:gridCol w:w="4781"/>
        <w:gridCol w:w="283"/>
        <w:gridCol w:w="5388"/>
      </w:tblGrid>
      <w:tr w:rsidR="00DB6BAE" w:rsidTr="00DB6BAE">
        <w:trPr>
          <w:cantSplit/>
          <w:trHeight w:val="560"/>
          <w:jc w:val="center"/>
        </w:trPr>
        <w:tc>
          <w:tcPr>
            <w:tcW w:w="4780" w:type="dxa"/>
            <w:vAlign w:val="bottom"/>
            <w:hideMark/>
          </w:tcPr>
          <w:p w:rsidR="00DB6BAE" w:rsidRDefault="00DB6BAE">
            <w:pPr>
              <w:pStyle w:val="2"/>
              <w:widowControl/>
              <w:spacing w:line="276" w:lineRule="auto"/>
              <w:rPr>
                <w:b/>
                <w:bCs/>
                <w:spacing w:val="0"/>
                <w:kern w:val="0"/>
                <w:position w:val="0"/>
                <w:sz w:val="22"/>
                <w:szCs w:val="22"/>
                <w:lang w:eastAsia="en-US"/>
              </w:rPr>
            </w:pPr>
          </w:p>
        </w:tc>
        <w:tc>
          <w:tcPr>
            <w:tcW w:w="283" w:type="dxa"/>
            <w:vAlign w:val="center"/>
          </w:tcPr>
          <w:p w:rsidR="00DB6BAE" w:rsidRDefault="00DB6BAE">
            <w:pPr>
              <w:pStyle w:val="2"/>
              <w:widowControl/>
              <w:spacing w:line="276" w:lineRule="auto"/>
              <w:jc w:val="center"/>
              <w:rPr>
                <w:spacing w:val="0"/>
                <w:kern w:val="0"/>
                <w:position w:val="0"/>
                <w:sz w:val="22"/>
                <w:szCs w:val="22"/>
                <w:lang w:eastAsia="en-US"/>
              </w:rPr>
            </w:pPr>
          </w:p>
        </w:tc>
        <w:tc>
          <w:tcPr>
            <w:tcW w:w="5387" w:type="dxa"/>
            <w:vAlign w:val="center"/>
          </w:tcPr>
          <w:p w:rsidR="00DB6BAE" w:rsidRDefault="00DB6BAE">
            <w:pPr>
              <w:spacing w:line="276" w:lineRule="auto"/>
              <w:rPr>
                <w:b/>
                <w:lang w:eastAsia="en-US"/>
              </w:rPr>
            </w:pPr>
          </w:p>
          <w:p w:rsidR="00DB6BAE" w:rsidRDefault="00DB6BAE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Начальник филиала ФАУ МО РФ ЦСКА  (ЦСК ВВС, г. Самара)</w:t>
            </w:r>
          </w:p>
          <w:p w:rsidR="00DB6BAE" w:rsidRDefault="00DB6BAE">
            <w:pPr>
              <w:spacing w:line="276" w:lineRule="auto"/>
              <w:rPr>
                <w:b/>
                <w:lang w:eastAsia="en-US"/>
              </w:rPr>
            </w:pPr>
          </w:p>
          <w:p w:rsidR="00DB6BAE" w:rsidRDefault="00DB6BAE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__________________/Краснов В.В./ </w:t>
            </w:r>
          </w:p>
          <w:p w:rsidR="00DB6BAE" w:rsidRDefault="00DB6BAE">
            <w:pPr>
              <w:spacing w:line="276" w:lineRule="auto"/>
              <w:rPr>
                <w:b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мп</w:t>
            </w:r>
            <w:proofErr w:type="spellEnd"/>
            <w:r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</w:tbl>
    <w:p w:rsidR="00DB6BAE" w:rsidRDefault="00DB6BAE" w:rsidP="00DB6BAE">
      <w:pPr>
        <w:ind w:left="6237"/>
        <w:jc w:val="both"/>
        <w:rPr>
          <w:b/>
          <w:sz w:val="20"/>
          <w:szCs w:val="20"/>
        </w:rPr>
      </w:pPr>
      <w:r>
        <w:rPr>
          <w:b/>
          <w:sz w:val="22"/>
        </w:rPr>
        <w:br w:type="page"/>
      </w:r>
      <w:r>
        <w:rPr>
          <w:b/>
          <w:sz w:val="20"/>
          <w:szCs w:val="20"/>
        </w:rPr>
        <w:lastRenderedPageBreak/>
        <w:t>Приложение № 2</w:t>
      </w:r>
    </w:p>
    <w:p w:rsidR="00DB6BAE" w:rsidRDefault="00DB6BAE" w:rsidP="00DB6BAE">
      <w:pPr>
        <w:ind w:left="6237"/>
        <w:jc w:val="both"/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 xml:space="preserve">к Договору № ______ </w:t>
      </w:r>
      <w:r>
        <w:rPr>
          <w:b/>
          <w:sz w:val="20"/>
          <w:szCs w:val="20"/>
        </w:rPr>
        <w:t xml:space="preserve">о переводе </w:t>
      </w:r>
      <w:r>
        <w:rPr>
          <w:b/>
          <w:bCs/>
          <w:sz w:val="20"/>
          <w:szCs w:val="20"/>
        </w:rPr>
        <w:t xml:space="preserve">денежных средств с текущего счета плательщика посредством использования банковских карт / без открытия банковского счета с использованием устройств самообслуживания </w:t>
      </w:r>
      <w:r>
        <w:rPr>
          <w:b/>
          <w:sz w:val="20"/>
          <w:szCs w:val="20"/>
        </w:rPr>
        <w:t xml:space="preserve">от </w:t>
      </w:r>
      <w:r>
        <w:rPr>
          <w:b/>
          <w:sz w:val="20"/>
          <w:szCs w:val="20"/>
        </w:rPr>
        <w:br/>
        <w:t>«____» ________ 20___г.</w:t>
      </w:r>
    </w:p>
    <w:p w:rsidR="00DB6BAE" w:rsidRDefault="00DB6BAE" w:rsidP="00DB6BAE">
      <w:pPr>
        <w:widowControl w:val="0"/>
        <w:ind w:left="3600"/>
        <w:rPr>
          <w:b/>
          <w:bCs/>
        </w:rPr>
      </w:pPr>
    </w:p>
    <w:tbl>
      <w:tblPr>
        <w:tblW w:w="0" w:type="auto"/>
        <w:tblInd w:w="-318" w:type="dxa"/>
        <w:tblLayout w:type="fixed"/>
        <w:tblLook w:val="04A0"/>
      </w:tblPr>
      <w:tblGrid>
        <w:gridCol w:w="5466"/>
        <w:gridCol w:w="360"/>
        <w:gridCol w:w="4860"/>
      </w:tblGrid>
      <w:tr w:rsidR="00DB6BAE" w:rsidTr="00DB6BAE">
        <w:tc>
          <w:tcPr>
            <w:tcW w:w="5466" w:type="dxa"/>
          </w:tcPr>
          <w:p w:rsidR="00DB6BAE" w:rsidRDefault="00DB6BAE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УТВЕРЖДАЮ</w:t>
            </w:r>
          </w:p>
          <w:p w:rsidR="00DB6BAE" w:rsidRDefault="00DB6BAE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360" w:type="dxa"/>
          </w:tcPr>
          <w:p w:rsidR="00DB6BAE" w:rsidRDefault="00DB6BAE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4860" w:type="dxa"/>
            <w:hideMark/>
          </w:tcPr>
          <w:p w:rsidR="00DB6BAE" w:rsidRDefault="00DB6BAE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УТВЕРЖДАЮ</w:t>
            </w:r>
          </w:p>
        </w:tc>
      </w:tr>
      <w:tr w:rsidR="00DB6BAE" w:rsidTr="00DB6BAE">
        <w:tc>
          <w:tcPr>
            <w:tcW w:w="5466" w:type="dxa"/>
          </w:tcPr>
          <w:p w:rsidR="00DB6BAE" w:rsidRDefault="00DB6BAE" w:rsidP="00773536">
            <w:pPr>
              <w:pStyle w:val="7"/>
              <w:spacing w:line="276" w:lineRule="auto"/>
              <w:jc w:val="center"/>
              <w:rPr>
                <w:bCs w:val="0"/>
                <w:lang w:eastAsia="en-US"/>
              </w:rPr>
            </w:pPr>
          </w:p>
        </w:tc>
        <w:tc>
          <w:tcPr>
            <w:tcW w:w="360" w:type="dxa"/>
          </w:tcPr>
          <w:p w:rsidR="00DB6BAE" w:rsidRDefault="00DB6BAE">
            <w:pPr>
              <w:widowControl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4860" w:type="dxa"/>
            <w:hideMark/>
          </w:tcPr>
          <w:p w:rsidR="00DB6BAE" w:rsidRDefault="00DB6BAE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филиала ФАУ МО РФ ЦСКА  (ЦСК ВВС, г. Самара)</w:t>
            </w:r>
          </w:p>
        </w:tc>
      </w:tr>
      <w:tr w:rsidR="00DB6BAE" w:rsidTr="00DB6BAE">
        <w:tc>
          <w:tcPr>
            <w:tcW w:w="5466" w:type="dxa"/>
          </w:tcPr>
          <w:p w:rsidR="00DB6BAE" w:rsidRDefault="00DB6BAE">
            <w:pPr>
              <w:widowControl w:val="0"/>
              <w:spacing w:line="276" w:lineRule="auto"/>
              <w:jc w:val="center"/>
              <w:rPr>
                <w:bCs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____________________</w:t>
            </w:r>
            <w:r>
              <w:rPr>
                <w:sz w:val="22"/>
                <w:szCs w:val="22"/>
                <w:lang w:val="en-US" w:eastAsia="en-US"/>
              </w:rPr>
              <w:t>/</w:t>
            </w:r>
            <w:r w:rsidR="00773536">
              <w:rPr>
                <w:sz w:val="22"/>
                <w:szCs w:val="22"/>
                <w:lang w:eastAsia="en-US"/>
              </w:rPr>
              <w:t>__________________</w:t>
            </w:r>
            <w:r>
              <w:rPr>
                <w:sz w:val="22"/>
                <w:szCs w:val="22"/>
                <w:lang w:val="en-US" w:eastAsia="en-US"/>
              </w:rPr>
              <w:t>/</w:t>
            </w:r>
          </w:p>
          <w:p w:rsidR="00DB6BAE" w:rsidRDefault="00DB6BAE">
            <w:pPr>
              <w:widowControl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360" w:type="dxa"/>
          </w:tcPr>
          <w:p w:rsidR="00DB6BAE" w:rsidRDefault="00DB6BAE">
            <w:pPr>
              <w:widowControl w:val="0"/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4860" w:type="dxa"/>
          </w:tcPr>
          <w:p w:rsidR="00DB6BAE" w:rsidRDefault="00DB6BAE">
            <w:pPr>
              <w:widowControl w:val="0"/>
              <w:spacing w:line="276" w:lineRule="auto"/>
              <w:jc w:val="center"/>
              <w:rPr>
                <w:bCs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____________________ </w:t>
            </w:r>
            <w:r>
              <w:rPr>
                <w:sz w:val="22"/>
                <w:szCs w:val="22"/>
                <w:lang w:val="en-US" w:eastAsia="en-US"/>
              </w:rPr>
              <w:t>/</w:t>
            </w:r>
            <w:r>
              <w:rPr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bCs/>
                <w:sz w:val="22"/>
                <w:szCs w:val="22"/>
                <w:lang w:eastAsia="en-US"/>
              </w:rPr>
              <w:t>Краснов В.В./</w:t>
            </w:r>
          </w:p>
          <w:p w:rsidR="00DB6BAE" w:rsidRDefault="00DB6BAE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DB6BAE" w:rsidTr="00DB6BAE">
        <w:tc>
          <w:tcPr>
            <w:tcW w:w="5466" w:type="dxa"/>
            <w:hideMark/>
          </w:tcPr>
          <w:p w:rsidR="00DB6BAE" w:rsidRDefault="00DB6BAE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lang w:eastAsia="en-US"/>
              </w:rPr>
              <w:t>м.п.</w:t>
            </w:r>
          </w:p>
        </w:tc>
        <w:tc>
          <w:tcPr>
            <w:tcW w:w="360" w:type="dxa"/>
          </w:tcPr>
          <w:p w:rsidR="00DB6BAE" w:rsidRDefault="00DB6BAE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4860" w:type="dxa"/>
            <w:hideMark/>
          </w:tcPr>
          <w:p w:rsidR="00DB6BAE" w:rsidRDefault="00DB6BAE">
            <w:pPr>
              <w:widowControl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lang w:eastAsia="en-US"/>
              </w:rPr>
              <w:t>м.п.</w:t>
            </w:r>
          </w:p>
        </w:tc>
      </w:tr>
    </w:tbl>
    <w:p w:rsidR="00DB6BAE" w:rsidRDefault="00DB6BAE" w:rsidP="00DB6BAE">
      <w:pPr>
        <w:widowControl w:val="0"/>
        <w:ind w:left="3600"/>
        <w:jc w:val="center"/>
        <w:rPr>
          <w:b/>
          <w:bCs/>
        </w:rPr>
      </w:pPr>
    </w:p>
    <w:p w:rsidR="00DB6BAE" w:rsidRDefault="00DB6BAE" w:rsidP="00DB6BAE">
      <w:pPr>
        <w:widowControl w:val="0"/>
        <w:rPr>
          <w:u w:val="single"/>
        </w:rPr>
      </w:pPr>
    </w:p>
    <w:p w:rsidR="00DB6BAE" w:rsidRDefault="00DB6BAE" w:rsidP="00DB6BAE">
      <w:pPr>
        <w:widowControl w:val="0"/>
        <w:jc w:val="center"/>
        <w:rPr>
          <w:u w:val="single"/>
        </w:rPr>
      </w:pPr>
    </w:p>
    <w:p w:rsidR="00DB6BAE" w:rsidRDefault="00DB6BAE" w:rsidP="00DB6BAE">
      <w:pPr>
        <w:jc w:val="center"/>
        <w:rPr>
          <w:b/>
        </w:rPr>
      </w:pPr>
      <w:r>
        <w:rPr>
          <w:b/>
        </w:rPr>
        <w:t>АКТ</w:t>
      </w:r>
    </w:p>
    <w:p w:rsidR="00DB6BAE" w:rsidRDefault="00DB6BAE" w:rsidP="00DB6BAE">
      <w:pPr>
        <w:jc w:val="center"/>
        <w:rPr>
          <w:b/>
        </w:rPr>
      </w:pPr>
      <w:r>
        <w:rPr>
          <w:b/>
        </w:rPr>
        <w:t>установки устройства самообслуживания</w:t>
      </w:r>
    </w:p>
    <w:p w:rsidR="00DB6BAE" w:rsidRDefault="00DB6BAE" w:rsidP="00DB6BAE">
      <w:pPr>
        <w:jc w:val="both"/>
      </w:pPr>
    </w:p>
    <w:p w:rsidR="00DB6BAE" w:rsidRDefault="00DB6BAE" w:rsidP="00DB6BAE">
      <w:pPr>
        <w:jc w:val="both"/>
      </w:pPr>
      <w:r>
        <w:t xml:space="preserve">Мы, нижеподписавшиеся, представитель </w:t>
      </w:r>
      <w:r w:rsidR="00773536">
        <w:t>__________________________</w:t>
      </w:r>
      <w:r>
        <w:t xml:space="preserve"> (далее по тексту «Банк») _________________________________________________ и представитель _____________________________________________________ (далее по тексту «Получатель») в соответствии с Договором №_______ о переводе денежных средств с текущего счета плательщика посредством использования банковских карт / без открытия банковского счета с использованием устройств самообслуживания от «___» ___________ 20___г. настоящим Актом подтверждаем установку Банком на территории Получателя по указанном</w:t>
      </w:r>
      <w:proofErr w:type="gramStart"/>
      <w:r>
        <w:t>у(</w:t>
      </w:r>
      <w:proofErr w:type="spellStart"/>
      <w:proofErr w:type="gramEnd"/>
      <w:r>
        <w:t>ым</w:t>
      </w:r>
      <w:proofErr w:type="spellEnd"/>
      <w:r>
        <w:t>) ниже адресу(</w:t>
      </w:r>
      <w:proofErr w:type="spellStart"/>
      <w:r>
        <w:t>ам</w:t>
      </w:r>
      <w:proofErr w:type="spellEnd"/>
      <w:r>
        <w:t xml:space="preserve">) перечисленного ниже оборудования: </w:t>
      </w:r>
    </w:p>
    <w:p w:rsidR="00DB6BAE" w:rsidRDefault="00DB6BAE" w:rsidP="00DB6BAE">
      <w:pPr>
        <w:jc w:val="both"/>
      </w:pPr>
    </w:p>
    <w:tbl>
      <w:tblPr>
        <w:tblW w:w="10068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21"/>
        <w:gridCol w:w="3403"/>
        <w:gridCol w:w="2057"/>
        <w:gridCol w:w="3687"/>
      </w:tblGrid>
      <w:tr w:rsidR="00DB6BAE" w:rsidTr="00DB6BAE">
        <w:trPr>
          <w:cantSplit/>
          <w:trHeight w:val="486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6BAE" w:rsidRDefault="00DB6BA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DB6BAE" w:rsidRDefault="00DB6BA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п.п.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6BAE" w:rsidRDefault="00DB6BA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Наименование оборудования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6BAE" w:rsidRDefault="00DB6BA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Заводской номер оборудования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B6BAE" w:rsidRDefault="00DB6BA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Адрес установки оборудования</w:t>
            </w:r>
          </w:p>
        </w:tc>
      </w:tr>
      <w:tr w:rsidR="00DB6BAE" w:rsidTr="00DB6BAE">
        <w:trPr>
          <w:cantSplit/>
          <w:trHeight w:val="280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6BAE" w:rsidRDefault="00DB6BA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BAE" w:rsidRDefault="00DB6BAE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BAE" w:rsidRDefault="00DB6BAE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BAE" w:rsidRDefault="00DB6BAE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DB6BAE" w:rsidRDefault="00DB6BAE" w:rsidP="00DB6BAE">
      <w:pPr>
        <w:jc w:val="both"/>
      </w:pPr>
    </w:p>
    <w:p w:rsidR="00DB6BAE" w:rsidRDefault="00DB6BAE" w:rsidP="00DB6BAE">
      <w:pPr>
        <w:jc w:val="both"/>
      </w:pPr>
      <w:r>
        <w:t>Оборудование передано в исправном и пригодном к эксплуатации состоянии.</w:t>
      </w:r>
    </w:p>
    <w:tbl>
      <w:tblPr>
        <w:tblW w:w="0" w:type="auto"/>
        <w:tblLayout w:type="fixed"/>
        <w:tblLook w:val="04A0"/>
      </w:tblPr>
      <w:tblGrid>
        <w:gridCol w:w="4361"/>
        <w:gridCol w:w="992"/>
        <w:gridCol w:w="4111"/>
      </w:tblGrid>
      <w:tr w:rsidR="00DB6BAE" w:rsidTr="00DB6BAE">
        <w:tc>
          <w:tcPr>
            <w:tcW w:w="4361" w:type="dxa"/>
          </w:tcPr>
          <w:p w:rsidR="00DB6BAE" w:rsidRDefault="00DB6BAE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992" w:type="dxa"/>
          </w:tcPr>
          <w:p w:rsidR="00DB6BAE" w:rsidRDefault="00DB6BAE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111" w:type="dxa"/>
          </w:tcPr>
          <w:p w:rsidR="00DB6BAE" w:rsidRDefault="00DB6BAE">
            <w:pPr>
              <w:spacing w:line="276" w:lineRule="auto"/>
              <w:jc w:val="both"/>
              <w:rPr>
                <w:lang w:eastAsia="en-US"/>
              </w:rPr>
            </w:pPr>
          </w:p>
          <w:p w:rsidR="00DB6BAE" w:rsidRDefault="00DB6BAE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DB6BAE" w:rsidTr="00DB6BAE">
        <w:tc>
          <w:tcPr>
            <w:tcW w:w="4361" w:type="dxa"/>
            <w:hideMark/>
          </w:tcPr>
          <w:p w:rsidR="00DB6BAE" w:rsidRDefault="00DB6B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Представитель Банка</w:t>
            </w:r>
          </w:p>
        </w:tc>
        <w:tc>
          <w:tcPr>
            <w:tcW w:w="992" w:type="dxa"/>
          </w:tcPr>
          <w:p w:rsidR="00DB6BAE" w:rsidRDefault="00DB6BAE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111" w:type="dxa"/>
          </w:tcPr>
          <w:p w:rsidR="00DB6BAE" w:rsidRDefault="00DB6BA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Представитель Получателя</w:t>
            </w:r>
          </w:p>
          <w:p w:rsidR="00DB6BAE" w:rsidRDefault="00DB6BAE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DB6BAE" w:rsidTr="00DB6BAE">
        <w:tc>
          <w:tcPr>
            <w:tcW w:w="4361" w:type="dxa"/>
          </w:tcPr>
          <w:p w:rsidR="00DB6BAE" w:rsidRDefault="00DB6BAE">
            <w:pPr>
              <w:spacing w:line="276" w:lineRule="auto"/>
              <w:jc w:val="both"/>
              <w:rPr>
                <w:lang w:eastAsia="en-US"/>
              </w:rPr>
            </w:pPr>
          </w:p>
          <w:p w:rsidR="00DB6BAE" w:rsidRDefault="00DB6BA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______________/________________/</w:t>
            </w:r>
          </w:p>
          <w:p w:rsidR="00DB6BAE" w:rsidRDefault="00DB6BAE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992" w:type="dxa"/>
          </w:tcPr>
          <w:p w:rsidR="00DB6BAE" w:rsidRDefault="00DB6BAE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111" w:type="dxa"/>
          </w:tcPr>
          <w:p w:rsidR="00DB6BAE" w:rsidRDefault="00DB6BAE">
            <w:pPr>
              <w:spacing w:line="276" w:lineRule="auto"/>
              <w:jc w:val="both"/>
              <w:rPr>
                <w:lang w:eastAsia="en-US"/>
              </w:rPr>
            </w:pPr>
          </w:p>
          <w:p w:rsidR="00DB6BAE" w:rsidRDefault="00DB6BA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______________/_______________/</w:t>
            </w:r>
          </w:p>
        </w:tc>
      </w:tr>
      <w:tr w:rsidR="00DB6BAE" w:rsidTr="00DB6BAE">
        <w:tc>
          <w:tcPr>
            <w:tcW w:w="4361" w:type="dxa"/>
            <w:hideMark/>
          </w:tcPr>
          <w:p w:rsidR="00DB6BAE" w:rsidRDefault="00DB6BAE">
            <w:pPr>
              <w:spacing w:line="240" w:lineRule="atLeast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«____» _______________ 201__ г.</w:t>
            </w:r>
          </w:p>
        </w:tc>
        <w:tc>
          <w:tcPr>
            <w:tcW w:w="992" w:type="dxa"/>
          </w:tcPr>
          <w:p w:rsidR="00DB6BAE" w:rsidRDefault="00DB6BAE">
            <w:pPr>
              <w:spacing w:line="240" w:lineRule="atLeast"/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4111" w:type="dxa"/>
          </w:tcPr>
          <w:p w:rsidR="00DB6BAE" w:rsidRDefault="00DB6BAE">
            <w:pPr>
              <w:spacing w:line="240" w:lineRule="atLeast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«____» _______________ 201__ г.</w:t>
            </w:r>
          </w:p>
          <w:p w:rsidR="00DB6BAE" w:rsidRDefault="00DB6BAE">
            <w:pPr>
              <w:spacing w:line="240" w:lineRule="atLeast"/>
              <w:rPr>
                <w:rFonts w:ascii="Arial" w:hAnsi="Arial" w:cs="Arial"/>
                <w:sz w:val="20"/>
                <w:lang w:eastAsia="en-US"/>
              </w:rPr>
            </w:pPr>
          </w:p>
          <w:p w:rsidR="00DB6BAE" w:rsidRDefault="00DB6BAE">
            <w:pPr>
              <w:spacing w:line="240" w:lineRule="atLeast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DB6BAE" w:rsidTr="00DB6BAE">
        <w:tc>
          <w:tcPr>
            <w:tcW w:w="4361" w:type="dxa"/>
            <w:vAlign w:val="bottom"/>
          </w:tcPr>
          <w:p w:rsidR="00DB6BAE" w:rsidRDefault="00DB6BAE">
            <w:pPr>
              <w:pStyle w:val="2"/>
              <w:widowControl/>
              <w:spacing w:line="276" w:lineRule="auto"/>
              <w:rPr>
                <w:b/>
                <w:bCs/>
                <w:spacing w:val="0"/>
                <w:kern w:val="0"/>
                <w:position w:val="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DB6BAE" w:rsidRDefault="00DB6BAE">
            <w:pPr>
              <w:pStyle w:val="2"/>
              <w:widowControl/>
              <w:spacing w:line="276" w:lineRule="auto"/>
              <w:jc w:val="center"/>
              <w:rPr>
                <w:spacing w:val="0"/>
                <w:kern w:val="0"/>
                <w:position w:val="0"/>
                <w:lang w:eastAsia="en-US"/>
              </w:rPr>
            </w:pPr>
          </w:p>
        </w:tc>
        <w:tc>
          <w:tcPr>
            <w:tcW w:w="4111" w:type="dxa"/>
            <w:vAlign w:val="center"/>
          </w:tcPr>
          <w:p w:rsidR="00DB6BAE" w:rsidRDefault="00DB6BAE">
            <w:pPr>
              <w:spacing w:line="276" w:lineRule="auto"/>
              <w:rPr>
                <w:b/>
                <w:lang w:eastAsia="en-US"/>
              </w:rPr>
            </w:pPr>
          </w:p>
        </w:tc>
      </w:tr>
    </w:tbl>
    <w:p w:rsidR="00DB6BAE" w:rsidRDefault="00DB6BAE" w:rsidP="00DB6BAE">
      <w:pPr>
        <w:ind w:left="6237"/>
        <w:jc w:val="both"/>
        <w:rPr>
          <w:b/>
          <w:sz w:val="20"/>
          <w:szCs w:val="20"/>
        </w:rPr>
      </w:pPr>
      <w:r>
        <w:br w:type="page"/>
      </w:r>
      <w:r>
        <w:rPr>
          <w:b/>
          <w:sz w:val="20"/>
          <w:szCs w:val="20"/>
        </w:rPr>
        <w:lastRenderedPageBreak/>
        <w:t>Приложение № 3</w:t>
      </w:r>
    </w:p>
    <w:p w:rsidR="00DB6BAE" w:rsidRDefault="00DB6BAE" w:rsidP="00DB6BAE">
      <w:pPr>
        <w:ind w:left="6237"/>
        <w:jc w:val="both"/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 xml:space="preserve">к Договору № ______ </w:t>
      </w:r>
      <w:r>
        <w:rPr>
          <w:b/>
          <w:sz w:val="20"/>
          <w:szCs w:val="20"/>
        </w:rPr>
        <w:t xml:space="preserve">о переводе </w:t>
      </w:r>
      <w:r>
        <w:rPr>
          <w:b/>
          <w:bCs/>
          <w:sz w:val="20"/>
          <w:szCs w:val="20"/>
        </w:rPr>
        <w:t xml:space="preserve">денежных средств с текущего счета плательщика посредством использования банковских карт / без открытия банковского счета с использованием устройств самообслуживания </w:t>
      </w:r>
      <w:r>
        <w:rPr>
          <w:b/>
          <w:sz w:val="20"/>
          <w:szCs w:val="20"/>
        </w:rPr>
        <w:t xml:space="preserve">от </w:t>
      </w:r>
      <w:r>
        <w:rPr>
          <w:b/>
          <w:sz w:val="20"/>
          <w:szCs w:val="20"/>
        </w:rPr>
        <w:br/>
        <w:t>«____» ________ 20___г.</w:t>
      </w:r>
    </w:p>
    <w:p w:rsidR="00DB6BAE" w:rsidRDefault="00DB6BAE" w:rsidP="00DB6BAE">
      <w:pPr>
        <w:jc w:val="center"/>
      </w:pPr>
    </w:p>
    <w:p w:rsidR="00DB6BAE" w:rsidRDefault="00DB6BAE" w:rsidP="00DB6BAE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АКТ</w:t>
      </w:r>
    </w:p>
    <w:p w:rsidR="00DB6BAE" w:rsidRDefault="00DB6BAE" w:rsidP="00DB6BAE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ОКАЗАННЫХ УСЛУГ</w:t>
      </w:r>
    </w:p>
    <w:p w:rsidR="00DB6BAE" w:rsidRDefault="00DB6BAE" w:rsidP="00DB6BAE">
      <w:pPr>
        <w:jc w:val="center"/>
        <w:rPr>
          <w:b/>
          <w:bCs/>
          <w:sz w:val="22"/>
          <w:szCs w:val="22"/>
        </w:rPr>
      </w:pPr>
    </w:p>
    <w:p w:rsidR="00DB6BAE" w:rsidRDefault="00DB6BAE" w:rsidP="00DB6BAE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г. Самара                                                                                                                             «___»  _______ 2015г.</w:t>
      </w:r>
    </w:p>
    <w:p w:rsidR="00DB6BAE" w:rsidRDefault="00DB6BAE" w:rsidP="00DB6BAE">
      <w:pPr>
        <w:rPr>
          <w:bCs/>
          <w:sz w:val="22"/>
          <w:szCs w:val="22"/>
        </w:rPr>
      </w:pPr>
    </w:p>
    <w:p w:rsidR="00DB6BAE" w:rsidRDefault="00DB6BAE" w:rsidP="00DB6BAE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proofErr w:type="gramStart"/>
      <w:r w:rsidR="00773536">
        <w:rPr>
          <w:b/>
        </w:rPr>
        <w:t>_______________________________________________</w:t>
      </w:r>
      <w:r>
        <w:rPr>
          <w:b/>
        </w:rPr>
        <w:t>,</w:t>
      </w:r>
      <w:r>
        <w:rPr>
          <w:sz w:val="22"/>
          <w:szCs w:val="22"/>
        </w:rPr>
        <w:t xml:space="preserve">  именуемое в дальнейшем «Банк», в лице </w:t>
      </w:r>
      <w:r>
        <w:t>_____________________________________________________</w:t>
      </w:r>
      <w:r>
        <w:rPr>
          <w:sz w:val="22"/>
          <w:szCs w:val="22"/>
        </w:rPr>
        <w:t xml:space="preserve">, действующего на основании доверенности _______________________________________________________________ с одной стороны, </w:t>
      </w:r>
      <w:proofErr w:type="gramEnd"/>
    </w:p>
    <w:p w:rsidR="00DB6BAE" w:rsidRDefault="00DB6BAE" w:rsidP="00DB6BAE">
      <w:pPr>
        <w:jc w:val="both"/>
        <w:rPr>
          <w:bCs/>
          <w:sz w:val="22"/>
          <w:szCs w:val="22"/>
        </w:rPr>
      </w:pP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 xml:space="preserve">и _________________________________________________________________________, именуемое в дальнейшем «Клиент»,  в лице </w:t>
      </w:r>
      <w:r>
        <w:t>______________________________________________________, действующего на основании ___________________</w:t>
      </w:r>
      <w:r>
        <w:rPr>
          <w:sz w:val="22"/>
          <w:szCs w:val="22"/>
        </w:rPr>
        <w:t xml:space="preserve">, с другой стороны, совместно именуемые «Стороны», </w:t>
      </w:r>
      <w:r>
        <w:rPr>
          <w:bCs/>
          <w:sz w:val="22"/>
          <w:szCs w:val="22"/>
        </w:rPr>
        <w:t xml:space="preserve"> составили настоящий Акт о том, что:</w:t>
      </w:r>
      <w:proofErr w:type="gramEnd"/>
    </w:p>
    <w:p w:rsidR="00DB6BAE" w:rsidRDefault="00DB6BAE" w:rsidP="00DB6BAE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 xml:space="preserve">Банк на основании Договора № ПМ-_____________  о переводе денежных средств с текущего счета плательщика посредством использования банковских карт/без открытия банковского счета с использованием устройств самообслуживания от «______» ______________ _______ года (далее - Договор) оказал, а Получатель  принял услуги по обеспечению информационного и технологического взаимодействия между Сторонами и переводу денежных средств плательщиков на банковский счет Получателя № </w:t>
      </w:r>
      <w:r>
        <w:rPr>
          <w:sz w:val="22"/>
          <w:szCs w:val="22"/>
        </w:rPr>
        <w:t>_____________________________________</w:t>
      </w:r>
      <w:r>
        <w:rPr>
          <w:bCs/>
          <w:sz w:val="22"/>
          <w:szCs w:val="22"/>
        </w:rPr>
        <w:t xml:space="preserve"> в </w:t>
      </w:r>
      <w:r>
        <w:rPr>
          <w:sz w:val="22"/>
          <w:szCs w:val="22"/>
        </w:rPr>
        <w:t xml:space="preserve">___________________________ </w:t>
      </w:r>
      <w:r>
        <w:rPr>
          <w:bCs/>
          <w:sz w:val="22"/>
          <w:szCs w:val="22"/>
        </w:rPr>
        <w:t xml:space="preserve"> </w:t>
      </w:r>
      <w:proofErr w:type="gramStart"/>
      <w:r>
        <w:rPr>
          <w:bCs/>
          <w:sz w:val="22"/>
          <w:szCs w:val="22"/>
        </w:rPr>
        <w:t>в</w:t>
      </w:r>
      <w:proofErr w:type="gramEnd"/>
      <w:r>
        <w:rPr>
          <w:bCs/>
          <w:sz w:val="22"/>
          <w:szCs w:val="22"/>
        </w:rPr>
        <w:t xml:space="preserve"> следующем объеме:</w:t>
      </w: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81"/>
        <w:gridCol w:w="4524"/>
        <w:gridCol w:w="2008"/>
        <w:gridCol w:w="1101"/>
        <w:gridCol w:w="2193"/>
      </w:tblGrid>
      <w:tr w:rsidR="00DB6BAE" w:rsidTr="00DB6BAE"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BAE" w:rsidRDefault="00DB6BAE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1. 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BAE" w:rsidRDefault="00DB6BAE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 начала отчетного периода</w:t>
            </w:r>
          </w:p>
        </w:tc>
        <w:tc>
          <w:tcPr>
            <w:tcW w:w="3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BAE" w:rsidRDefault="00DB6BAE">
            <w:pPr>
              <w:spacing w:line="276" w:lineRule="auto"/>
              <w:jc w:val="both"/>
              <w:rPr>
                <w:bCs/>
                <w:lang w:val="en-US" w:eastAsia="en-US"/>
              </w:rPr>
            </w:pPr>
            <w:r>
              <w:rPr>
                <w:bCs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AE" w:rsidRDefault="00DB6BAE">
            <w:pPr>
              <w:spacing w:line="276" w:lineRule="auto"/>
              <w:jc w:val="both"/>
              <w:rPr>
                <w:bCs/>
                <w:lang w:eastAsia="en-US"/>
              </w:rPr>
            </w:pPr>
          </w:p>
        </w:tc>
      </w:tr>
      <w:tr w:rsidR="00DB6BAE" w:rsidTr="00DB6BAE"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BAE" w:rsidRDefault="00DB6BAE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2. 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BAE" w:rsidRDefault="00DB6BAE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 конца отчетного периода</w:t>
            </w:r>
          </w:p>
        </w:tc>
        <w:tc>
          <w:tcPr>
            <w:tcW w:w="3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BAE" w:rsidRDefault="00DB6BAE">
            <w:pPr>
              <w:spacing w:line="276" w:lineRule="auto"/>
              <w:jc w:val="both"/>
              <w:rPr>
                <w:bCs/>
                <w:lang w:val="en-US" w:eastAsia="en-US"/>
              </w:rPr>
            </w:pPr>
            <w:r>
              <w:rPr>
                <w:bCs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AE" w:rsidRDefault="00DB6BAE">
            <w:pPr>
              <w:spacing w:line="276" w:lineRule="auto"/>
              <w:jc w:val="both"/>
              <w:rPr>
                <w:bCs/>
                <w:lang w:eastAsia="en-US"/>
              </w:rPr>
            </w:pPr>
          </w:p>
        </w:tc>
      </w:tr>
      <w:tr w:rsidR="00DB6BAE" w:rsidTr="00DB6BAE"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BAE" w:rsidRDefault="00DB6BAE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3. 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BAE" w:rsidRDefault="00DB6BAE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Задолженность Банка перед Получателем на начало отчетного периода</w:t>
            </w:r>
          </w:p>
        </w:tc>
        <w:tc>
          <w:tcPr>
            <w:tcW w:w="3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BAE" w:rsidRDefault="00DB6BAE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val="en-US" w:eastAsia="en-US"/>
              </w:rPr>
              <w:t xml:space="preserve">_______ </w:t>
            </w:r>
            <w:proofErr w:type="gramStart"/>
            <w:r>
              <w:rPr>
                <w:bCs/>
                <w:sz w:val="22"/>
                <w:szCs w:val="22"/>
                <w:lang w:eastAsia="en-US"/>
              </w:rPr>
              <w:t>руб</w:t>
            </w:r>
            <w:proofErr w:type="gram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BAE" w:rsidRDefault="00DB6BAE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(сумма прописью)</w:t>
            </w:r>
          </w:p>
        </w:tc>
      </w:tr>
      <w:tr w:rsidR="00DB6BAE" w:rsidTr="00DB6BAE">
        <w:trPr>
          <w:trHeight w:val="430"/>
        </w:trPr>
        <w:tc>
          <w:tcPr>
            <w:tcW w:w="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BAE" w:rsidRDefault="00DB6BAE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4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BAE" w:rsidRDefault="00DB6BAE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Общая сумма принятых Банком и подтвержденных Получателем за отчетный период переводов денежных средств по распоряжениям плательщиков в пользу Получателя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BAE" w:rsidRDefault="00DB6BAE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Через Кассы ВСП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B6BAE" w:rsidRDefault="00DB6BAE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val="en-US" w:eastAsia="en-US"/>
              </w:rPr>
              <w:t xml:space="preserve">_______ </w:t>
            </w:r>
            <w:proofErr w:type="gramStart"/>
            <w:r>
              <w:rPr>
                <w:bCs/>
                <w:sz w:val="22"/>
                <w:szCs w:val="22"/>
                <w:lang w:eastAsia="en-US"/>
              </w:rPr>
              <w:t>руб</w:t>
            </w:r>
            <w:proofErr w:type="gram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B6BAE" w:rsidRDefault="00DB6BAE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(сумма прописью)</w:t>
            </w:r>
          </w:p>
        </w:tc>
      </w:tr>
      <w:tr w:rsidR="00DB6BAE" w:rsidTr="00DB6BAE">
        <w:trPr>
          <w:trHeight w:val="49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BAE" w:rsidRDefault="00DB6BAE">
            <w:pPr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BAE" w:rsidRDefault="00DB6BAE">
            <w:pPr>
              <w:rPr>
                <w:bCs/>
                <w:lang w:eastAsia="en-US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BAE" w:rsidRDefault="00DB6BAE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Через Устройства</w:t>
            </w:r>
          </w:p>
          <w:p w:rsidR="00DB6BAE" w:rsidRDefault="00DB6BAE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самообслуживания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6BAE" w:rsidRDefault="00DB6BAE">
            <w:pPr>
              <w:spacing w:line="276" w:lineRule="auto"/>
              <w:jc w:val="both"/>
              <w:rPr>
                <w:bCs/>
                <w:lang w:eastAsia="en-US"/>
              </w:rPr>
            </w:pPr>
          </w:p>
          <w:p w:rsidR="00DB6BAE" w:rsidRDefault="00DB6BAE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bCs/>
                <w:sz w:val="22"/>
                <w:szCs w:val="22"/>
                <w:lang w:val="en-US" w:eastAsia="en-US"/>
              </w:rPr>
              <w:t xml:space="preserve">_______ </w:t>
            </w:r>
            <w:proofErr w:type="gramStart"/>
            <w:r>
              <w:rPr>
                <w:bCs/>
                <w:sz w:val="22"/>
                <w:szCs w:val="22"/>
                <w:lang w:eastAsia="en-US"/>
              </w:rPr>
              <w:t>руб</w:t>
            </w:r>
            <w:proofErr w:type="gram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BAE" w:rsidRDefault="00DB6BAE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(сумма прописью)</w:t>
            </w:r>
          </w:p>
        </w:tc>
      </w:tr>
      <w:tr w:rsidR="00DB6BAE" w:rsidTr="00DB6BAE">
        <w:trPr>
          <w:trHeight w:val="480"/>
        </w:trPr>
        <w:tc>
          <w:tcPr>
            <w:tcW w:w="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BAE" w:rsidRDefault="00DB6BAE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BAE" w:rsidRDefault="00DB6BAE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Сумма вознаграждения Банка, НДС не облагается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BAE" w:rsidRDefault="00DB6BAE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Через Кассы ВСП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B6BAE" w:rsidRDefault="00DB6BAE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val="en-US" w:eastAsia="en-US"/>
              </w:rPr>
              <w:t xml:space="preserve">_______ </w:t>
            </w:r>
            <w:proofErr w:type="gramStart"/>
            <w:r>
              <w:rPr>
                <w:bCs/>
                <w:sz w:val="22"/>
                <w:szCs w:val="22"/>
                <w:lang w:eastAsia="en-US"/>
              </w:rPr>
              <w:t>руб</w:t>
            </w:r>
            <w:proofErr w:type="gram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B6BAE" w:rsidRDefault="00DB6BAE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(сумма прописью)</w:t>
            </w:r>
          </w:p>
        </w:tc>
      </w:tr>
      <w:tr w:rsidR="00DB6BAE" w:rsidTr="00DB6BAE">
        <w:trPr>
          <w:trHeight w:val="4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BAE" w:rsidRDefault="00DB6BAE">
            <w:pPr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6BAE" w:rsidRDefault="00DB6BAE">
            <w:pPr>
              <w:rPr>
                <w:bCs/>
                <w:lang w:eastAsia="en-US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BAE" w:rsidRDefault="00DB6BAE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Через Устройства</w:t>
            </w:r>
          </w:p>
          <w:p w:rsidR="00DB6BAE" w:rsidRDefault="00DB6BAE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самообслуживания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6BAE" w:rsidRDefault="00DB6BAE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val="en-US" w:eastAsia="en-US"/>
              </w:rPr>
              <w:t xml:space="preserve">_______ </w:t>
            </w:r>
            <w:proofErr w:type="gramStart"/>
            <w:r>
              <w:rPr>
                <w:bCs/>
                <w:sz w:val="22"/>
                <w:szCs w:val="22"/>
                <w:lang w:eastAsia="en-US"/>
              </w:rPr>
              <w:t>руб</w:t>
            </w:r>
            <w:proofErr w:type="gram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  <w:p w:rsidR="00DB6BAE" w:rsidRDefault="00DB6BAE">
            <w:pPr>
              <w:spacing w:line="27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BAE" w:rsidRDefault="00DB6BAE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(сумма прописью)</w:t>
            </w:r>
          </w:p>
        </w:tc>
      </w:tr>
      <w:tr w:rsidR="00DB6BAE" w:rsidTr="00DB6BAE"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BAE" w:rsidRDefault="00DB6BAE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val="en-US" w:eastAsia="en-US"/>
              </w:rPr>
              <w:t>6</w:t>
            </w:r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BAE" w:rsidRDefault="00DB6BAE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Задолженность Банка перед Получателем на конец отчетного периода</w:t>
            </w:r>
          </w:p>
        </w:tc>
        <w:tc>
          <w:tcPr>
            <w:tcW w:w="3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BAE" w:rsidRDefault="00DB6BAE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val="en-US" w:eastAsia="en-US"/>
              </w:rPr>
              <w:t xml:space="preserve">_______ </w:t>
            </w:r>
            <w:proofErr w:type="gramStart"/>
            <w:r>
              <w:rPr>
                <w:bCs/>
                <w:sz w:val="22"/>
                <w:szCs w:val="22"/>
                <w:lang w:eastAsia="en-US"/>
              </w:rPr>
              <w:t>руб</w:t>
            </w:r>
            <w:proofErr w:type="gram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BAE" w:rsidRDefault="00DB6BAE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(сумма прописью)</w:t>
            </w:r>
          </w:p>
        </w:tc>
      </w:tr>
    </w:tbl>
    <w:p w:rsidR="00DB6BAE" w:rsidRDefault="00DB6BAE" w:rsidP="00DB6BAE">
      <w:pPr>
        <w:jc w:val="both"/>
        <w:rPr>
          <w:bCs/>
          <w:sz w:val="22"/>
          <w:szCs w:val="22"/>
        </w:rPr>
      </w:pPr>
    </w:p>
    <w:p w:rsidR="00DB6BAE" w:rsidRDefault="00DB6BAE" w:rsidP="00DB6BAE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 xml:space="preserve">Настоящий Акт является основанием для проведения расчетов между Получателем и Банком в соответствии с Договором. </w:t>
      </w:r>
    </w:p>
    <w:p w:rsidR="00DB6BAE" w:rsidRDefault="00DB6BAE" w:rsidP="00DB6BAE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>Услуги, в соответствии с условиями Договора, оказаны полностью и в установленный срок, Получатель претензий к Банку не имеет.</w:t>
      </w:r>
    </w:p>
    <w:p w:rsidR="00DB6BAE" w:rsidRDefault="00DB6BAE" w:rsidP="00DB6BAE">
      <w:pPr>
        <w:jc w:val="both"/>
        <w:rPr>
          <w:bCs/>
          <w:sz w:val="22"/>
          <w:szCs w:val="22"/>
        </w:rPr>
      </w:pPr>
    </w:p>
    <w:p w:rsidR="00DB6BAE" w:rsidRDefault="00DB6BAE" w:rsidP="00DB6BAE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От Банка:                                                                          От Получателя:</w:t>
      </w:r>
    </w:p>
    <w:tbl>
      <w:tblPr>
        <w:tblW w:w="10452" w:type="dxa"/>
        <w:jc w:val="center"/>
        <w:tblLayout w:type="fixed"/>
        <w:tblCellMar>
          <w:left w:w="71" w:type="dxa"/>
          <w:right w:w="71" w:type="dxa"/>
        </w:tblCellMar>
        <w:tblLook w:val="04A0"/>
      </w:tblPr>
      <w:tblGrid>
        <w:gridCol w:w="4781"/>
        <w:gridCol w:w="283"/>
        <w:gridCol w:w="5388"/>
      </w:tblGrid>
      <w:tr w:rsidR="00DB6BAE" w:rsidTr="007E2F15">
        <w:trPr>
          <w:cantSplit/>
          <w:trHeight w:val="560"/>
          <w:jc w:val="center"/>
        </w:trPr>
        <w:tc>
          <w:tcPr>
            <w:tcW w:w="4780" w:type="dxa"/>
            <w:vAlign w:val="bottom"/>
          </w:tcPr>
          <w:p w:rsidR="00DB6BAE" w:rsidRDefault="00DB6BAE" w:rsidP="00773536">
            <w:pPr>
              <w:pStyle w:val="2"/>
              <w:widowControl/>
              <w:spacing w:line="276" w:lineRule="auto"/>
              <w:rPr>
                <w:b/>
                <w:bCs/>
                <w:spacing w:val="0"/>
                <w:kern w:val="0"/>
                <w:position w:val="0"/>
                <w:sz w:val="22"/>
                <w:szCs w:val="22"/>
                <w:lang w:eastAsia="en-US"/>
              </w:rPr>
            </w:pPr>
          </w:p>
        </w:tc>
        <w:tc>
          <w:tcPr>
            <w:tcW w:w="283" w:type="dxa"/>
            <w:vAlign w:val="center"/>
          </w:tcPr>
          <w:p w:rsidR="00DB6BAE" w:rsidRDefault="00DB6BAE" w:rsidP="007E2F15">
            <w:pPr>
              <w:pStyle w:val="2"/>
              <w:widowControl/>
              <w:spacing w:line="276" w:lineRule="auto"/>
              <w:jc w:val="center"/>
              <w:rPr>
                <w:spacing w:val="0"/>
                <w:kern w:val="0"/>
                <w:position w:val="0"/>
                <w:sz w:val="22"/>
                <w:szCs w:val="22"/>
                <w:lang w:eastAsia="en-US"/>
              </w:rPr>
            </w:pPr>
          </w:p>
        </w:tc>
        <w:tc>
          <w:tcPr>
            <w:tcW w:w="5387" w:type="dxa"/>
            <w:vAlign w:val="center"/>
          </w:tcPr>
          <w:p w:rsidR="00DB6BAE" w:rsidRDefault="00DB6BAE" w:rsidP="007E2F1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Начальник филиала ФАУ МО РФ ЦСКА  (ЦСК ВВС, г. Самара)</w:t>
            </w:r>
          </w:p>
          <w:p w:rsidR="00DB6BAE" w:rsidRDefault="00DB6BAE" w:rsidP="007E2F15">
            <w:pPr>
              <w:spacing w:line="276" w:lineRule="auto"/>
              <w:rPr>
                <w:b/>
                <w:lang w:eastAsia="en-US"/>
              </w:rPr>
            </w:pPr>
          </w:p>
          <w:p w:rsidR="00DB6BAE" w:rsidRDefault="00DB6BAE" w:rsidP="007E2F1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__________________/Краснов В.В./ </w:t>
            </w:r>
          </w:p>
          <w:p w:rsidR="00DB6BAE" w:rsidRDefault="00DB6BAE" w:rsidP="007E2F15">
            <w:pPr>
              <w:spacing w:line="276" w:lineRule="auto"/>
              <w:rPr>
                <w:b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мп</w:t>
            </w:r>
            <w:proofErr w:type="spellEnd"/>
          </w:p>
        </w:tc>
      </w:tr>
    </w:tbl>
    <w:p w:rsidR="006C4FF7" w:rsidRDefault="006C4FF7"/>
    <w:sectPr w:rsidR="006C4FF7" w:rsidSect="00DB6B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F94892"/>
    <w:multiLevelType w:val="hybridMultilevel"/>
    <w:tmpl w:val="B21668AE"/>
    <w:lvl w:ilvl="0" w:tplc="AA8C6D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77D57BF2"/>
    <w:multiLevelType w:val="hybridMultilevel"/>
    <w:tmpl w:val="82FC9DE6"/>
    <w:lvl w:ilvl="0" w:tplc="AA8C6D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59D5"/>
    <w:rsid w:val="0030622A"/>
    <w:rsid w:val="003F7910"/>
    <w:rsid w:val="004D7BD4"/>
    <w:rsid w:val="0059363E"/>
    <w:rsid w:val="005F463F"/>
    <w:rsid w:val="006C4FF7"/>
    <w:rsid w:val="007559D5"/>
    <w:rsid w:val="00773536"/>
    <w:rsid w:val="007E2F15"/>
    <w:rsid w:val="0083462B"/>
    <w:rsid w:val="008A4C9B"/>
    <w:rsid w:val="00940208"/>
    <w:rsid w:val="00A6685B"/>
    <w:rsid w:val="00AC791F"/>
    <w:rsid w:val="00BC5D53"/>
    <w:rsid w:val="00C12EF8"/>
    <w:rsid w:val="00CD309C"/>
    <w:rsid w:val="00D92492"/>
    <w:rsid w:val="00DB6BAE"/>
    <w:rsid w:val="00E534D7"/>
    <w:rsid w:val="00F13845"/>
    <w:rsid w:val="00F67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B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DB6BAE"/>
    <w:pPr>
      <w:keepNext/>
      <w:jc w:val="right"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DB6BAE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semiHidden/>
    <w:unhideWhenUsed/>
    <w:rsid w:val="00DB6BAE"/>
    <w:rPr>
      <w:color w:val="0000FF"/>
      <w:u w:val="single"/>
    </w:rPr>
  </w:style>
  <w:style w:type="paragraph" w:styleId="a4">
    <w:name w:val="annotation text"/>
    <w:basedOn w:val="a"/>
    <w:link w:val="a5"/>
    <w:uiPriority w:val="99"/>
    <w:semiHidden/>
    <w:unhideWhenUsed/>
    <w:rsid w:val="00DB6BAE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DB6B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unhideWhenUsed/>
    <w:rsid w:val="00DB6BAE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rsid w:val="00DB6BA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8">
    <w:name w:val="Balloon Text"/>
    <w:basedOn w:val="a"/>
    <w:link w:val="a9"/>
    <w:unhideWhenUsed/>
    <w:rsid w:val="00DB6BAE"/>
    <w:rPr>
      <w:sz w:val="2"/>
      <w:szCs w:val="2"/>
    </w:rPr>
  </w:style>
  <w:style w:type="character" w:customStyle="1" w:styleId="a9">
    <w:name w:val="Текст выноски Знак"/>
    <w:basedOn w:val="a0"/>
    <w:link w:val="a8"/>
    <w:rsid w:val="00DB6BAE"/>
    <w:rPr>
      <w:rFonts w:ascii="Times New Roman" w:eastAsia="Times New Roman" w:hAnsi="Times New Roman" w:cs="Times New Roman"/>
      <w:sz w:val="2"/>
      <w:szCs w:val="2"/>
    </w:rPr>
  </w:style>
  <w:style w:type="paragraph" w:styleId="aa">
    <w:name w:val="List Paragraph"/>
    <w:basedOn w:val="a"/>
    <w:uiPriority w:val="34"/>
    <w:qFormat/>
    <w:rsid w:val="00DB6BAE"/>
    <w:pPr>
      <w:ind w:left="720"/>
      <w:contextualSpacing/>
    </w:pPr>
  </w:style>
  <w:style w:type="paragraph" w:customStyle="1" w:styleId="2">
    <w:name w:val="Стиль2"/>
    <w:rsid w:val="00DB6B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pacing w:val="-1"/>
      <w:kern w:val="3276"/>
      <w:position w:val="-1"/>
      <w:sz w:val="24"/>
      <w:szCs w:val="24"/>
      <w:lang w:eastAsia="ru-RU"/>
    </w:rPr>
  </w:style>
  <w:style w:type="paragraph" w:customStyle="1" w:styleId="ab">
    <w:name w:val="Стиль"/>
    <w:uiPriority w:val="99"/>
    <w:rsid w:val="00DB6B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текст сноски"/>
    <w:basedOn w:val="a"/>
    <w:rsid w:val="00DB6BAE"/>
    <w:pPr>
      <w:spacing w:line="0" w:lineRule="atLeast"/>
      <w:ind w:right="113"/>
      <w:jc w:val="both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B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DB6BAE"/>
    <w:pPr>
      <w:keepNext/>
      <w:jc w:val="right"/>
      <w:outlineLvl w:val="6"/>
    </w:pPr>
    <w:rPr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DB6BAE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styleId="a3">
    <w:name w:val="Hyperlink"/>
    <w:semiHidden/>
    <w:unhideWhenUsed/>
    <w:rsid w:val="00DB6BAE"/>
    <w:rPr>
      <w:color w:val="0000FF"/>
      <w:u w:val="single"/>
    </w:rPr>
  </w:style>
  <w:style w:type="paragraph" w:styleId="a4">
    <w:name w:val="annotation text"/>
    <w:basedOn w:val="a"/>
    <w:link w:val="a5"/>
    <w:uiPriority w:val="99"/>
    <w:semiHidden/>
    <w:unhideWhenUsed/>
    <w:rsid w:val="00DB6BAE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DB6B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unhideWhenUsed/>
    <w:rsid w:val="00DB6BAE"/>
    <w:rPr>
      <w:b/>
      <w:bCs/>
      <w:lang w:val="x-none" w:eastAsia="x-none"/>
    </w:rPr>
  </w:style>
  <w:style w:type="character" w:customStyle="1" w:styleId="a7">
    <w:name w:val="Тема примечания Знак"/>
    <w:basedOn w:val="a5"/>
    <w:link w:val="a6"/>
    <w:uiPriority w:val="99"/>
    <w:rsid w:val="00DB6BAE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8">
    <w:name w:val="Balloon Text"/>
    <w:basedOn w:val="a"/>
    <w:link w:val="a9"/>
    <w:unhideWhenUsed/>
    <w:rsid w:val="00DB6BAE"/>
    <w:rPr>
      <w:sz w:val="2"/>
      <w:szCs w:val="2"/>
      <w:lang w:val="x-none" w:eastAsia="x-none"/>
    </w:rPr>
  </w:style>
  <w:style w:type="character" w:customStyle="1" w:styleId="a9">
    <w:name w:val="Текст выноски Знак"/>
    <w:basedOn w:val="a0"/>
    <w:link w:val="a8"/>
    <w:rsid w:val="00DB6BAE"/>
    <w:rPr>
      <w:rFonts w:ascii="Times New Roman" w:eastAsia="Times New Roman" w:hAnsi="Times New Roman" w:cs="Times New Roman"/>
      <w:sz w:val="2"/>
      <w:szCs w:val="2"/>
      <w:lang w:val="x-none" w:eastAsia="x-none"/>
    </w:rPr>
  </w:style>
  <w:style w:type="paragraph" w:styleId="aa">
    <w:name w:val="List Paragraph"/>
    <w:basedOn w:val="a"/>
    <w:uiPriority w:val="34"/>
    <w:qFormat/>
    <w:rsid w:val="00DB6BAE"/>
    <w:pPr>
      <w:ind w:left="720"/>
      <w:contextualSpacing/>
    </w:pPr>
  </w:style>
  <w:style w:type="paragraph" w:customStyle="1" w:styleId="2">
    <w:name w:val="Стиль2"/>
    <w:rsid w:val="00DB6B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pacing w:val="-1"/>
      <w:kern w:val="3276"/>
      <w:position w:val="-1"/>
      <w:sz w:val="24"/>
      <w:szCs w:val="24"/>
      <w:lang w:eastAsia="ru-RU"/>
    </w:rPr>
  </w:style>
  <w:style w:type="paragraph" w:customStyle="1" w:styleId="ab">
    <w:name w:val="Стиль"/>
    <w:uiPriority w:val="99"/>
    <w:rsid w:val="00DB6B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текст сноски"/>
    <w:basedOn w:val="a"/>
    <w:rsid w:val="00DB6BAE"/>
    <w:pPr>
      <w:spacing w:line="0" w:lineRule="atLeast"/>
      <w:ind w:right="113"/>
      <w:jc w:val="both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5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vchinnikova163@gmail.com" TargetMode="External"/><Relationship Id="rId5" Type="http://schemas.openxmlformats.org/officeDocument/2006/relationships/hyperlink" Target="mailto:mkukarina@mail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3794</Words>
  <Characters>21631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Решетов Руслан Рушанович</dc:creator>
  <cp:keywords/>
  <dc:description/>
  <cp:lastModifiedBy>ZHUIKOV</cp:lastModifiedBy>
  <cp:revision>17</cp:revision>
  <cp:lastPrinted>2018-02-02T10:12:00Z</cp:lastPrinted>
  <dcterms:created xsi:type="dcterms:W3CDTF">2016-01-22T12:25:00Z</dcterms:created>
  <dcterms:modified xsi:type="dcterms:W3CDTF">2018-02-02T10:12:00Z</dcterms:modified>
</cp:coreProperties>
</file>