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895" w:rsidRDefault="005069A2" w:rsidP="005069A2">
      <w:pPr>
        <w:pStyle w:val="50"/>
        <w:shd w:val="clear" w:color="auto" w:fill="auto"/>
        <w:spacing w:after="0" w:line="240" w:lineRule="auto"/>
        <w:jc w:val="center"/>
      </w:pPr>
      <w:r>
        <w:t>Техническое задание</w:t>
      </w:r>
    </w:p>
    <w:p w:rsidR="005069A2" w:rsidRDefault="005069A2" w:rsidP="005069A2">
      <w:pPr>
        <w:pStyle w:val="50"/>
        <w:shd w:val="clear" w:color="auto" w:fill="auto"/>
        <w:spacing w:after="0" w:line="240" w:lineRule="auto"/>
        <w:jc w:val="center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8"/>
        <w:gridCol w:w="2827"/>
        <w:gridCol w:w="605"/>
        <w:gridCol w:w="605"/>
        <w:gridCol w:w="648"/>
        <w:gridCol w:w="595"/>
        <w:gridCol w:w="629"/>
        <w:gridCol w:w="754"/>
      </w:tblGrid>
      <w:tr w:rsidR="008D4895">
        <w:trPr>
          <w:trHeight w:hRule="exact" w:val="514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№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60" w:line="130" w:lineRule="exact"/>
              <w:jc w:val="center"/>
            </w:pPr>
            <w:r>
              <w:rPr>
                <w:rStyle w:val="265pt"/>
              </w:rPr>
              <w:t>Наименование</w:t>
            </w:r>
          </w:p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before="60" w:after="0" w:line="130" w:lineRule="exact"/>
              <w:jc w:val="center"/>
            </w:pPr>
            <w:r>
              <w:rPr>
                <w:rStyle w:val="265pt"/>
              </w:rPr>
              <w:t>товара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58" w:lineRule="exact"/>
            </w:pPr>
            <w:r>
              <w:rPr>
                <w:rStyle w:val="265pt"/>
              </w:rPr>
              <w:t>Единица</w:t>
            </w:r>
          </w:p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58" w:lineRule="exact"/>
            </w:pPr>
            <w:proofErr w:type="spellStart"/>
            <w:r>
              <w:rPr>
                <w:rStyle w:val="265pt"/>
              </w:rPr>
              <w:t>изме</w:t>
            </w:r>
            <w:proofErr w:type="spellEnd"/>
            <w:r>
              <w:rPr>
                <w:rStyle w:val="265pt"/>
              </w:rPr>
              <w:softHyphen/>
            </w:r>
          </w:p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58" w:lineRule="exact"/>
            </w:pPr>
            <w:r>
              <w:rPr>
                <w:rStyle w:val="265pt"/>
              </w:rPr>
              <w:t>рения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58" w:lineRule="exact"/>
            </w:pPr>
            <w:r>
              <w:rPr>
                <w:rStyle w:val="265pt"/>
              </w:rPr>
              <w:t>Коли</w:t>
            </w:r>
            <w:r>
              <w:rPr>
                <w:rStyle w:val="265pt"/>
              </w:rPr>
              <w:softHyphen/>
            </w:r>
          </w:p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58" w:lineRule="exact"/>
              <w:jc w:val="right"/>
            </w:pPr>
            <w:proofErr w:type="spellStart"/>
            <w:r>
              <w:rPr>
                <w:rStyle w:val="265pt"/>
              </w:rPr>
              <w:t>чество</w:t>
            </w:r>
            <w:proofErr w:type="spellEnd"/>
          </w:p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58" w:lineRule="exact"/>
              <w:ind w:left="200"/>
            </w:pPr>
            <w:r>
              <w:rPr>
                <w:rStyle w:val="265pt"/>
              </w:rPr>
              <w:t>1КВ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58" w:lineRule="exact"/>
            </w:pPr>
            <w:r>
              <w:rPr>
                <w:rStyle w:val="265pt"/>
              </w:rPr>
              <w:t>Коли</w:t>
            </w:r>
            <w:r>
              <w:rPr>
                <w:rStyle w:val="265pt"/>
              </w:rPr>
              <w:softHyphen/>
            </w:r>
          </w:p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58" w:lineRule="exact"/>
            </w:pPr>
            <w:proofErr w:type="spellStart"/>
            <w:r>
              <w:rPr>
                <w:rStyle w:val="265pt"/>
              </w:rPr>
              <w:t>чество</w:t>
            </w:r>
            <w:proofErr w:type="spellEnd"/>
          </w:p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58" w:lineRule="exact"/>
              <w:ind w:left="200"/>
            </w:pPr>
            <w:r>
              <w:rPr>
                <w:rStyle w:val="265pt"/>
              </w:rPr>
              <w:t>2КВ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58" w:lineRule="exact"/>
            </w:pPr>
            <w:r>
              <w:rPr>
                <w:rStyle w:val="265pt"/>
              </w:rPr>
              <w:t>Коли</w:t>
            </w:r>
            <w:r>
              <w:rPr>
                <w:rStyle w:val="265pt"/>
              </w:rPr>
              <w:softHyphen/>
            </w:r>
          </w:p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58" w:lineRule="exact"/>
              <w:jc w:val="right"/>
            </w:pPr>
            <w:proofErr w:type="spellStart"/>
            <w:r>
              <w:rPr>
                <w:rStyle w:val="265pt"/>
              </w:rPr>
              <w:t>чество</w:t>
            </w:r>
            <w:proofErr w:type="spellEnd"/>
          </w:p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58" w:lineRule="exact"/>
              <w:ind w:left="180"/>
            </w:pPr>
            <w:r>
              <w:rPr>
                <w:rStyle w:val="265pt"/>
              </w:rPr>
              <w:t>ЗКВ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58" w:lineRule="exact"/>
            </w:pPr>
            <w:r>
              <w:rPr>
                <w:rStyle w:val="265pt"/>
              </w:rPr>
              <w:t>Коли</w:t>
            </w:r>
            <w:r>
              <w:rPr>
                <w:rStyle w:val="265pt"/>
              </w:rPr>
              <w:softHyphen/>
            </w:r>
          </w:p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58" w:lineRule="exact"/>
              <w:jc w:val="right"/>
            </w:pPr>
            <w:proofErr w:type="spellStart"/>
            <w:r>
              <w:rPr>
                <w:rStyle w:val="265pt"/>
              </w:rPr>
              <w:t>чество</w:t>
            </w:r>
            <w:proofErr w:type="spellEnd"/>
          </w:p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58" w:lineRule="exact"/>
              <w:ind w:left="200"/>
            </w:pPr>
            <w:r>
              <w:rPr>
                <w:rStyle w:val="265pt"/>
              </w:rPr>
              <w:t>4КВ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60" w:line="130" w:lineRule="exact"/>
              <w:jc w:val="center"/>
            </w:pPr>
            <w:r>
              <w:rPr>
                <w:rStyle w:val="265pt"/>
              </w:rPr>
              <w:t>Коли</w:t>
            </w:r>
            <w:r>
              <w:rPr>
                <w:rStyle w:val="265pt"/>
              </w:rPr>
              <w:softHyphen/>
            </w:r>
          </w:p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before="60" w:after="0" w:line="130" w:lineRule="exact"/>
              <w:jc w:val="center"/>
            </w:pPr>
            <w:proofErr w:type="spellStart"/>
            <w:r>
              <w:rPr>
                <w:rStyle w:val="265pt"/>
              </w:rPr>
              <w:t>чество</w:t>
            </w:r>
            <w:proofErr w:type="spellEnd"/>
          </w:p>
        </w:tc>
      </w:tr>
      <w:tr w:rsidR="008D4895">
        <w:trPr>
          <w:trHeight w:hRule="exact" w:val="830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1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58" w:lineRule="exact"/>
            </w:pPr>
            <w:r>
              <w:rPr>
                <w:rStyle w:val="265pt"/>
              </w:rPr>
              <w:t>Экспертное заключение о соответствии (несоответствии</w:t>
            </w:r>
            <w:proofErr w:type="gramStart"/>
            <w:r>
              <w:rPr>
                <w:rStyle w:val="265pt"/>
              </w:rPr>
              <w:t>)г</w:t>
            </w:r>
            <w:proofErr w:type="gramEnd"/>
            <w:r>
              <w:rPr>
                <w:rStyle w:val="265pt"/>
              </w:rPr>
              <w:t>осударственным санитарно-эпидемиологическим требованиям результатов лабораторных исследований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center"/>
            </w:pPr>
            <w:proofErr w:type="spellStart"/>
            <w:proofErr w:type="gramStart"/>
            <w:r>
              <w:rPr>
                <w:rStyle w:val="265pt"/>
              </w:rPr>
              <w:t>ед</w:t>
            </w:r>
            <w:proofErr w:type="spellEnd"/>
            <w:proofErr w:type="gram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32</w:t>
            </w:r>
          </w:p>
        </w:tc>
      </w:tr>
      <w:tr w:rsidR="008D4895">
        <w:trPr>
          <w:trHeight w:hRule="exact" w:val="1786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2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58" w:lineRule="exact"/>
            </w:pPr>
            <w:r>
              <w:rPr>
                <w:rStyle w:val="265pt"/>
              </w:rPr>
              <w:t xml:space="preserve">Сан </w:t>
            </w:r>
            <w:proofErr w:type="spellStart"/>
            <w:r>
              <w:rPr>
                <w:rStyle w:val="265pt"/>
              </w:rPr>
              <w:t>итарно-эпидемиологическая</w:t>
            </w:r>
            <w:proofErr w:type="spellEnd"/>
            <w:r>
              <w:rPr>
                <w:rStyle w:val="265pt"/>
              </w:rPr>
              <w:t xml:space="preserve"> экспертиза результатов инструментальных исследований физических факторов, радиологических исследований и </w:t>
            </w:r>
            <w:proofErr w:type="spellStart"/>
            <w:r>
              <w:rPr>
                <w:rStyle w:val="265pt"/>
              </w:rPr>
              <w:t>измерений</w:t>
            </w:r>
            <w:proofErr w:type="gramStart"/>
            <w:r>
              <w:rPr>
                <w:rStyle w:val="265pt"/>
              </w:rPr>
              <w:t>,и</w:t>
            </w:r>
            <w:proofErr w:type="gramEnd"/>
            <w:r>
              <w:rPr>
                <w:rStyle w:val="265pt"/>
              </w:rPr>
              <w:t>сследований</w:t>
            </w:r>
            <w:proofErr w:type="spellEnd"/>
            <w:r>
              <w:rPr>
                <w:rStyle w:val="265pt"/>
              </w:rPr>
              <w:t xml:space="preserve"> воздуха атмосферного, рабочей зоны, закрытых помещений и выдача по ним заключения по 1 нормирующему показателю ( кроме шума и вибрации) в одном помещении, комнате жилых и общественных зданий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center"/>
            </w:pPr>
            <w:proofErr w:type="spellStart"/>
            <w:proofErr w:type="gramStart"/>
            <w:r>
              <w:rPr>
                <w:rStyle w:val="265pt"/>
              </w:rPr>
              <w:t>ед</w:t>
            </w:r>
            <w:proofErr w:type="spellEnd"/>
            <w:proofErr w:type="gram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8D4895">
            <w:pPr>
              <w:framePr w:w="696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8D4895">
            <w:pPr>
              <w:framePr w:w="696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8D4895">
            <w:pPr>
              <w:framePr w:w="696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8</w:t>
            </w:r>
          </w:p>
        </w:tc>
      </w:tr>
      <w:tr w:rsidR="008D4895">
        <w:trPr>
          <w:trHeight w:hRule="exact" w:val="667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3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58" w:lineRule="exact"/>
            </w:pPr>
            <w:r>
              <w:rPr>
                <w:rStyle w:val="265pt"/>
              </w:rPr>
              <w:t>Определение ОКБ (ТКБ) в воде бассейнов, сточных водах, открытых водоемах и в воде, расфасованной в емкости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center"/>
            </w:pPr>
            <w:proofErr w:type="spellStart"/>
            <w:proofErr w:type="gramStart"/>
            <w:r>
              <w:rPr>
                <w:rStyle w:val="265pt"/>
              </w:rPr>
              <w:t>ед</w:t>
            </w:r>
            <w:proofErr w:type="spellEnd"/>
            <w:proofErr w:type="gram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24</w:t>
            </w:r>
          </w:p>
        </w:tc>
      </w:tr>
      <w:tr w:rsidR="008D4895">
        <w:trPr>
          <w:trHeight w:hRule="exact" w:val="182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4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 xml:space="preserve">Определение </w:t>
            </w:r>
            <w:proofErr w:type="spellStart"/>
            <w:r>
              <w:rPr>
                <w:rStyle w:val="265pt"/>
              </w:rPr>
              <w:t>колифгов</w:t>
            </w:r>
            <w:proofErr w:type="spellEnd"/>
            <w:r>
              <w:rPr>
                <w:rStyle w:val="265pt"/>
              </w:rPr>
              <w:t xml:space="preserve"> с обогащением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center"/>
            </w:pPr>
            <w:proofErr w:type="spellStart"/>
            <w:proofErr w:type="gramStart"/>
            <w:r>
              <w:rPr>
                <w:rStyle w:val="265pt"/>
              </w:rPr>
              <w:t>ед</w:t>
            </w:r>
            <w:proofErr w:type="spellEnd"/>
            <w:proofErr w:type="gram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24</w:t>
            </w:r>
          </w:p>
        </w:tc>
      </w:tr>
      <w:tr w:rsidR="008D4895">
        <w:trPr>
          <w:trHeight w:hRule="exact" w:val="509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5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63" w:lineRule="exact"/>
            </w:pPr>
            <w:r>
              <w:rPr>
                <w:rStyle w:val="265pt"/>
              </w:rPr>
              <w:t xml:space="preserve">Исследование на патогенный стафилококк </w:t>
            </w:r>
            <w:r w:rsidRPr="003D16C7">
              <w:rPr>
                <w:rStyle w:val="265pt"/>
                <w:lang w:eastAsia="en-US" w:bidi="en-US"/>
              </w:rPr>
              <w:t>(</w:t>
            </w:r>
            <w:r>
              <w:rPr>
                <w:rStyle w:val="265pt"/>
                <w:lang w:val="en-US" w:eastAsia="en-US" w:bidi="en-US"/>
              </w:rPr>
              <w:t>S</w:t>
            </w:r>
            <w:r w:rsidRPr="003D16C7">
              <w:rPr>
                <w:rStyle w:val="265pt"/>
                <w:lang w:eastAsia="en-US" w:bidi="en-US"/>
              </w:rPr>
              <w:t xml:space="preserve">. </w:t>
            </w:r>
            <w:proofErr w:type="spellStart"/>
            <w:r>
              <w:rPr>
                <w:rStyle w:val="265pt"/>
                <w:lang w:val="en-US" w:eastAsia="en-US" w:bidi="en-US"/>
              </w:rPr>
              <w:t>aureus</w:t>
            </w:r>
            <w:proofErr w:type="spellEnd"/>
            <w:r w:rsidRPr="003D16C7">
              <w:rPr>
                <w:rStyle w:val="265pt"/>
                <w:lang w:eastAsia="en-US" w:bidi="en-US"/>
              </w:rPr>
              <w:t xml:space="preserve">) </w:t>
            </w:r>
            <w:r>
              <w:rPr>
                <w:rStyle w:val="265pt"/>
              </w:rPr>
              <w:t>в открытых водоемах, плавательных бассейнах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center"/>
            </w:pPr>
            <w:proofErr w:type="spellStart"/>
            <w:proofErr w:type="gramStart"/>
            <w:r>
              <w:rPr>
                <w:rStyle w:val="265pt"/>
              </w:rPr>
              <w:t>ед</w:t>
            </w:r>
            <w:proofErr w:type="spellEnd"/>
            <w:proofErr w:type="gram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24</w:t>
            </w:r>
          </w:p>
        </w:tc>
      </w:tr>
      <w:tr w:rsidR="008D4895">
        <w:trPr>
          <w:trHeight w:hRule="exact" w:val="350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6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58" w:lineRule="exact"/>
            </w:pPr>
            <w:r>
              <w:rPr>
                <w:rStyle w:val="265pt"/>
              </w:rPr>
              <w:t xml:space="preserve">Смывы на БГКП ( </w:t>
            </w:r>
            <w:proofErr w:type="spellStart"/>
            <w:r>
              <w:rPr>
                <w:rStyle w:val="265pt"/>
                <w:lang w:val="en-US" w:eastAsia="en-US" w:bidi="en-US"/>
              </w:rPr>
              <w:t>ceM</w:t>
            </w:r>
            <w:proofErr w:type="spellEnd"/>
            <w:r w:rsidRPr="003D16C7">
              <w:rPr>
                <w:rStyle w:val="265pt"/>
                <w:lang w:eastAsia="en-US" w:bidi="en-US"/>
              </w:rPr>
              <w:t>.</w:t>
            </w:r>
            <w:proofErr w:type="spellStart"/>
            <w:r>
              <w:rPr>
                <w:rStyle w:val="265pt"/>
                <w:lang w:val="en-US" w:eastAsia="en-US" w:bidi="en-US"/>
              </w:rPr>
              <w:t>Enterobacteriaceae</w:t>
            </w:r>
            <w:proofErr w:type="spellEnd"/>
            <w:r w:rsidRPr="003D16C7">
              <w:rPr>
                <w:rStyle w:val="265pt"/>
                <w:lang w:eastAsia="en-US" w:bidi="en-US"/>
              </w:rPr>
              <w:t xml:space="preserve">) </w:t>
            </w:r>
            <w:r>
              <w:rPr>
                <w:rStyle w:val="265pt"/>
              </w:rPr>
              <w:t>для лечебных учреждений ( 0,1% п</w:t>
            </w:r>
            <w:proofErr w:type="gramStart"/>
            <w:r>
              <w:rPr>
                <w:rStyle w:val="265pt"/>
              </w:rPr>
              <w:t>.в</w:t>
            </w:r>
            <w:proofErr w:type="gramEnd"/>
            <w:r>
              <w:rPr>
                <w:rStyle w:val="265pt"/>
              </w:rPr>
              <w:t>)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center"/>
            </w:pPr>
            <w:proofErr w:type="spellStart"/>
            <w:proofErr w:type="gramStart"/>
            <w:r>
              <w:rPr>
                <w:rStyle w:val="265pt"/>
              </w:rPr>
              <w:t>ед</w:t>
            </w:r>
            <w:proofErr w:type="spellEnd"/>
            <w:proofErr w:type="gram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15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15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15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60</w:t>
            </w:r>
          </w:p>
        </w:tc>
      </w:tr>
      <w:tr w:rsidR="008D4895">
        <w:trPr>
          <w:trHeight w:hRule="exact" w:val="840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7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63" w:lineRule="exact"/>
            </w:pPr>
            <w:proofErr w:type="spellStart"/>
            <w:r>
              <w:rPr>
                <w:rStyle w:val="265pt"/>
              </w:rPr>
              <w:t>Санитарно-паразитологическое</w:t>
            </w:r>
            <w:proofErr w:type="spellEnd"/>
            <w:r>
              <w:rPr>
                <w:rStyle w:val="265pt"/>
              </w:rPr>
              <w:t xml:space="preserve"> исследование смывов с </w:t>
            </w:r>
            <w:proofErr w:type="spellStart"/>
            <w:r>
              <w:rPr>
                <w:rStyle w:val="265pt"/>
              </w:rPr>
              <w:t>обьектов</w:t>
            </w:r>
            <w:proofErr w:type="spellEnd"/>
            <w:r>
              <w:rPr>
                <w:rStyle w:val="265pt"/>
              </w:rPr>
              <w:t xml:space="preserve"> внешней среды, с овощей и фруктов, с рук персонала на яйца гельминтов и цисты простейших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center"/>
            </w:pPr>
            <w:proofErr w:type="spellStart"/>
            <w:proofErr w:type="gramStart"/>
            <w:r>
              <w:rPr>
                <w:rStyle w:val="265pt"/>
              </w:rPr>
              <w:t>ед</w:t>
            </w:r>
            <w:proofErr w:type="spellEnd"/>
            <w:proofErr w:type="gram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20</w:t>
            </w:r>
          </w:p>
        </w:tc>
      </w:tr>
      <w:tr w:rsidR="008D4895">
        <w:trPr>
          <w:trHeight w:hRule="exact" w:val="667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8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58" w:lineRule="exact"/>
            </w:pPr>
            <w:proofErr w:type="spellStart"/>
            <w:r>
              <w:rPr>
                <w:rStyle w:val="265pt"/>
              </w:rPr>
              <w:t>Санитарно-паразитологическое</w:t>
            </w:r>
            <w:proofErr w:type="spellEnd"/>
            <w:r>
              <w:rPr>
                <w:rStyle w:val="265pt"/>
              </w:rPr>
              <w:t xml:space="preserve"> исследование воды бассейнов на яйца и личинки гельминтов, цисты патогенных простейших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center"/>
            </w:pPr>
            <w:proofErr w:type="spellStart"/>
            <w:proofErr w:type="gramStart"/>
            <w:r>
              <w:rPr>
                <w:rStyle w:val="265pt"/>
              </w:rPr>
              <w:t>ед</w:t>
            </w:r>
            <w:proofErr w:type="spellEnd"/>
            <w:proofErr w:type="gram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4</w:t>
            </w:r>
          </w:p>
        </w:tc>
      </w:tr>
      <w:tr w:rsidR="008D4895">
        <w:trPr>
          <w:trHeight w:hRule="exact" w:val="341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9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58" w:lineRule="exact"/>
            </w:pPr>
            <w:r>
              <w:rPr>
                <w:rStyle w:val="265pt"/>
              </w:rPr>
              <w:t>Измерение искусственной освещенности в одной точке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center"/>
            </w:pPr>
            <w:proofErr w:type="spellStart"/>
            <w:proofErr w:type="gramStart"/>
            <w:r>
              <w:rPr>
                <w:rStyle w:val="265pt"/>
              </w:rPr>
              <w:t>ед</w:t>
            </w:r>
            <w:proofErr w:type="spellEnd"/>
            <w:proofErr w:type="gram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8D4895">
            <w:pPr>
              <w:framePr w:w="696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8D4895">
            <w:pPr>
              <w:framePr w:w="696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8D4895">
            <w:pPr>
              <w:framePr w:w="696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2</w:t>
            </w:r>
          </w:p>
        </w:tc>
      </w:tr>
      <w:tr w:rsidR="008D4895">
        <w:trPr>
          <w:trHeight w:hRule="exact" w:val="341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10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58" w:lineRule="exact"/>
            </w:pPr>
            <w:r>
              <w:rPr>
                <w:rStyle w:val="265pt"/>
              </w:rPr>
              <w:t>Измерение скорости движения воздуха в одной точке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center"/>
            </w:pPr>
            <w:proofErr w:type="spellStart"/>
            <w:proofErr w:type="gramStart"/>
            <w:r>
              <w:rPr>
                <w:rStyle w:val="265pt"/>
              </w:rPr>
              <w:t>ед</w:t>
            </w:r>
            <w:proofErr w:type="spellEnd"/>
            <w:proofErr w:type="gram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8D4895">
            <w:pPr>
              <w:framePr w:w="696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8D4895">
            <w:pPr>
              <w:framePr w:w="696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8D4895">
            <w:pPr>
              <w:framePr w:w="696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2</w:t>
            </w:r>
          </w:p>
        </w:tc>
      </w:tr>
      <w:tr w:rsidR="008D4895">
        <w:trPr>
          <w:trHeight w:hRule="exact" w:val="346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11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58" w:lineRule="exact"/>
            </w:pPr>
            <w:r>
              <w:rPr>
                <w:rStyle w:val="265pt"/>
              </w:rPr>
              <w:t>Измерение температуры и влажности в одной точке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center"/>
            </w:pPr>
            <w:proofErr w:type="spellStart"/>
            <w:proofErr w:type="gramStart"/>
            <w:r>
              <w:rPr>
                <w:rStyle w:val="265pt"/>
              </w:rPr>
              <w:t>ед</w:t>
            </w:r>
            <w:proofErr w:type="spellEnd"/>
            <w:proofErr w:type="gram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8D4895">
            <w:pPr>
              <w:framePr w:w="696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8D4895">
            <w:pPr>
              <w:framePr w:w="696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8D4895">
            <w:pPr>
              <w:framePr w:w="696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2</w:t>
            </w:r>
          </w:p>
        </w:tc>
      </w:tr>
      <w:tr w:rsidR="008D4895">
        <w:trPr>
          <w:trHeight w:hRule="exact" w:val="182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12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Определение мутности в воде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center"/>
            </w:pPr>
            <w:proofErr w:type="spellStart"/>
            <w:proofErr w:type="gramStart"/>
            <w:r>
              <w:rPr>
                <w:rStyle w:val="265pt"/>
              </w:rPr>
              <w:t>ед</w:t>
            </w:r>
            <w:proofErr w:type="spellEnd"/>
            <w:proofErr w:type="gram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0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12</w:t>
            </w:r>
          </w:p>
        </w:tc>
      </w:tr>
      <w:tr w:rsidR="008D4895">
        <w:trPr>
          <w:trHeight w:hRule="exact" w:val="182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13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Определение цвета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center"/>
            </w:pPr>
            <w:proofErr w:type="spellStart"/>
            <w:proofErr w:type="gramStart"/>
            <w:r>
              <w:rPr>
                <w:rStyle w:val="265pt"/>
              </w:rPr>
              <w:t>ед</w:t>
            </w:r>
            <w:proofErr w:type="spellEnd"/>
            <w:proofErr w:type="gram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12</w:t>
            </w:r>
          </w:p>
        </w:tc>
      </w:tr>
      <w:tr w:rsidR="008D4895">
        <w:trPr>
          <w:trHeight w:hRule="exact" w:val="192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14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Определение запаха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center"/>
            </w:pPr>
            <w:proofErr w:type="spellStart"/>
            <w:proofErr w:type="gramStart"/>
            <w:r>
              <w:rPr>
                <w:rStyle w:val="265pt"/>
              </w:rPr>
              <w:t>ед</w:t>
            </w:r>
            <w:proofErr w:type="spellEnd"/>
            <w:proofErr w:type="gram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12</w:t>
            </w:r>
          </w:p>
        </w:tc>
      </w:tr>
      <w:tr w:rsidR="008D4895">
        <w:trPr>
          <w:trHeight w:hRule="exact" w:val="206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15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Определение хлороформа в воде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center"/>
            </w:pPr>
            <w:proofErr w:type="spellStart"/>
            <w:proofErr w:type="gramStart"/>
            <w:r>
              <w:rPr>
                <w:rStyle w:val="265pt"/>
              </w:rPr>
              <w:t>ед</w:t>
            </w:r>
            <w:proofErr w:type="spellEnd"/>
            <w:proofErr w:type="gram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12</w:t>
            </w:r>
          </w:p>
        </w:tc>
      </w:tr>
    </w:tbl>
    <w:p w:rsidR="008D4895" w:rsidRDefault="008D4895">
      <w:pPr>
        <w:framePr w:w="6960" w:wrap="notBeside" w:vAnchor="text" w:hAnchor="text" w:y="1"/>
        <w:rPr>
          <w:sz w:val="2"/>
          <w:szCs w:val="2"/>
        </w:rPr>
      </w:pPr>
    </w:p>
    <w:p w:rsidR="008D4895" w:rsidRDefault="008D4895">
      <w:pPr>
        <w:rPr>
          <w:sz w:val="2"/>
          <w:szCs w:val="2"/>
        </w:rPr>
      </w:pPr>
    </w:p>
    <w:p w:rsidR="008D4895" w:rsidRDefault="008D4895">
      <w:pPr>
        <w:rPr>
          <w:sz w:val="2"/>
          <w:szCs w:val="2"/>
        </w:rPr>
      </w:pPr>
    </w:p>
    <w:sectPr w:rsidR="008D4895" w:rsidSect="005069A2">
      <w:headerReference w:type="default" r:id="rId7"/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422" w:rsidRDefault="005F4422">
      <w:r>
        <w:separator/>
      </w:r>
    </w:p>
  </w:endnote>
  <w:endnote w:type="continuationSeparator" w:id="0">
    <w:p w:rsidR="005F4422" w:rsidRDefault="005F44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422" w:rsidRDefault="005F4422"/>
  </w:footnote>
  <w:footnote w:type="continuationSeparator" w:id="0">
    <w:p w:rsidR="005F4422" w:rsidRDefault="005F442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895" w:rsidRDefault="008D489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26CEA"/>
    <w:multiLevelType w:val="multilevel"/>
    <w:tmpl w:val="3D0EB48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F60E48"/>
    <w:multiLevelType w:val="multilevel"/>
    <w:tmpl w:val="3CC6D08A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D4895"/>
    <w:rsid w:val="00044464"/>
    <w:rsid w:val="003D16C7"/>
    <w:rsid w:val="005069A2"/>
    <w:rsid w:val="005F4422"/>
    <w:rsid w:val="0062002A"/>
    <w:rsid w:val="008D4895"/>
    <w:rsid w:val="0091174A"/>
    <w:rsid w:val="00BA1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A1C0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A1C0B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sid w:val="00BA1C0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BA1C0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Колонтитул_"/>
    <w:basedOn w:val="a0"/>
    <w:link w:val="a5"/>
    <w:rsid w:val="00BA1C0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Колонтитул"/>
    <w:basedOn w:val="a4"/>
    <w:rsid w:val="00BA1C0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BA1C0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8pt-1pt">
    <w:name w:val="Основной текст (2) + 8 pt;Курсив;Интервал -1 pt"/>
    <w:basedOn w:val="2"/>
    <w:rsid w:val="00BA1C0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BA1C0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BA1C0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sid w:val="00BA1C0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65pt">
    <w:name w:val="Основной текст (2) + 6;5 pt"/>
    <w:basedOn w:val="2"/>
    <w:rsid w:val="00BA1C0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65pt0">
    <w:name w:val="Основной текст (2) + 6;5 pt"/>
    <w:basedOn w:val="2"/>
    <w:rsid w:val="00BA1C0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4">
    <w:name w:val="Основной текст (4)"/>
    <w:basedOn w:val="a"/>
    <w:link w:val="4Exact"/>
    <w:rsid w:val="00BA1C0B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BA1C0B"/>
    <w:pPr>
      <w:shd w:val="clear" w:color="auto" w:fill="FFFFFF"/>
      <w:spacing w:after="720" w:line="0" w:lineRule="atLeast"/>
    </w:pPr>
    <w:rPr>
      <w:rFonts w:ascii="Arial" w:eastAsia="Arial" w:hAnsi="Arial" w:cs="Arial"/>
      <w:sz w:val="18"/>
      <w:szCs w:val="18"/>
    </w:rPr>
  </w:style>
  <w:style w:type="paragraph" w:customStyle="1" w:styleId="a5">
    <w:name w:val="Колонтитул"/>
    <w:basedOn w:val="a"/>
    <w:link w:val="a4"/>
    <w:rsid w:val="00BA1C0B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10">
    <w:name w:val="Заголовок №1"/>
    <w:basedOn w:val="a"/>
    <w:link w:val="1"/>
    <w:rsid w:val="00BA1C0B"/>
    <w:pPr>
      <w:shd w:val="clear" w:color="auto" w:fill="FFFFFF"/>
      <w:spacing w:before="120" w:after="120" w:line="0" w:lineRule="atLeast"/>
      <w:jc w:val="both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30">
    <w:name w:val="Основной текст (3)"/>
    <w:basedOn w:val="a"/>
    <w:link w:val="3"/>
    <w:rsid w:val="00BA1C0B"/>
    <w:pPr>
      <w:shd w:val="clear" w:color="auto" w:fill="FFFFFF"/>
      <w:spacing w:before="660" w:after="420" w:line="0" w:lineRule="atLeast"/>
      <w:jc w:val="right"/>
    </w:pPr>
    <w:rPr>
      <w:rFonts w:ascii="Arial" w:eastAsia="Arial" w:hAnsi="Arial" w:cs="Arial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rsid w:val="00BA1C0B"/>
    <w:pPr>
      <w:shd w:val="clear" w:color="auto" w:fill="FFFFFF"/>
      <w:spacing w:after="600"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6200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2002A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62002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2002A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62002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02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 Тимофеев</dc:creator>
  <cp:lastModifiedBy>ZHUIKOV</cp:lastModifiedBy>
  <cp:revision>5</cp:revision>
  <cp:lastPrinted>2018-02-02T12:46:00Z</cp:lastPrinted>
  <dcterms:created xsi:type="dcterms:W3CDTF">2018-02-02T12:09:00Z</dcterms:created>
  <dcterms:modified xsi:type="dcterms:W3CDTF">2018-02-02T12:50:00Z</dcterms:modified>
</cp:coreProperties>
</file>