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BA14" w14:textId="242F0DEA" w:rsidR="00D27E70" w:rsidRPr="00B505ED" w:rsidRDefault="00D27E70" w:rsidP="00D27E70">
      <w:pPr>
        <w:pStyle w:val="ConsPlusNormal"/>
        <w:ind w:firstLine="567"/>
        <w:jc w:val="right"/>
        <w:outlineLvl w:val="1"/>
        <w:rPr>
          <w:rFonts w:ascii="Times New Roman" w:hAnsi="Times New Roman"/>
          <w:b/>
          <w:color w:val="0D0D0D"/>
          <w:sz w:val="24"/>
          <w:szCs w:val="24"/>
        </w:rPr>
      </w:pPr>
      <w:r w:rsidRPr="00B505ED">
        <w:rPr>
          <w:rFonts w:ascii="Times New Roman" w:hAnsi="Times New Roman"/>
          <w:b/>
          <w:color w:val="0D0D0D"/>
          <w:sz w:val="24"/>
          <w:szCs w:val="24"/>
        </w:rPr>
        <w:t xml:space="preserve">Приложение 1 к части </w:t>
      </w:r>
      <w:r w:rsidRPr="00B505ED">
        <w:rPr>
          <w:rFonts w:ascii="Times New Roman" w:hAnsi="Times New Roman"/>
          <w:b/>
          <w:color w:val="0D0D0D"/>
          <w:sz w:val="24"/>
          <w:szCs w:val="24"/>
          <w:lang w:val="en-US"/>
        </w:rPr>
        <w:t>III</w:t>
      </w:r>
      <w:r w:rsidRPr="00B505ED">
        <w:rPr>
          <w:rFonts w:ascii="Times New Roman" w:hAnsi="Times New Roman"/>
          <w:b/>
          <w:color w:val="0D0D0D"/>
          <w:sz w:val="24"/>
          <w:szCs w:val="24"/>
        </w:rPr>
        <w:t xml:space="preserve"> «ИНФОРМАЦИОННАЯ КАРТА </w:t>
      </w:r>
      <w:r w:rsidR="00D10D78">
        <w:rPr>
          <w:rFonts w:ascii="Times New Roman" w:hAnsi="Times New Roman"/>
          <w:b/>
          <w:kern w:val="28"/>
          <w:sz w:val="24"/>
          <w:szCs w:val="24"/>
        </w:rPr>
        <w:t>ОТКРЫТОГО КОНКУРСА</w:t>
      </w:r>
      <w:r w:rsidRPr="00B505ED">
        <w:rPr>
          <w:rFonts w:ascii="Times New Roman" w:hAnsi="Times New Roman"/>
          <w:b/>
          <w:color w:val="0D0D0D"/>
          <w:sz w:val="24"/>
          <w:szCs w:val="24"/>
        </w:rPr>
        <w:t>»</w:t>
      </w:r>
    </w:p>
    <w:p w14:paraId="3A8043C5" w14:textId="77777777" w:rsidR="00D27E70" w:rsidRPr="00B505ED" w:rsidRDefault="00D27E70" w:rsidP="00D27E70">
      <w:pPr>
        <w:pStyle w:val="ConsPlusNormal"/>
        <w:ind w:firstLine="567"/>
        <w:jc w:val="both"/>
        <w:outlineLvl w:val="1"/>
        <w:rPr>
          <w:rFonts w:ascii="Times New Roman" w:hAnsi="Times New Roman"/>
          <w:b/>
          <w:color w:val="0D0D0D"/>
          <w:sz w:val="24"/>
          <w:szCs w:val="24"/>
        </w:rPr>
      </w:pPr>
    </w:p>
    <w:p w14:paraId="65B4A060" w14:textId="77777777" w:rsidR="00D27E70" w:rsidRPr="00B505ED" w:rsidRDefault="00D27E70" w:rsidP="00D27E70">
      <w:pPr>
        <w:pStyle w:val="ConsPlusNormal"/>
        <w:ind w:firstLine="567"/>
        <w:jc w:val="both"/>
        <w:outlineLvl w:val="1"/>
        <w:rPr>
          <w:rFonts w:ascii="Times New Roman" w:hAnsi="Times New Roman"/>
          <w:b/>
          <w:color w:val="0D0D0D"/>
          <w:sz w:val="24"/>
          <w:szCs w:val="24"/>
        </w:rPr>
      </w:pPr>
    </w:p>
    <w:p w14:paraId="5D796B79" w14:textId="59CC0A3D" w:rsidR="00D27E70" w:rsidRPr="00B505ED" w:rsidRDefault="00D27E70" w:rsidP="00D27E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05ED">
        <w:rPr>
          <w:rFonts w:ascii="Times New Roman" w:hAnsi="Times New Roman"/>
          <w:b/>
          <w:sz w:val="24"/>
          <w:szCs w:val="24"/>
          <w:lang w:eastAsia="ru-RU"/>
        </w:rPr>
        <w:t xml:space="preserve">КРИТЕРИИ ОЦЕНКИ ЗАЯВОК НА УЧАСТИЕ В </w:t>
      </w:r>
      <w:r w:rsidR="00D10D78">
        <w:rPr>
          <w:rFonts w:ascii="Times New Roman" w:hAnsi="Times New Roman"/>
          <w:b/>
          <w:kern w:val="28"/>
          <w:sz w:val="24"/>
          <w:szCs w:val="24"/>
          <w:lang w:eastAsia="ru-RU"/>
        </w:rPr>
        <w:t>ОТКРЫТОМ КОНКУРСЕ</w:t>
      </w:r>
      <w:r w:rsidR="004D2D4B" w:rsidRPr="00B505E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D2D4B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B505ED">
        <w:rPr>
          <w:rFonts w:ascii="Times New Roman" w:hAnsi="Times New Roman"/>
          <w:b/>
          <w:sz w:val="24"/>
          <w:szCs w:val="24"/>
          <w:lang w:eastAsia="ru-RU"/>
        </w:rPr>
        <w:t>ЛОТЕ), ИХ СОДЕРЖАНИЕ, ЗНАЧИМОСТЬ И ПОРЯДОК ОЦЕНКИ</w:t>
      </w:r>
    </w:p>
    <w:p w14:paraId="161CF0AE" w14:textId="77777777" w:rsidR="00D27E70" w:rsidRPr="00B505ED" w:rsidRDefault="00D27E70" w:rsidP="00D27E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F49F004" w14:textId="77777777" w:rsidR="00D27E70" w:rsidRPr="00B505ED" w:rsidRDefault="00D27E70" w:rsidP="00D27E7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05E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0289BB20" w14:textId="77777777" w:rsidR="00D27E70" w:rsidRPr="00B505ED" w:rsidRDefault="00D27E70" w:rsidP="00D10D78">
      <w:pPr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sz w:val="24"/>
          <w:szCs w:val="24"/>
        </w:rPr>
        <w:t>Для оценки заявок (предложений) заказчик устанавливает следующие критерии оценки:</w:t>
      </w:r>
    </w:p>
    <w:p w14:paraId="78DC5CDD" w14:textId="0E68F8F8" w:rsidR="00D27E70" w:rsidRPr="00B505ED" w:rsidRDefault="00D27E70" w:rsidP="00D10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sz w:val="24"/>
          <w:szCs w:val="24"/>
        </w:rPr>
        <w:t xml:space="preserve">1. Цена договора -  </w:t>
      </w:r>
      <w:r w:rsidR="007A4CB9">
        <w:rPr>
          <w:rFonts w:ascii="Times New Roman" w:hAnsi="Times New Roman"/>
          <w:sz w:val="24"/>
          <w:szCs w:val="24"/>
        </w:rPr>
        <w:t>6</w:t>
      </w:r>
      <w:r w:rsidR="00D10D78">
        <w:rPr>
          <w:rFonts w:ascii="Times New Roman" w:hAnsi="Times New Roman"/>
          <w:sz w:val="24"/>
          <w:szCs w:val="24"/>
        </w:rPr>
        <w:t xml:space="preserve">5 </w:t>
      </w:r>
      <w:r w:rsidRPr="00B505ED">
        <w:rPr>
          <w:rFonts w:ascii="Times New Roman" w:hAnsi="Times New Roman"/>
          <w:sz w:val="24"/>
          <w:szCs w:val="24"/>
        </w:rPr>
        <w:t>%</w:t>
      </w:r>
      <w:r w:rsidR="00506024" w:rsidRPr="00B505ED">
        <w:rPr>
          <w:rFonts w:ascii="Times New Roman" w:hAnsi="Times New Roman"/>
          <w:sz w:val="24"/>
          <w:szCs w:val="24"/>
        </w:rPr>
        <w:t>;</w:t>
      </w:r>
    </w:p>
    <w:p w14:paraId="38E38ADD" w14:textId="2BD3F3BB" w:rsidR="00D27E70" w:rsidRPr="00B505ED" w:rsidRDefault="00D27E70" w:rsidP="00D10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sz w:val="24"/>
          <w:szCs w:val="24"/>
        </w:rPr>
        <w:t xml:space="preserve">2. </w:t>
      </w:r>
      <w:r w:rsidR="00D10D78" w:rsidRPr="00D10D78">
        <w:rPr>
          <w:rFonts w:ascii="Times New Roman" w:hAnsi="Times New Roman"/>
          <w:sz w:val="24"/>
          <w:szCs w:val="24"/>
        </w:rPr>
        <w:t xml:space="preserve">Деловая репутация участника закупки </w:t>
      </w:r>
      <w:r w:rsidRPr="00B505ED">
        <w:rPr>
          <w:rFonts w:ascii="Times New Roman" w:hAnsi="Times New Roman"/>
          <w:sz w:val="24"/>
          <w:szCs w:val="24"/>
        </w:rPr>
        <w:t xml:space="preserve">– </w:t>
      </w:r>
      <w:r w:rsidR="007A4CB9">
        <w:rPr>
          <w:rFonts w:ascii="Times New Roman" w:hAnsi="Times New Roman"/>
          <w:sz w:val="24"/>
          <w:szCs w:val="24"/>
        </w:rPr>
        <w:t>35</w:t>
      </w:r>
      <w:r w:rsidR="00D10D78">
        <w:rPr>
          <w:rFonts w:ascii="Times New Roman" w:hAnsi="Times New Roman"/>
          <w:sz w:val="24"/>
          <w:szCs w:val="24"/>
        </w:rPr>
        <w:t xml:space="preserve"> </w:t>
      </w:r>
      <w:r w:rsidRPr="00B505ED">
        <w:rPr>
          <w:rFonts w:ascii="Times New Roman" w:hAnsi="Times New Roman"/>
          <w:sz w:val="24"/>
          <w:szCs w:val="24"/>
        </w:rPr>
        <w:t>%</w:t>
      </w:r>
      <w:r w:rsidR="00506024" w:rsidRPr="00B505ED">
        <w:rPr>
          <w:rFonts w:ascii="Times New Roman" w:hAnsi="Times New Roman"/>
          <w:sz w:val="24"/>
          <w:szCs w:val="24"/>
        </w:rPr>
        <w:t>;</w:t>
      </w:r>
    </w:p>
    <w:p w14:paraId="6CD2FBA3" w14:textId="77777777" w:rsidR="00D27E70" w:rsidRPr="00B505ED" w:rsidRDefault="00D27E70" w:rsidP="00D10D7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sz w:val="24"/>
          <w:szCs w:val="24"/>
        </w:rPr>
        <w:t>Сумма величин значимости критериев составляет 100%</w:t>
      </w:r>
    </w:p>
    <w:p w14:paraId="750C8F60" w14:textId="77777777" w:rsidR="00D27E70" w:rsidRPr="00B505ED" w:rsidRDefault="00D27E70" w:rsidP="00D27E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E55D1E" w14:textId="77777777" w:rsidR="00D27E70" w:rsidRPr="00B505ED" w:rsidRDefault="00D27E70" w:rsidP="00D27E7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05ED">
        <w:rPr>
          <w:rFonts w:ascii="Times New Roman" w:hAnsi="Times New Roman"/>
          <w:b/>
          <w:sz w:val="24"/>
          <w:szCs w:val="24"/>
        </w:rPr>
        <w:t>Цена договора</w:t>
      </w:r>
    </w:p>
    <w:p w14:paraId="633242DB" w14:textId="4370029C" w:rsidR="00D27E70" w:rsidRPr="00B505ED" w:rsidRDefault="00D27E70" w:rsidP="00D27E7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B505ED">
        <w:rPr>
          <w:rFonts w:ascii="Times New Roman" w:hAnsi="Times New Roman"/>
          <w:color w:val="0D0D0D"/>
          <w:sz w:val="24"/>
          <w:szCs w:val="24"/>
        </w:rPr>
        <w:t xml:space="preserve">Значимость критерия: </w:t>
      </w:r>
      <w:r w:rsidR="007A4CB9">
        <w:rPr>
          <w:rFonts w:ascii="Times New Roman" w:hAnsi="Times New Roman"/>
          <w:color w:val="0D0D0D"/>
          <w:sz w:val="24"/>
          <w:szCs w:val="24"/>
        </w:rPr>
        <w:t>6</w:t>
      </w:r>
      <w:r w:rsidR="00D10D78">
        <w:rPr>
          <w:rFonts w:ascii="Times New Roman" w:hAnsi="Times New Roman"/>
          <w:color w:val="0D0D0D"/>
          <w:sz w:val="24"/>
          <w:szCs w:val="24"/>
        </w:rPr>
        <w:t>5</w:t>
      </w:r>
      <w:r w:rsidRPr="00B505ED">
        <w:rPr>
          <w:rFonts w:ascii="Times New Roman" w:hAnsi="Times New Roman"/>
          <w:color w:val="0D0D0D"/>
          <w:sz w:val="24"/>
          <w:szCs w:val="24"/>
        </w:rPr>
        <w:t xml:space="preserve"> %.</w:t>
      </w:r>
    </w:p>
    <w:p w14:paraId="1A3BA83F" w14:textId="51793FF4" w:rsidR="00D27E70" w:rsidRPr="00B505ED" w:rsidRDefault="00D27E70" w:rsidP="00D27E7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B505ED">
        <w:rPr>
          <w:rFonts w:ascii="Times New Roman" w:hAnsi="Times New Roman"/>
          <w:color w:val="0D0D0D"/>
          <w:sz w:val="24"/>
          <w:szCs w:val="24"/>
        </w:rPr>
        <w:t>Коэффициент значимости критерия – 0,</w:t>
      </w:r>
      <w:r w:rsidR="007A4CB9">
        <w:rPr>
          <w:rFonts w:ascii="Times New Roman" w:hAnsi="Times New Roman"/>
          <w:color w:val="0D0D0D"/>
          <w:sz w:val="24"/>
          <w:szCs w:val="24"/>
        </w:rPr>
        <w:t>6</w:t>
      </w:r>
      <w:r w:rsidR="00D10D78">
        <w:rPr>
          <w:rFonts w:ascii="Times New Roman" w:hAnsi="Times New Roman"/>
          <w:color w:val="0D0D0D"/>
          <w:sz w:val="24"/>
          <w:szCs w:val="24"/>
        </w:rPr>
        <w:t>5</w:t>
      </w:r>
      <w:r w:rsidRPr="00B505ED">
        <w:rPr>
          <w:rFonts w:ascii="Times New Roman" w:hAnsi="Times New Roman"/>
          <w:color w:val="0D0D0D"/>
          <w:sz w:val="24"/>
          <w:szCs w:val="24"/>
        </w:rPr>
        <w:t>.</w:t>
      </w:r>
    </w:p>
    <w:p w14:paraId="7DB246CF" w14:textId="041ACD63" w:rsidR="00D27E70" w:rsidRPr="00B505ED" w:rsidRDefault="00D27E70" w:rsidP="00D27E70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b/>
          <w:color w:val="0D0D0D"/>
          <w:sz w:val="24"/>
          <w:szCs w:val="24"/>
        </w:rPr>
        <w:t>Содержание критерия:</w:t>
      </w:r>
      <w:r w:rsidRPr="00B505ED">
        <w:rPr>
          <w:rFonts w:ascii="Times New Roman" w:hAnsi="Times New Roman"/>
          <w:color w:val="0D0D0D"/>
          <w:sz w:val="24"/>
          <w:szCs w:val="24"/>
        </w:rPr>
        <w:t xml:space="preserve"> При оценке заявок по критерию «Цена договора» лучшим условием исполнения договора признается предложение участника </w:t>
      </w:r>
      <w:r w:rsidR="00D10D78">
        <w:rPr>
          <w:rFonts w:ascii="Times New Roman" w:hAnsi="Times New Roman"/>
          <w:color w:val="0D0D0D"/>
          <w:sz w:val="24"/>
          <w:szCs w:val="24"/>
        </w:rPr>
        <w:t>открытого конкурса</w:t>
      </w:r>
      <w:r w:rsidRPr="00B505ED">
        <w:rPr>
          <w:rFonts w:ascii="Times New Roman" w:hAnsi="Times New Roman"/>
          <w:color w:val="0D0D0D"/>
          <w:sz w:val="24"/>
          <w:szCs w:val="24"/>
        </w:rPr>
        <w:t xml:space="preserve"> с наименьшей предложенной в заявке на участие в </w:t>
      </w:r>
      <w:r w:rsidR="00D10D78">
        <w:rPr>
          <w:rFonts w:ascii="Times New Roman" w:hAnsi="Times New Roman"/>
          <w:color w:val="0D0D0D"/>
          <w:sz w:val="24"/>
          <w:szCs w:val="24"/>
        </w:rPr>
        <w:t>открытом конкурсе</w:t>
      </w:r>
      <w:r w:rsidRPr="00B505ED">
        <w:rPr>
          <w:rFonts w:ascii="Times New Roman" w:hAnsi="Times New Roman"/>
          <w:color w:val="0D0D0D"/>
          <w:sz w:val="24"/>
          <w:szCs w:val="24"/>
        </w:rPr>
        <w:t xml:space="preserve"> ценой договора. Сведения по данному критерию предоставляются в соответствии с Формой 3, приведенной в части </w:t>
      </w:r>
      <w:r w:rsidRPr="00B505ED">
        <w:rPr>
          <w:rFonts w:ascii="Times New Roman" w:hAnsi="Times New Roman"/>
          <w:color w:val="0D0D0D"/>
          <w:sz w:val="24"/>
          <w:szCs w:val="24"/>
          <w:lang w:val="en-US"/>
        </w:rPr>
        <w:t>I</w:t>
      </w:r>
      <w:r w:rsidRPr="00B505ED">
        <w:rPr>
          <w:rFonts w:ascii="Times New Roman" w:hAnsi="Times New Roman"/>
          <w:color w:val="0D0D0D"/>
          <w:sz w:val="24"/>
          <w:szCs w:val="24"/>
        </w:rPr>
        <w:t>V «ОБРАЗЦЫ ФОРМ И ДОКУМЕНТОВ ДЛЯ ЗАПОЛНЕНИЯ УЧАСТНИКАМИ ЗАКУПКИ».</w:t>
      </w:r>
    </w:p>
    <w:p w14:paraId="3B536FCE" w14:textId="77777777" w:rsidR="00D27E70" w:rsidRPr="00B505ED" w:rsidRDefault="00D27E70" w:rsidP="00D27E7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0AF50E60" w14:textId="77777777" w:rsidR="00D27E70" w:rsidRPr="00B505ED" w:rsidRDefault="00D27E70" w:rsidP="00D27E70">
      <w:pPr>
        <w:pStyle w:val="a3"/>
        <w:ind w:firstLine="567"/>
        <w:jc w:val="both"/>
      </w:pPr>
      <w:r w:rsidRPr="00B505ED">
        <w:rPr>
          <w:b/>
        </w:rPr>
        <w:t xml:space="preserve">Оценка заявок по критерию: </w:t>
      </w:r>
      <w:r w:rsidRPr="00B505ED">
        <w:t>Количество баллов, присуждаемых по критерию оценки «Цена договора», определяется по формуле:</w:t>
      </w:r>
    </w:p>
    <w:p w14:paraId="763538DC" w14:textId="77777777" w:rsidR="00D27E70" w:rsidRPr="00B505ED" w:rsidRDefault="00D27E70" w:rsidP="00D27E7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noProof/>
          <w:position w:val="-30"/>
          <w:sz w:val="24"/>
          <w:szCs w:val="24"/>
        </w:rPr>
        <w:drawing>
          <wp:inline distT="0" distB="0" distL="0" distR="0" wp14:anchorId="46E73FA4" wp14:editId="30813E83">
            <wp:extent cx="10001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5ED">
        <w:rPr>
          <w:rFonts w:ascii="Times New Roman" w:hAnsi="Times New Roman"/>
          <w:sz w:val="24"/>
          <w:szCs w:val="24"/>
        </w:rPr>
        <w:t>,</w:t>
      </w:r>
    </w:p>
    <w:p w14:paraId="72D354C4" w14:textId="77777777" w:rsidR="00D27E70" w:rsidRPr="00B505ED" w:rsidRDefault="00D27E70" w:rsidP="00D27E7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sz w:val="24"/>
          <w:szCs w:val="24"/>
        </w:rPr>
        <w:t>где:</w:t>
      </w:r>
    </w:p>
    <w:p w14:paraId="3067E55B" w14:textId="77777777" w:rsidR="00D27E70" w:rsidRPr="00B505ED" w:rsidRDefault="00D27E70" w:rsidP="00D27E7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noProof/>
          <w:position w:val="-12"/>
          <w:sz w:val="24"/>
          <w:szCs w:val="24"/>
        </w:rPr>
        <w:drawing>
          <wp:inline distT="0" distB="0" distL="0" distR="0" wp14:anchorId="6947E973" wp14:editId="06D3D405">
            <wp:extent cx="10477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5ED">
        <w:rPr>
          <w:rFonts w:ascii="Times New Roman" w:hAnsi="Times New Roman"/>
          <w:sz w:val="24"/>
          <w:szCs w:val="24"/>
        </w:rPr>
        <w:t xml:space="preserve"> - предложение участника закупки, заявка (предложение) которого оценивается;</w:t>
      </w:r>
    </w:p>
    <w:p w14:paraId="1CD69B2B" w14:textId="77777777" w:rsidR="00D27E70" w:rsidRPr="00B505ED" w:rsidRDefault="00D27E70" w:rsidP="00D27E7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79853C" wp14:editId="5BF8F1DD">
            <wp:extent cx="295275" cy="209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5ED">
        <w:rPr>
          <w:rFonts w:ascii="Times New Roman" w:hAnsi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закупки.</w:t>
      </w:r>
    </w:p>
    <w:p w14:paraId="0245FE7B" w14:textId="77777777" w:rsidR="00D27E70" w:rsidRPr="00B505ED" w:rsidRDefault="00D27E70" w:rsidP="00D27E7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505ED">
        <w:rPr>
          <w:rFonts w:ascii="Times New Roman" w:hAnsi="Times New Roman"/>
          <w:sz w:val="24"/>
          <w:szCs w:val="24"/>
        </w:rPr>
        <w:t>Рейтинг заявки по критерию оценки равен оценке в баллах, полученной участником закупки по результатам оценки по критерию оценки с учетом коэффициента значимости критерия оценки.</w:t>
      </w:r>
    </w:p>
    <w:p w14:paraId="52405F18" w14:textId="77777777" w:rsidR="00E03B8C" w:rsidRPr="00E03B8C" w:rsidRDefault="00E03B8C" w:rsidP="00E03B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03B8C">
        <w:rPr>
          <w:rFonts w:ascii="Times New Roman" w:hAnsi="Times New Roman"/>
          <w:color w:val="0D0D0D"/>
          <w:sz w:val="24"/>
          <w:szCs w:val="24"/>
        </w:rPr>
        <w:t xml:space="preserve">Сведения по данному критерию предоставляются в соответствии с формой 3, приведенной в части </w:t>
      </w:r>
      <w:r w:rsidRPr="00E03B8C">
        <w:rPr>
          <w:rFonts w:ascii="Times New Roman" w:hAnsi="Times New Roman"/>
          <w:color w:val="0D0D0D"/>
          <w:sz w:val="24"/>
          <w:szCs w:val="24"/>
          <w:lang w:val="en-US"/>
        </w:rPr>
        <w:t>I</w:t>
      </w:r>
      <w:r w:rsidRPr="00E03B8C">
        <w:rPr>
          <w:rFonts w:ascii="Times New Roman" w:hAnsi="Times New Roman"/>
          <w:color w:val="0D0D0D"/>
          <w:sz w:val="24"/>
          <w:szCs w:val="24"/>
        </w:rPr>
        <w:t>V «ОБРАЗЦЫ ФОРМ И ДОКУМЕНТОВ ДЛЯ ЗАПОЛНЕНИЯ УЧАСТНИКАМИ ЗАКУПКИ».</w:t>
      </w:r>
    </w:p>
    <w:p w14:paraId="5CDDB37E" w14:textId="77777777" w:rsidR="00D3138C" w:rsidRPr="00D3138C" w:rsidRDefault="00D3138C" w:rsidP="00D313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3138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Примечание: </w:t>
      </w:r>
      <w:r w:rsidRPr="00D3138C">
        <w:rPr>
          <w:rFonts w:ascii="Times New Roman" w:hAnsi="Times New Roman"/>
          <w:bCs/>
          <w:sz w:val="24"/>
          <w:szCs w:val="24"/>
          <w:lang w:eastAsia="ru-RU"/>
        </w:rPr>
        <w:t>При осуществлении настоящей закупки у</w:t>
      </w:r>
      <w:r w:rsidRPr="00D3138C">
        <w:rPr>
          <w:rFonts w:ascii="Times New Roman" w:hAnsi="Times New Roman"/>
          <w:sz w:val="24"/>
          <w:szCs w:val="24"/>
          <w:lang w:eastAsia="ru-RU"/>
        </w:rPr>
        <w:t xml:space="preserve">станавливается приоритет услуг, оказываемых российскими лицами, по отношению к услугам, выполняемым, оказываемым иностранными лицами в соответствии с Постановлением Правительства РФ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лицами". </w:t>
      </w:r>
    </w:p>
    <w:p w14:paraId="403BD160" w14:textId="01464873" w:rsidR="00D3138C" w:rsidRPr="00D3138C" w:rsidRDefault="00D3138C" w:rsidP="00D313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3138C">
        <w:rPr>
          <w:rFonts w:ascii="Times New Roman" w:hAnsi="Times New Roman"/>
          <w:sz w:val="24"/>
          <w:szCs w:val="24"/>
        </w:rPr>
        <w:t xml:space="preserve">При наличии предложений о </w:t>
      </w:r>
      <w:r>
        <w:rPr>
          <w:rFonts w:ascii="Times New Roman" w:hAnsi="Times New Roman"/>
          <w:sz w:val="24"/>
          <w:szCs w:val="24"/>
        </w:rPr>
        <w:t>цене договора</w:t>
      </w:r>
      <w:r w:rsidRPr="00D3138C">
        <w:rPr>
          <w:rFonts w:ascii="Times New Roman" w:hAnsi="Times New Roman"/>
          <w:sz w:val="24"/>
          <w:szCs w:val="24"/>
        </w:rPr>
        <w:t xml:space="preserve">, сделанных участником </w:t>
      </w:r>
      <w:r w:rsidR="00D10D78">
        <w:rPr>
          <w:rFonts w:ascii="Times New Roman" w:hAnsi="Times New Roman"/>
          <w:color w:val="0D0D0D"/>
          <w:sz w:val="24"/>
          <w:szCs w:val="24"/>
        </w:rPr>
        <w:t>открытого конкурса</w:t>
      </w:r>
      <w:r w:rsidR="00D10D78" w:rsidRPr="00B505ED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D3138C">
        <w:rPr>
          <w:rFonts w:ascii="Times New Roman" w:hAnsi="Times New Roman"/>
          <w:sz w:val="24"/>
          <w:szCs w:val="24"/>
        </w:rPr>
        <w:t xml:space="preserve">- иностранным лицом, и участником </w:t>
      </w:r>
      <w:r w:rsidR="00D10D78">
        <w:rPr>
          <w:rFonts w:ascii="Times New Roman" w:hAnsi="Times New Roman"/>
          <w:color w:val="0D0D0D"/>
          <w:sz w:val="24"/>
          <w:szCs w:val="24"/>
        </w:rPr>
        <w:t>открытого конкурса</w:t>
      </w:r>
      <w:r w:rsidR="00D10D78" w:rsidRPr="00B505ED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D3138C">
        <w:rPr>
          <w:rFonts w:ascii="Times New Roman" w:hAnsi="Times New Roman"/>
          <w:sz w:val="24"/>
          <w:szCs w:val="24"/>
        </w:rPr>
        <w:t>- российским лицом, о</w:t>
      </w:r>
      <w:r w:rsidRPr="00D3138C">
        <w:rPr>
          <w:rFonts w:ascii="Times New Roman" w:hAnsi="Times New Roman"/>
          <w:bCs/>
          <w:sz w:val="24"/>
          <w:szCs w:val="24"/>
        </w:rPr>
        <w:t xml:space="preserve">ценка и сопоставление заявок на участие в закупке по критерию «Цена договора», которые содержат предложения об оказании услуг российскими лицами, производятся по предложенной в указанных заявках </w:t>
      </w:r>
      <w:r>
        <w:rPr>
          <w:rFonts w:ascii="Times New Roman" w:hAnsi="Times New Roman"/>
          <w:sz w:val="24"/>
          <w:szCs w:val="24"/>
        </w:rPr>
        <w:t>цены договора</w:t>
      </w:r>
      <w:r w:rsidRPr="00D3138C">
        <w:rPr>
          <w:rFonts w:ascii="Times New Roman" w:hAnsi="Times New Roman"/>
          <w:bCs/>
          <w:sz w:val="24"/>
          <w:szCs w:val="24"/>
        </w:rPr>
        <w:t>, сниженной на 15 процентов, при этом договор заключается по цене за единицу услуги, предложенной участником в заявке на участие в закупке.</w:t>
      </w:r>
    </w:p>
    <w:p w14:paraId="0A8CEE39" w14:textId="77777777" w:rsidR="00D27E70" w:rsidRPr="00B505ED" w:rsidRDefault="00D27E70" w:rsidP="00D27E70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1D1F5B1" w14:textId="33883BEF" w:rsidR="00D10D78" w:rsidRDefault="00D27E70" w:rsidP="00D10D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05ED">
        <w:rPr>
          <w:rFonts w:ascii="Times New Roman" w:hAnsi="Times New Roman"/>
          <w:b/>
          <w:sz w:val="24"/>
          <w:szCs w:val="24"/>
        </w:rPr>
        <w:t xml:space="preserve">2. </w:t>
      </w:r>
      <w:r w:rsidR="00A93EF5">
        <w:rPr>
          <w:rFonts w:ascii="Times New Roman" w:hAnsi="Times New Roman"/>
          <w:b/>
          <w:sz w:val="24"/>
          <w:szCs w:val="24"/>
        </w:rPr>
        <w:t>Опыт</w:t>
      </w:r>
    </w:p>
    <w:p w14:paraId="21AE3D4D" w14:textId="1959774D" w:rsidR="00E96678" w:rsidRPr="00E96678" w:rsidRDefault="007A4CB9" w:rsidP="00D10D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Значимость критерия – 35</w:t>
      </w:r>
      <w:r w:rsidR="00E96678" w:rsidRPr="00E96678">
        <w:rPr>
          <w:rFonts w:ascii="Times New Roman" w:hAnsi="Times New Roman"/>
          <w:sz w:val="24"/>
          <w:szCs w:val="24"/>
        </w:rPr>
        <w:t>%</w:t>
      </w:r>
    </w:p>
    <w:p w14:paraId="73A0EB46" w14:textId="2DF35F07" w:rsidR="00D10D78" w:rsidRPr="00D10D78" w:rsidRDefault="00D10D78" w:rsidP="00D10D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0D78">
        <w:rPr>
          <w:rFonts w:ascii="Times New Roman" w:hAnsi="Times New Roman"/>
          <w:sz w:val="24"/>
          <w:szCs w:val="24"/>
        </w:rPr>
        <w:t>Коэффициент значимости показателя – 0,</w:t>
      </w:r>
      <w:r w:rsidR="007A4CB9">
        <w:rPr>
          <w:rFonts w:ascii="Times New Roman" w:hAnsi="Times New Roman"/>
          <w:sz w:val="24"/>
          <w:szCs w:val="24"/>
        </w:rPr>
        <w:t>35</w:t>
      </w:r>
    </w:p>
    <w:p w14:paraId="7F6ED6DC" w14:textId="77777777" w:rsidR="00D10D78" w:rsidRPr="00D10D78" w:rsidRDefault="00D10D78" w:rsidP="00D10D78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D10D78">
        <w:rPr>
          <w:rFonts w:ascii="Times New Roman" w:hAnsi="Times New Roman"/>
          <w:color w:val="0D0D0D"/>
          <w:sz w:val="24"/>
          <w:szCs w:val="24"/>
        </w:rPr>
        <w:t>Максимальное количество баллов – 100</w:t>
      </w:r>
    </w:p>
    <w:p w14:paraId="634ADB05" w14:textId="19E0861C" w:rsidR="00D10D78" w:rsidRPr="00A93EF5" w:rsidRDefault="00D10D78" w:rsidP="00A93EF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10D78">
        <w:rPr>
          <w:rFonts w:ascii="Times New Roman" w:hAnsi="Times New Roman"/>
          <w:b/>
          <w:sz w:val="24"/>
          <w:szCs w:val="24"/>
        </w:rPr>
        <w:t xml:space="preserve">Содержание показателя: </w:t>
      </w:r>
      <w:r w:rsidRPr="00D10D78">
        <w:rPr>
          <w:rFonts w:ascii="Times New Roman" w:hAnsi="Times New Roman"/>
          <w:sz w:val="24"/>
          <w:szCs w:val="24"/>
        </w:rPr>
        <w:t>определяется исходя из предоставленных участником</w:t>
      </w:r>
      <w:r w:rsidRPr="00D10D78">
        <w:rPr>
          <w:rFonts w:ascii="Times New Roman" w:hAnsi="Times New Roman"/>
          <w:color w:val="0D0D0D"/>
          <w:sz w:val="24"/>
          <w:szCs w:val="24"/>
        </w:rPr>
        <w:t xml:space="preserve"> копий</w:t>
      </w:r>
      <w:r w:rsidR="007A4C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3EF5">
        <w:rPr>
          <w:rFonts w:ascii="Times New Roman" w:hAnsi="Times New Roman"/>
          <w:sz w:val="24"/>
          <w:szCs w:val="24"/>
        </w:rPr>
        <w:t>документов</w:t>
      </w:r>
      <w:proofErr w:type="gramEnd"/>
      <w:r w:rsidR="00A93EF5">
        <w:rPr>
          <w:rFonts w:ascii="Times New Roman" w:hAnsi="Times New Roman"/>
          <w:sz w:val="24"/>
          <w:szCs w:val="24"/>
        </w:rPr>
        <w:t xml:space="preserve"> </w:t>
      </w:r>
      <w:r w:rsidR="00EC7E99">
        <w:rPr>
          <w:rFonts w:ascii="Times New Roman" w:hAnsi="Times New Roman"/>
          <w:sz w:val="24"/>
          <w:szCs w:val="24"/>
        </w:rPr>
        <w:t xml:space="preserve">выданных заказчиками </w:t>
      </w:r>
      <w:r w:rsidR="00A93EF5">
        <w:rPr>
          <w:rFonts w:ascii="Times New Roman" w:hAnsi="Times New Roman"/>
          <w:sz w:val="24"/>
          <w:szCs w:val="24"/>
        </w:rPr>
        <w:t xml:space="preserve">участнику закупки подтверждающих </w:t>
      </w:r>
      <w:r w:rsidR="006D4C1E">
        <w:rPr>
          <w:rFonts w:ascii="Times New Roman" w:hAnsi="Times New Roman"/>
          <w:sz w:val="24"/>
          <w:szCs w:val="24"/>
        </w:rPr>
        <w:t xml:space="preserve">исполнение обязательств по </w:t>
      </w:r>
      <w:r w:rsidR="00EC7E99">
        <w:rPr>
          <w:rFonts w:ascii="Times New Roman" w:hAnsi="Times New Roman"/>
          <w:sz w:val="24"/>
          <w:szCs w:val="24"/>
        </w:rPr>
        <w:t xml:space="preserve">сопоставим </w:t>
      </w:r>
      <w:r w:rsidR="00EC7E99">
        <w:rPr>
          <w:rFonts w:ascii="Times New Roman" w:hAnsi="Times New Roman"/>
          <w:sz w:val="24"/>
          <w:szCs w:val="24"/>
        </w:rPr>
        <w:lastRenderedPageBreak/>
        <w:t>договорам</w:t>
      </w:r>
      <w:r w:rsidRPr="00D10D78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EC7E99">
        <w:rPr>
          <w:rFonts w:ascii="Times New Roman" w:hAnsi="Times New Roman"/>
          <w:color w:val="0D0D0D"/>
          <w:sz w:val="24"/>
          <w:szCs w:val="24"/>
        </w:rPr>
        <w:t xml:space="preserve">за 2015-2017 </w:t>
      </w:r>
      <w:proofErr w:type="spellStart"/>
      <w:r w:rsidR="00A93EF5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  <w:r w:rsidR="00A93EF5">
        <w:rPr>
          <w:rFonts w:ascii="Times New Roman" w:hAnsi="Times New Roman"/>
          <w:sz w:val="24"/>
          <w:szCs w:val="24"/>
        </w:rPr>
        <w:t>г</w:t>
      </w:r>
      <w:proofErr w:type="spellEnd"/>
      <w:r w:rsidR="00A93EF5">
        <w:rPr>
          <w:rFonts w:ascii="Times New Roman" w:hAnsi="Times New Roman"/>
          <w:sz w:val="24"/>
          <w:szCs w:val="24"/>
        </w:rPr>
        <w:t>.</w:t>
      </w:r>
      <w:r w:rsidRPr="00D10D78">
        <w:rPr>
          <w:rFonts w:ascii="Times New Roman" w:hAnsi="Times New Roman"/>
          <w:sz w:val="24"/>
          <w:szCs w:val="24"/>
        </w:rPr>
        <w:t>, содержащих све</w:t>
      </w:r>
      <w:r w:rsidR="00EC7E99">
        <w:rPr>
          <w:rFonts w:ascii="Times New Roman" w:hAnsi="Times New Roman"/>
          <w:sz w:val="24"/>
          <w:szCs w:val="24"/>
        </w:rPr>
        <w:t>дения о наименовании заказчика.</w:t>
      </w:r>
      <w:r w:rsidR="00A93EF5">
        <w:rPr>
          <w:rFonts w:ascii="Times New Roman" w:hAnsi="Times New Roman"/>
          <w:sz w:val="24"/>
          <w:szCs w:val="24"/>
        </w:rPr>
        <w:t xml:space="preserve"> (Под сопоставимыми договорами понимается оказание услуг </w:t>
      </w:r>
      <w:r w:rsidR="00A93E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содержанию лошадей).</w:t>
      </w:r>
    </w:p>
    <w:p w14:paraId="49C13F6F" w14:textId="236EE9BF" w:rsidR="00D10D78" w:rsidRPr="00D10D78" w:rsidRDefault="00D10D78" w:rsidP="00D10D78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0D78">
        <w:rPr>
          <w:rFonts w:ascii="Times New Roman" w:hAnsi="Times New Roman"/>
          <w:sz w:val="24"/>
        </w:rPr>
        <w:tab/>
      </w:r>
      <w:r w:rsidRPr="00D10D78">
        <w:rPr>
          <w:rFonts w:ascii="Times New Roman" w:hAnsi="Times New Roman"/>
          <w:sz w:val="24"/>
          <w:szCs w:val="24"/>
        </w:rPr>
        <w:t>Оценка 0 баллов по показателю присваивается участнику, который не предоставил сведения и документы, подтверждающие его деловую репутацию</w:t>
      </w:r>
      <w:r w:rsidR="006D4C1E">
        <w:rPr>
          <w:rFonts w:ascii="Times New Roman" w:hAnsi="Times New Roman"/>
          <w:sz w:val="24"/>
          <w:szCs w:val="24"/>
        </w:rPr>
        <w:t>,</w:t>
      </w:r>
      <w:r w:rsidRPr="00D10D78">
        <w:rPr>
          <w:rFonts w:ascii="Times New Roman" w:hAnsi="Times New Roman"/>
          <w:sz w:val="24"/>
          <w:szCs w:val="24"/>
        </w:rPr>
        <w:t xml:space="preserve"> или представленные документы не соответствуют установленным требованиям</w:t>
      </w:r>
    </w:p>
    <w:p w14:paraId="4F2B78FF" w14:textId="77777777" w:rsidR="00D10D78" w:rsidRPr="00D10D78" w:rsidRDefault="00D10D78" w:rsidP="00D10D78">
      <w:pPr>
        <w:spacing w:after="0" w:line="240" w:lineRule="auto"/>
        <w:jc w:val="both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 w:rsidRPr="00D10D78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 xml:space="preserve">Количество баллов, присуждаемых по показателю </w:t>
      </w: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D10D78">
        <w:rPr>
          <w:rFonts w:ascii="Times New Roman" w:eastAsia="Times New Roman" w:hAnsi="Times New Roman"/>
          <w:color w:val="000000"/>
          <w:position w:val="-10"/>
          <w:sz w:val="24"/>
          <w:szCs w:val="24"/>
          <w:lang w:eastAsia="ru-RU"/>
        </w:rPr>
        <w:object w:dxaOrig="440" w:dyaOrig="340" w14:anchorId="032BF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7.25pt" o:ole="">
            <v:imagedata r:id="rId11" o:title=""/>
          </v:shape>
          <o:OLEObject Type="Embed" ProgID="Equation.3" ShapeID="_x0000_i1025" DrawAspect="Content" ObjectID="_1579698016" r:id="rId12"/>
        </w:object>
      </w: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D10D78"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, определяется по формуле:</w:t>
      </w:r>
    </w:p>
    <w:p w14:paraId="51CDB151" w14:textId="77777777" w:rsidR="00D10D78" w:rsidRPr="00D10D78" w:rsidRDefault="00D10D78" w:rsidP="00D10D78">
      <w:pPr>
        <w:suppressAutoHyphens/>
        <w:spacing w:after="0" w:line="240" w:lineRule="auto"/>
        <w:ind w:firstLine="3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10D78">
        <w:rPr>
          <w:rFonts w:ascii="Times New Roman" w:eastAsia="Times New Roman" w:hAnsi="Times New Roman"/>
          <w:b/>
          <w:color w:val="000000"/>
          <w:position w:val="-30"/>
          <w:sz w:val="24"/>
          <w:szCs w:val="24"/>
          <w:lang w:eastAsia="ru-RU"/>
        </w:rPr>
        <w:object w:dxaOrig="2280" w:dyaOrig="700" w14:anchorId="4894DDE9">
          <v:shape id="_x0000_i1026" type="#_x0000_t75" style="width:105pt;height:32.25pt" o:ole="">
            <v:imagedata r:id="rId13" o:title=""/>
          </v:shape>
          <o:OLEObject Type="Embed" ProgID="Equation.3" ShapeID="_x0000_i1026" DrawAspect="Content" ObjectID="_1579698017" r:id="rId14"/>
        </w:object>
      </w:r>
      <w:r w:rsidRPr="00D10D7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</w:t>
      </w: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где:</w:t>
      </w:r>
    </w:p>
    <w:p w14:paraId="5B1852BB" w14:textId="77777777" w:rsidR="00D10D78" w:rsidRPr="00D10D78" w:rsidRDefault="00D10D78" w:rsidP="00D10D7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300" w:dyaOrig="340" w14:anchorId="121209BE">
          <v:shape id="_x0000_i1027" type="#_x0000_t75" style="width:15.75pt;height:17.25pt" o:ole="">
            <v:imagedata r:id="rId15" o:title=""/>
          </v:shape>
          <o:OLEObject Type="Embed" ProgID="Equation.3" ShapeID="_x0000_i1027" DrawAspect="Content" ObjectID="_1579698018" r:id="rId16"/>
        </w:object>
      </w: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предложение i-</w:t>
      </w:r>
      <w:proofErr w:type="spellStart"/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proofErr w:type="spellEnd"/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участника конкурса (количество документов, подтверждающих деловую репутацию);</w:t>
      </w:r>
    </w:p>
    <w:p w14:paraId="4F2AB5C3" w14:textId="77777777" w:rsidR="00D10D78" w:rsidRPr="00D10D78" w:rsidRDefault="00D10D78" w:rsidP="00D10D7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520" w:dyaOrig="360" w14:anchorId="590C7D30">
          <v:shape id="_x0000_i1028" type="#_x0000_t75" style="width:26.25pt;height:18pt" o:ole="">
            <v:imagedata r:id="rId17" o:title=""/>
          </v:shape>
          <o:OLEObject Type="Embed" ProgID="Equation.3" ShapeID="_x0000_i1028" DrawAspect="Content" ObjectID="_1579698019" r:id="rId18"/>
        </w:object>
      </w:r>
      <w:r w:rsidRPr="00D10D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максимальное предложение из всех сделанных участниками конкурса (наибольшее количество документов, подтверждающих деловую репутацию).</w:t>
      </w:r>
    </w:p>
    <w:p w14:paraId="6A773F8A" w14:textId="77777777" w:rsidR="00D10D78" w:rsidRPr="00D10D78" w:rsidRDefault="00D10D78" w:rsidP="00D10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D10D7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Количество баллов, присваиваемых заявке по показателю, определяется как среднее арифметическое оценок (в баллах) всех членов Единой комиссии, с учетом коэффициента значимости показателя.</w:t>
      </w:r>
    </w:p>
    <w:p w14:paraId="5AAEC60D" w14:textId="77777777" w:rsidR="00D27E70" w:rsidRPr="00B505ED" w:rsidRDefault="00D27E70" w:rsidP="00D27E70">
      <w:pPr>
        <w:spacing w:after="0"/>
        <w:ind w:firstLine="602"/>
        <w:jc w:val="both"/>
        <w:rPr>
          <w:rFonts w:ascii="Times New Roman" w:hAnsi="Times New Roman"/>
          <w:b/>
          <w:sz w:val="24"/>
          <w:szCs w:val="24"/>
        </w:rPr>
      </w:pPr>
    </w:p>
    <w:p w14:paraId="16C60CD7" w14:textId="6C916A6E" w:rsidR="00D319C5" w:rsidRDefault="003F7658" w:rsidP="00772B73">
      <w:pPr>
        <w:pStyle w:val="a6"/>
        <w:spacing w:before="0" w:beforeAutospacing="0" w:after="0" w:afterAutospacing="0"/>
        <w:ind w:firstLine="567"/>
        <w:jc w:val="both"/>
      </w:pPr>
    </w:p>
    <w:sectPr w:rsidR="00D319C5" w:rsidSect="008E2BE5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9F732" w14:textId="77777777" w:rsidR="00C23637" w:rsidRDefault="00C23637">
      <w:pPr>
        <w:spacing w:after="0" w:line="240" w:lineRule="auto"/>
      </w:pPr>
      <w:r>
        <w:separator/>
      </w:r>
    </w:p>
  </w:endnote>
  <w:endnote w:type="continuationSeparator" w:id="0">
    <w:p w14:paraId="537E7789" w14:textId="77777777" w:rsidR="00C23637" w:rsidRDefault="00C2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131B" w14:textId="473EE791" w:rsidR="00AB33FC" w:rsidRDefault="003F7658">
    <w:pPr>
      <w:pStyle w:val="a7"/>
      <w:jc w:val="right"/>
    </w:pPr>
  </w:p>
  <w:p w14:paraId="2A57D198" w14:textId="77777777" w:rsidR="00AB33FC" w:rsidRDefault="003F7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1DAC" w14:textId="77777777" w:rsidR="00C23637" w:rsidRDefault="00C23637">
      <w:pPr>
        <w:spacing w:after="0" w:line="240" w:lineRule="auto"/>
      </w:pPr>
      <w:r>
        <w:separator/>
      </w:r>
    </w:p>
  </w:footnote>
  <w:footnote w:type="continuationSeparator" w:id="0">
    <w:p w14:paraId="363C96AD" w14:textId="77777777" w:rsidR="00C23637" w:rsidRDefault="00C2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6C0B"/>
    <w:multiLevelType w:val="hybridMultilevel"/>
    <w:tmpl w:val="0F0EDE82"/>
    <w:lvl w:ilvl="0" w:tplc="DB226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70"/>
    <w:rsid w:val="000421E9"/>
    <w:rsid w:val="000F39F8"/>
    <w:rsid w:val="00180604"/>
    <w:rsid w:val="00185FD0"/>
    <w:rsid w:val="001A32C2"/>
    <w:rsid w:val="001A48AE"/>
    <w:rsid w:val="001F73FD"/>
    <w:rsid w:val="002362A1"/>
    <w:rsid w:val="002610A8"/>
    <w:rsid w:val="00265BEC"/>
    <w:rsid w:val="002A78DA"/>
    <w:rsid w:val="00301BAE"/>
    <w:rsid w:val="00305F13"/>
    <w:rsid w:val="003602E0"/>
    <w:rsid w:val="00374FBF"/>
    <w:rsid w:val="003E14FB"/>
    <w:rsid w:val="004B7DD4"/>
    <w:rsid w:val="004D2D4B"/>
    <w:rsid w:val="00506024"/>
    <w:rsid w:val="005278DA"/>
    <w:rsid w:val="00543FCE"/>
    <w:rsid w:val="005446F8"/>
    <w:rsid w:val="00576EA8"/>
    <w:rsid w:val="005E3AE7"/>
    <w:rsid w:val="00665D82"/>
    <w:rsid w:val="00686860"/>
    <w:rsid w:val="006A078A"/>
    <w:rsid w:val="006C1497"/>
    <w:rsid w:val="006D4C1E"/>
    <w:rsid w:val="006E74B9"/>
    <w:rsid w:val="00736DD1"/>
    <w:rsid w:val="00754B71"/>
    <w:rsid w:val="00772B73"/>
    <w:rsid w:val="007A4CB9"/>
    <w:rsid w:val="008E6DC8"/>
    <w:rsid w:val="00946FAD"/>
    <w:rsid w:val="00951581"/>
    <w:rsid w:val="009A03EE"/>
    <w:rsid w:val="00A477CE"/>
    <w:rsid w:val="00A93EF5"/>
    <w:rsid w:val="00AB3A8D"/>
    <w:rsid w:val="00B505ED"/>
    <w:rsid w:val="00B75581"/>
    <w:rsid w:val="00BC4DB8"/>
    <w:rsid w:val="00C23637"/>
    <w:rsid w:val="00C72205"/>
    <w:rsid w:val="00CB5CB8"/>
    <w:rsid w:val="00CC0EF9"/>
    <w:rsid w:val="00CC3177"/>
    <w:rsid w:val="00CD7449"/>
    <w:rsid w:val="00D04E0E"/>
    <w:rsid w:val="00D10D78"/>
    <w:rsid w:val="00D27E70"/>
    <w:rsid w:val="00D3138C"/>
    <w:rsid w:val="00D73EA9"/>
    <w:rsid w:val="00DD2EC6"/>
    <w:rsid w:val="00E03B8C"/>
    <w:rsid w:val="00E43356"/>
    <w:rsid w:val="00E74359"/>
    <w:rsid w:val="00E96678"/>
    <w:rsid w:val="00EC7E99"/>
    <w:rsid w:val="00F235CA"/>
    <w:rsid w:val="00F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290B293"/>
  <w15:docId w15:val="{3B359E3C-2E3E-4BC1-9BF2-86C593B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7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Заговок Марина"/>
    <w:basedOn w:val="a"/>
    <w:link w:val="a5"/>
    <w:uiPriority w:val="34"/>
    <w:qFormat/>
    <w:rsid w:val="00D27E70"/>
    <w:pPr>
      <w:ind w:left="720"/>
      <w:contextualSpacing/>
    </w:pPr>
  </w:style>
  <w:style w:type="character" w:customStyle="1" w:styleId="a5">
    <w:name w:val="Абзац списка Знак"/>
    <w:aliases w:val="Заговок Марина Знак"/>
    <w:link w:val="a4"/>
    <w:uiPriority w:val="34"/>
    <w:locked/>
    <w:rsid w:val="00D27E70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27E70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27E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E7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27E7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530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E14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14F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E14F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14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E14FB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3E14FB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D1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10D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4690-7DA1-4DAC-BAAE-1BF62FEC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Олеговна Черноситова</dc:creator>
  <cp:lastModifiedBy>Олеся Олеговна Черноситова</cp:lastModifiedBy>
  <cp:revision>5</cp:revision>
  <cp:lastPrinted>2018-02-09T13:10:00Z</cp:lastPrinted>
  <dcterms:created xsi:type="dcterms:W3CDTF">2018-02-08T13:45:00Z</dcterms:created>
  <dcterms:modified xsi:type="dcterms:W3CDTF">2018-02-09T13:14:00Z</dcterms:modified>
</cp:coreProperties>
</file>