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39" w:rsidRPr="004A6132" w:rsidRDefault="007F038E" w:rsidP="00201839">
      <w:pPr>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201839" w:rsidRPr="004A6132">
        <w:rPr>
          <w:rFonts w:ascii="Times New Roman" w:eastAsia="Times New Roman" w:hAnsi="Times New Roman"/>
          <w:b/>
          <w:bCs/>
          <w:sz w:val="24"/>
          <w:szCs w:val="24"/>
        </w:rPr>
        <w:t>ФЕДЕРАЛЬНОЕ АВТОНОМНОЕ УЧРЕЖДЕНИЕ</w:t>
      </w:r>
    </w:p>
    <w:p w:rsidR="00201839" w:rsidRPr="004A6132" w:rsidRDefault="00201839" w:rsidP="00201839">
      <w:pP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МИНИСТЕРСТВА ОБОРОНЫ РОССИЙСКОЙ ФЕДЕРАЦИИ</w:t>
      </w:r>
    </w:p>
    <w:p w:rsidR="00201839" w:rsidRPr="004A6132" w:rsidRDefault="00201839" w:rsidP="00201839">
      <w:pP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«ЦЕНТРАЛЬНЫЙ СПОРТИВНЫЙ КЛУБ АРМИИ»</w:t>
      </w:r>
    </w:p>
    <w:p w:rsidR="00201839" w:rsidRPr="004A6132" w:rsidRDefault="00201839" w:rsidP="00201839">
      <w:pPr>
        <w:pBdr>
          <w:bottom w:val="single" w:sz="12" w:space="1" w:color="auto"/>
        </w:pBd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 xml:space="preserve"> (ФАУ МО РФ ЦСКА)</w:t>
      </w:r>
    </w:p>
    <w:p w:rsidR="00201839" w:rsidRPr="004A6132" w:rsidRDefault="00201839" w:rsidP="00201839">
      <w:pPr>
        <w:spacing w:after="0" w:line="240" w:lineRule="auto"/>
        <w:jc w:val="center"/>
        <w:outlineLvl w:val="1"/>
        <w:rPr>
          <w:rFonts w:ascii="Times New Roman" w:eastAsia="Times New Roman" w:hAnsi="Times New Roman"/>
          <w:b/>
          <w:bCs/>
          <w:sz w:val="16"/>
          <w:szCs w:val="16"/>
        </w:rPr>
      </w:pPr>
    </w:p>
    <w:p w:rsidR="00201839" w:rsidRPr="004A6132" w:rsidRDefault="00201839" w:rsidP="00201839">
      <w:pPr>
        <w:spacing w:after="0" w:line="240" w:lineRule="auto"/>
        <w:jc w:val="center"/>
        <w:outlineLvl w:val="1"/>
        <w:rPr>
          <w:rFonts w:ascii="Times New Roman" w:eastAsia="Times New Roman" w:hAnsi="Times New Roman"/>
          <w:b/>
          <w:bCs/>
          <w:sz w:val="18"/>
          <w:szCs w:val="18"/>
        </w:rPr>
      </w:pPr>
      <w:r w:rsidRPr="004A6132">
        <w:rPr>
          <w:rFonts w:ascii="Times New Roman" w:eastAsia="Times New Roman" w:hAnsi="Times New Roman"/>
          <w:b/>
          <w:bCs/>
          <w:sz w:val="18"/>
          <w:szCs w:val="18"/>
        </w:rPr>
        <w:t>125167, Москва г, Ленинградский проспект, дом 39, стр. 29, Тел/факс: +7 (495) 613 45 45, e-mail: cska.zakupki@</w:t>
      </w:r>
      <w:r w:rsidRPr="004A6132">
        <w:rPr>
          <w:rFonts w:ascii="Times New Roman" w:eastAsia="Times New Roman" w:hAnsi="Times New Roman"/>
          <w:b/>
          <w:bCs/>
          <w:sz w:val="18"/>
          <w:szCs w:val="18"/>
          <w:lang w:val="en-US"/>
        </w:rPr>
        <w:t>cska</w:t>
      </w:r>
      <w:r w:rsidRPr="004A6132">
        <w:rPr>
          <w:rFonts w:ascii="Times New Roman" w:eastAsia="Times New Roman" w:hAnsi="Times New Roman"/>
          <w:b/>
          <w:bCs/>
          <w:sz w:val="18"/>
          <w:szCs w:val="18"/>
        </w:rPr>
        <w:t>.ru</w:t>
      </w: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5969"/>
      </w:tblGrid>
      <w:tr w:rsidR="0043471A" w:rsidRPr="0043471A" w:rsidTr="000B3E7D">
        <w:tc>
          <w:tcPr>
            <w:tcW w:w="4669" w:type="dxa"/>
          </w:tcPr>
          <w:p w:rsidR="0043471A" w:rsidRPr="0043471A" w:rsidRDefault="0043471A" w:rsidP="0043471A">
            <w:pPr>
              <w:widowControl w:val="0"/>
              <w:autoSpaceDE w:val="0"/>
              <w:spacing w:line="240" w:lineRule="auto"/>
              <w:contextualSpacing/>
              <w:rPr>
                <w:rFonts w:ascii="Times New Roman" w:eastAsiaTheme="minorEastAsia" w:hAnsi="Times New Roman" w:cstheme="minorBidi"/>
                <w:sz w:val="28"/>
                <w:szCs w:val="28"/>
              </w:rPr>
            </w:pPr>
          </w:p>
        </w:tc>
        <w:tc>
          <w:tcPr>
            <w:tcW w:w="6105" w:type="dxa"/>
          </w:tcPr>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r w:rsidRPr="0043471A">
              <w:rPr>
                <w:rFonts w:ascii="Times New Roman" w:eastAsiaTheme="minorEastAsia" w:hAnsi="Times New Roman" w:cstheme="minorBidi"/>
                <w:sz w:val="28"/>
                <w:szCs w:val="28"/>
              </w:rPr>
              <w:t>УТВЕРЖДАЮ</w:t>
            </w: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r w:rsidRPr="0043471A">
              <w:rPr>
                <w:rFonts w:ascii="Times New Roman" w:eastAsiaTheme="minorEastAsia" w:hAnsi="Times New Roman" w:cstheme="minorBidi"/>
                <w:sz w:val="28"/>
                <w:szCs w:val="28"/>
              </w:rPr>
              <w:t>Заместитель начальник</w:t>
            </w:r>
            <w:r>
              <w:rPr>
                <w:rFonts w:ascii="Times New Roman" w:eastAsiaTheme="minorEastAsia" w:hAnsi="Times New Roman" w:cstheme="minorBidi"/>
                <w:sz w:val="28"/>
                <w:szCs w:val="28"/>
              </w:rPr>
              <w:t>а</w:t>
            </w:r>
            <w:r w:rsidRPr="0043471A">
              <w:rPr>
                <w:rFonts w:ascii="Times New Roman" w:eastAsiaTheme="minorEastAsia" w:hAnsi="Times New Roman" w:cstheme="minorBidi"/>
                <w:sz w:val="28"/>
                <w:szCs w:val="28"/>
              </w:rPr>
              <w:t xml:space="preserve"> клуба</w:t>
            </w: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r w:rsidRPr="0043471A">
              <w:rPr>
                <w:rFonts w:ascii="Times New Roman" w:eastAsiaTheme="minorEastAsia" w:hAnsi="Times New Roman" w:cstheme="minorBidi"/>
                <w:sz w:val="28"/>
                <w:szCs w:val="28"/>
              </w:rPr>
              <w:t>(по эксплуатации и развитию спортивных объектов)</w:t>
            </w: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lang w:val="en-US"/>
              </w:rPr>
            </w:pPr>
            <w:r w:rsidRPr="0043471A">
              <w:rPr>
                <w:rFonts w:ascii="Times New Roman" w:eastAsiaTheme="minorEastAsia" w:hAnsi="Times New Roman" w:cstheme="minorBidi"/>
                <w:sz w:val="28"/>
                <w:szCs w:val="28"/>
                <w:lang w:val="en-US"/>
              </w:rPr>
              <w:t>_______________ В.К.Стойлос</w:t>
            </w: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lang w:val="en-US"/>
              </w:rPr>
            </w:pP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lang w:val="en-US"/>
              </w:rPr>
            </w:pPr>
            <w:r w:rsidRPr="0043471A">
              <w:rPr>
                <w:rFonts w:ascii="Times New Roman" w:eastAsiaTheme="minorEastAsia" w:hAnsi="Times New Roman" w:cstheme="minorBidi"/>
                <w:sz w:val="28"/>
                <w:szCs w:val="28"/>
                <w:lang w:val="en-US"/>
              </w:rPr>
              <w:t>«____» _____________201</w:t>
            </w:r>
            <w:r>
              <w:rPr>
                <w:rFonts w:ascii="Times New Roman" w:eastAsiaTheme="minorEastAsia" w:hAnsi="Times New Roman" w:cstheme="minorBidi"/>
                <w:sz w:val="28"/>
                <w:szCs w:val="28"/>
              </w:rPr>
              <w:t>8</w:t>
            </w:r>
            <w:r w:rsidRPr="0043471A">
              <w:rPr>
                <w:rFonts w:ascii="Times New Roman" w:eastAsiaTheme="minorEastAsia" w:hAnsi="Times New Roman" w:cstheme="minorBidi"/>
                <w:sz w:val="28"/>
                <w:szCs w:val="28"/>
                <w:lang w:val="en-US"/>
              </w:rPr>
              <w:t xml:space="preserve"> г.</w:t>
            </w:r>
          </w:p>
        </w:tc>
      </w:tr>
    </w:tbl>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jc w:val="center"/>
        <w:rPr>
          <w:rFonts w:ascii="Times New Roman" w:hAnsi="Times New Roman"/>
          <w:b/>
          <w:sz w:val="28"/>
          <w:szCs w:val="28"/>
          <w:lang w:eastAsia="ar-SA"/>
        </w:rPr>
      </w:pPr>
      <w:r w:rsidRPr="0043471A">
        <w:rPr>
          <w:rFonts w:ascii="Times New Roman" w:hAnsi="Times New Roman"/>
          <w:b/>
          <w:sz w:val="28"/>
          <w:szCs w:val="28"/>
          <w:lang w:eastAsia="ar-SA"/>
        </w:rPr>
        <w:t xml:space="preserve">ДОКУМЕНТАЦИЯ ОТКРЫТОГО КОНКУРСА </w:t>
      </w:r>
    </w:p>
    <w:p w:rsidR="0043471A" w:rsidRPr="0043471A" w:rsidRDefault="0043471A" w:rsidP="0043471A">
      <w:pPr>
        <w:widowControl w:val="0"/>
        <w:suppressLineNumbers/>
        <w:tabs>
          <w:tab w:val="left" w:pos="7655"/>
        </w:tabs>
        <w:suppressAutoHyphens/>
        <w:spacing w:after="0" w:line="240" w:lineRule="auto"/>
        <w:jc w:val="center"/>
        <w:rPr>
          <w:rFonts w:ascii="Times New Roman" w:hAnsi="Times New Roman"/>
          <w:b/>
          <w:sz w:val="28"/>
          <w:szCs w:val="28"/>
          <w:lang w:eastAsia="ar-SA"/>
        </w:rPr>
      </w:pPr>
    </w:p>
    <w:p w:rsidR="0043471A" w:rsidRDefault="000B3E7D" w:rsidP="0043471A">
      <w:pPr>
        <w:widowControl w:val="0"/>
        <w:suppressLineNumbers/>
        <w:tabs>
          <w:tab w:val="left" w:pos="7655"/>
        </w:tabs>
        <w:suppressAutoHyphens/>
        <w:spacing w:after="0" w:line="240" w:lineRule="auto"/>
        <w:jc w:val="center"/>
        <w:rPr>
          <w:rFonts w:ascii="Times New Roman" w:eastAsia="Times New Roman" w:hAnsi="Times New Roman"/>
          <w:b/>
          <w:snapToGrid w:val="0"/>
          <w:sz w:val="28"/>
          <w:szCs w:val="28"/>
          <w:lang w:eastAsia="ru-RU"/>
        </w:rPr>
      </w:pPr>
      <w:r>
        <w:rPr>
          <w:rFonts w:ascii="Times New Roman" w:eastAsia="Times New Roman" w:hAnsi="Times New Roman"/>
          <w:b/>
          <w:snapToGrid w:val="0"/>
          <w:sz w:val="28"/>
          <w:szCs w:val="28"/>
          <w:lang w:eastAsia="ru-RU"/>
        </w:rPr>
        <w:t xml:space="preserve">на </w:t>
      </w:r>
      <w:r w:rsidR="001F2F1F">
        <w:rPr>
          <w:rFonts w:ascii="Times New Roman" w:eastAsia="Times New Roman" w:hAnsi="Times New Roman"/>
          <w:b/>
          <w:snapToGrid w:val="0"/>
          <w:sz w:val="28"/>
          <w:szCs w:val="28"/>
          <w:lang w:eastAsia="ru-RU"/>
        </w:rPr>
        <w:t>оказание услуг по содержанию лошадей</w:t>
      </w:r>
    </w:p>
    <w:p w:rsidR="003310D0" w:rsidRDefault="003310D0" w:rsidP="0043471A">
      <w:pPr>
        <w:widowControl w:val="0"/>
        <w:suppressLineNumbers/>
        <w:tabs>
          <w:tab w:val="left" w:pos="7655"/>
        </w:tabs>
        <w:suppressAutoHyphens/>
        <w:spacing w:after="0" w:line="240" w:lineRule="auto"/>
        <w:jc w:val="center"/>
        <w:rPr>
          <w:rFonts w:ascii="Times New Roman" w:eastAsia="Times New Roman" w:hAnsi="Times New Roman"/>
          <w:b/>
          <w:snapToGrid w:val="0"/>
          <w:sz w:val="28"/>
          <w:szCs w:val="28"/>
          <w:lang w:eastAsia="ru-RU"/>
        </w:rPr>
      </w:pPr>
    </w:p>
    <w:p w:rsidR="003310D0" w:rsidRPr="003310D0" w:rsidRDefault="003310D0" w:rsidP="0043471A">
      <w:pPr>
        <w:widowControl w:val="0"/>
        <w:suppressLineNumbers/>
        <w:tabs>
          <w:tab w:val="left" w:pos="7655"/>
        </w:tabs>
        <w:suppressAutoHyphens/>
        <w:spacing w:after="0" w:line="240" w:lineRule="auto"/>
        <w:jc w:val="center"/>
        <w:rPr>
          <w:rFonts w:ascii="Times New Roman" w:hAnsi="Times New Roman"/>
          <w:i/>
          <w:sz w:val="24"/>
          <w:szCs w:val="24"/>
          <w:lang w:eastAsia="ar-SA"/>
        </w:rPr>
      </w:pPr>
      <w:r w:rsidRPr="003310D0">
        <w:rPr>
          <w:rFonts w:ascii="Times New Roman" w:eastAsia="Times New Roman" w:hAnsi="Times New Roman"/>
          <w:i/>
          <w:snapToGrid w:val="0"/>
          <w:sz w:val="28"/>
          <w:szCs w:val="28"/>
          <w:lang w:eastAsia="ru-RU"/>
        </w:rPr>
        <w:t xml:space="preserve">для субъектов малого </w:t>
      </w:r>
      <w:r>
        <w:rPr>
          <w:rFonts w:ascii="Times New Roman" w:eastAsia="Times New Roman" w:hAnsi="Times New Roman"/>
          <w:i/>
          <w:snapToGrid w:val="0"/>
          <w:sz w:val="28"/>
          <w:szCs w:val="28"/>
          <w:lang w:eastAsia="ru-RU"/>
        </w:rPr>
        <w:t xml:space="preserve">и среднего </w:t>
      </w:r>
      <w:r w:rsidRPr="003310D0">
        <w:rPr>
          <w:rFonts w:ascii="Times New Roman" w:eastAsia="Times New Roman" w:hAnsi="Times New Roman"/>
          <w:i/>
          <w:snapToGrid w:val="0"/>
          <w:sz w:val="28"/>
          <w:szCs w:val="28"/>
          <w:lang w:eastAsia="ru-RU"/>
        </w:rPr>
        <w:t>предпринимательства</w:t>
      </w:r>
    </w:p>
    <w:p w:rsidR="0043471A" w:rsidRPr="0043471A" w:rsidRDefault="0043471A" w:rsidP="0043471A">
      <w:pPr>
        <w:widowControl w:val="0"/>
        <w:suppressLineNumbers/>
        <w:tabs>
          <w:tab w:val="left" w:pos="7655"/>
        </w:tabs>
        <w:suppressAutoHyphens/>
        <w:spacing w:after="0" w:line="240" w:lineRule="auto"/>
        <w:jc w:val="center"/>
        <w:rPr>
          <w:rFonts w:ascii="Times New Roman" w:hAnsi="Times New Roman"/>
          <w:b/>
          <w:i/>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i/>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i/>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i/>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jc w:val="center"/>
        <w:rPr>
          <w:rFonts w:ascii="Times New Roman" w:hAnsi="Times New Roman"/>
          <w:b/>
          <w:kern w:val="28"/>
          <w:sz w:val="24"/>
          <w:szCs w:val="24"/>
          <w:lang w:eastAsia="ru-RU"/>
        </w:rPr>
      </w:pPr>
      <w:r w:rsidRPr="0043471A">
        <w:rPr>
          <w:rFonts w:ascii="Times New Roman" w:hAnsi="Times New Roman"/>
          <w:b/>
          <w:sz w:val="24"/>
          <w:szCs w:val="24"/>
          <w:lang w:eastAsia="ar-SA"/>
        </w:rPr>
        <w:t xml:space="preserve">Москва, </w:t>
      </w:r>
      <w:r w:rsidRPr="0043471A">
        <w:rPr>
          <w:rFonts w:ascii="Times New Roman" w:hAnsi="Times New Roman"/>
          <w:b/>
          <w:color w:val="0D0D0D"/>
          <w:sz w:val="24"/>
          <w:szCs w:val="24"/>
          <w:lang w:eastAsia="ar-SA"/>
        </w:rPr>
        <w:t>2018</w:t>
      </w:r>
      <w:r w:rsidRPr="0043471A">
        <w:rPr>
          <w:rFonts w:ascii="Times New Roman" w:hAnsi="Times New Roman"/>
          <w:b/>
          <w:sz w:val="24"/>
          <w:szCs w:val="24"/>
          <w:lang w:val="en-US" w:eastAsia="ar-SA"/>
        </w:rPr>
        <w:t> </w:t>
      </w:r>
      <w:r w:rsidRPr="0043471A">
        <w:rPr>
          <w:rFonts w:ascii="Times New Roman" w:hAnsi="Times New Roman"/>
          <w:b/>
          <w:sz w:val="24"/>
          <w:szCs w:val="24"/>
          <w:lang w:eastAsia="ar-SA"/>
        </w:rPr>
        <w:t>г.</w:t>
      </w:r>
    </w:p>
    <w:p w:rsidR="0043471A" w:rsidRPr="0043471A" w:rsidRDefault="0043471A" w:rsidP="0043471A">
      <w:pPr>
        <w:spacing w:after="200" w:line="276" w:lineRule="auto"/>
        <w:jc w:val="center"/>
        <w:rPr>
          <w:rFonts w:ascii="Times New Roman" w:hAnsi="Times New Roman"/>
          <w:b/>
          <w:kern w:val="28"/>
          <w:sz w:val="24"/>
          <w:szCs w:val="24"/>
          <w:lang w:eastAsia="ru-RU"/>
        </w:rPr>
      </w:pPr>
      <w:r w:rsidRPr="0043471A">
        <w:rPr>
          <w:rFonts w:ascii="Times New Roman" w:hAnsi="Times New Roman"/>
          <w:b/>
          <w:kern w:val="28"/>
          <w:sz w:val="24"/>
          <w:szCs w:val="24"/>
          <w:lang w:eastAsia="ru-RU"/>
        </w:rPr>
        <w:br w:type="page"/>
      </w:r>
      <w:bookmarkStart w:id="0" w:name="Par13"/>
      <w:bookmarkStart w:id="1" w:name="Par26"/>
      <w:bookmarkStart w:id="2" w:name="_Toc185302734"/>
      <w:bookmarkStart w:id="3" w:name="_Toc180912143"/>
      <w:bookmarkStart w:id="4" w:name="_Toc168126646"/>
      <w:bookmarkStart w:id="5" w:name="_Toc149542939"/>
      <w:bookmarkEnd w:id="0"/>
      <w:bookmarkEnd w:id="1"/>
      <w:r w:rsidRPr="0043471A">
        <w:rPr>
          <w:rFonts w:ascii="Times New Roman" w:hAnsi="Times New Roman"/>
          <w:b/>
          <w:kern w:val="28"/>
          <w:sz w:val="24"/>
          <w:szCs w:val="24"/>
          <w:lang w:val="en-US" w:eastAsia="ru-RU"/>
        </w:rPr>
        <w:lastRenderedPageBreak/>
        <w:t>I</w:t>
      </w:r>
      <w:r w:rsidRPr="0043471A">
        <w:rPr>
          <w:rFonts w:ascii="Times New Roman" w:hAnsi="Times New Roman"/>
          <w:b/>
          <w:kern w:val="28"/>
          <w:sz w:val="24"/>
          <w:szCs w:val="24"/>
          <w:lang w:eastAsia="ru-RU"/>
        </w:rPr>
        <w:t>. ТЕРМИНЫ И ОПРЕДЕЛЕНИЯ</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color w:val="000000"/>
          <w:sz w:val="24"/>
          <w:szCs w:val="24"/>
          <w:lang w:eastAsia="ru-RU"/>
        </w:rPr>
        <w:t xml:space="preserve">Закупка - </w:t>
      </w:r>
      <w:r w:rsidRPr="0043471A">
        <w:rPr>
          <w:rFonts w:ascii="Times New Roman" w:hAnsi="Times New Roman"/>
          <w:color w:val="000000"/>
          <w:sz w:val="24"/>
          <w:szCs w:val="24"/>
          <w:lang w:eastAsia="ru-RU"/>
        </w:rPr>
        <w:t xml:space="preserve">осуществляемые в порядке, установленном в соответствии </w:t>
      </w:r>
      <w:r w:rsidRPr="0043471A">
        <w:rPr>
          <w:rFonts w:ascii="Times New Roman" w:hAnsi="Times New Roman"/>
          <w:sz w:val="24"/>
          <w:szCs w:val="24"/>
        </w:rPr>
        <w:t xml:space="preserve">Положением о закупках товаров, работ и услуг, для нужд федерального автономного учреждения Министерства обороны Российской Федерации «Центральный спортивный клуб Армии» и его филиалов (в новой редакции)», утвержденным решением Наблюдательного совета ФАУ МО РФ ЦСКА (протокол от 20.03.2017 г. № 1/2017 ), далее – «Положение о закупках», </w:t>
      </w:r>
      <w:r w:rsidRPr="0043471A">
        <w:rPr>
          <w:rFonts w:ascii="Times New Roman" w:hAnsi="Times New Roman"/>
          <w:color w:val="000000"/>
          <w:sz w:val="24"/>
          <w:szCs w:val="24"/>
          <w:lang w:eastAsia="ru-RU"/>
        </w:rPr>
        <w:t xml:space="preserve">действия заказчика по определению поставщиков (исполнителей подрядчиков)  в целях заключения с ним договоров </w:t>
      </w:r>
      <w:r w:rsidRPr="0043471A">
        <w:rPr>
          <w:rFonts w:ascii="Times New Roman" w:hAnsi="Times New Roman"/>
          <w:sz w:val="24"/>
          <w:szCs w:val="24"/>
          <w:lang w:eastAsia="ar-SA"/>
        </w:rPr>
        <w:t xml:space="preserve">на </w:t>
      </w:r>
      <w:bookmarkStart w:id="6" w:name="_Toc180912137"/>
      <w:r w:rsidRPr="0043471A">
        <w:rPr>
          <w:rFonts w:ascii="Times New Roman" w:hAnsi="Times New Roman"/>
          <w:sz w:val="24"/>
          <w:szCs w:val="24"/>
          <w:lang w:eastAsia="ar-SA"/>
        </w:rPr>
        <w:t xml:space="preserve">поставку товаров, выполнение работ, оказание </w:t>
      </w:r>
      <w:r w:rsidRPr="0043471A">
        <w:rPr>
          <w:rFonts w:ascii="Times New Roman" w:hAnsi="Times New Roman"/>
          <w:sz w:val="24"/>
          <w:szCs w:val="24"/>
        </w:rPr>
        <w:t>услуг.</w:t>
      </w:r>
    </w:p>
    <w:p w:rsidR="0043471A" w:rsidRPr="0043471A" w:rsidRDefault="0043471A" w:rsidP="0043471A">
      <w:pPr>
        <w:widowControl w:val="0"/>
        <w:autoSpaceDE w:val="0"/>
        <w:autoSpaceDN w:val="0"/>
        <w:adjustRightInd w:val="0"/>
        <w:spacing w:after="0" w:line="240" w:lineRule="auto"/>
        <w:ind w:firstLine="706"/>
        <w:jc w:val="both"/>
        <w:rPr>
          <w:rFonts w:ascii="Times New Roman" w:hAnsi="Times New Roman"/>
          <w:sz w:val="24"/>
          <w:szCs w:val="24"/>
        </w:rPr>
      </w:pPr>
      <w:r w:rsidRPr="0043471A">
        <w:rPr>
          <w:rFonts w:ascii="Times New Roman" w:hAnsi="Times New Roman"/>
          <w:b/>
          <w:sz w:val="24"/>
          <w:szCs w:val="24"/>
          <w:lang w:eastAsia="ru-RU"/>
        </w:rPr>
        <w:t xml:space="preserve">Заказчик – </w:t>
      </w:r>
      <w:r w:rsidRPr="0043471A">
        <w:rPr>
          <w:rFonts w:ascii="Times New Roman" w:hAnsi="Times New Roman"/>
          <w:sz w:val="24"/>
          <w:szCs w:val="24"/>
        </w:rPr>
        <w:t>Федеральное автономное учреждение Министерства обороны Российской Федерации «Центральный спортивный клуб Армии».</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sz w:val="24"/>
          <w:szCs w:val="24"/>
          <w:lang w:eastAsia="ru-RU"/>
        </w:rPr>
        <w:t>Участник конкурса</w:t>
      </w:r>
      <w:r w:rsidRPr="0043471A">
        <w:rPr>
          <w:rFonts w:ascii="Times New Roman" w:hAnsi="Times New Roman"/>
          <w:color w:val="000000"/>
          <w:sz w:val="24"/>
          <w:szCs w:val="24"/>
          <w:lang w:eastAsia="ru-RU"/>
        </w:rPr>
        <w:t xml:space="preserve"> – далее также «участник закупки», </w:t>
      </w:r>
      <w:r w:rsidRPr="0043471A">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43471A">
        <w:rPr>
          <w:rFonts w:ascii="Times New Roman" w:hAnsi="Times New Roman"/>
          <w:color w:val="000000"/>
          <w:sz w:val="24"/>
          <w:szCs w:val="24"/>
          <w:lang w:eastAsia="ru-RU"/>
        </w:rPr>
        <w:t>.</w:t>
      </w:r>
    </w:p>
    <w:bookmarkEnd w:id="6"/>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color w:val="000000"/>
          <w:sz w:val="24"/>
          <w:szCs w:val="24"/>
          <w:lang w:eastAsia="ru-RU"/>
        </w:rPr>
        <w:t>Единая закупочная комиссия</w:t>
      </w:r>
      <w:r w:rsidRPr="0043471A">
        <w:rPr>
          <w:rFonts w:ascii="Times New Roman" w:hAnsi="Times New Roman"/>
          <w:color w:val="000000"/>
          <w:sz w:val="24"/>
          <w:szCs w:val="24"/>
          <w:lang w:eastAsia="ru-RU"/>
        </w:rPr>
        <w:t xml:space="preserve"> – далее также «Единая комиссия», «Комиссия» - постоянно действующий коллегиальный орган, созданный Заказчиком, для определения поставщиков (исполнителей подрядчиков) на поставку товаров (выполнение работ, оказание услуг) для нужд Заказчика в порядке, предусмотренном Положением о закупках </w:t>
      </w:r>
    </w:p>
    <w:p w:rsidR="0043471A" w:rsidRPr="0043471A" w:rsidRDefault="0043471A" w:rsidP="0043471A">
      <w:pPr>
        <w:widowControl w:val="0"/>
        <w:overflowPunct w:val="0"/>
        <w:autoSpaceDE w:val="0"/>
        <w:autoSpaceDN w:val="0"/>
        <w:adjustRightInd w:val="0"/>
        <w:spacing w:after="0" w:line="240" w:lineRule="auto"/>
        <w:ind w:right="-1" w:firstLine="851"/>
        <w:jc w:val="both"/>
        <w:rPr>
          <w:rFonts w:ascii="Times New Roman" w:hAnsi="Times New Roman"/>
          <w:sz w:val="24"/>
          <w:szCs w:val="24"/>
        </w:rPr>
      </w:pPr>
      <w:r w:rsidRPr="0043471A">
        <w:rPr>
          <w:rFonts w:ascii="Times New Roman" w:hAnsi="Times New Roman"/>
          <w:b/>
          <w:color w:val="000000"/>
          <w:sz w:val="24"/>
          <w:szCs w:val="24"/>
          <w:lang w:eastAsia="ru-RU"/>
        </w:rPr>
        <w:t>Открытый конкурс</w:t>
      </w:r>
      <w:r w:rsidRPr="0043471A">
        <w:rPr>
          <w:rFonts w:ascii="Times New Roman" w:hAnsi="Times New Roman"/>
          <w:color w:val="000000"/>
          <w:sz w:val="24"/>
          <w:szCs w:val="24"/>
          <w:lang w:eastAsia="ru-RU"/>
        </w:rPr>
        <w:t xml:space="preserve">– далее также «Конкурс» - </w:t>
      </w:r>
      <w:r w:rsidRPr="0043471A">
        <w:rPr>
          <w:rFonts w:ascii="Times New Roman" w:hAnsi="Times New Roman"/>
          <w:sz w:val="24"/>
          <w:szCs w:val="24"/>
          <w:lang w:eastAsia="ru-RU"/>
        </w:rPr>
        <w:t xml:space="preserve">способ закупки путем проведения торгов, при котором победителем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закупках. </w:t>
      </w:r>
    </w:p>
    <w:p w:rsidR="0043471A" w:rsidRPr="0043471A" w:rsidRDefault="0043471A" w:rsidP="0043471A">
      <w:pPr>
        <w:spacing w:after="0" w:line="240" w:lineRule="auto"/>
        <w:ind w:firstLine="720"/>
        <w:jc w:val="both"/>
        <w:rPr>
          <w:rFonts w:ascii="Times New Roman" w:hAnsi="Times New Roman"/>
          <w:sz w:val="24"/>
          <w:szCs w:val="24"/>
        </w:rPr>
      </w:pPr>
      <w:r w:rsidRPr="0043471A">
        <w:rPr>
          <w:rFonts w:ascii="Times New Roman" w:hAnsi="Times New Roman"/>
          <w:b/>
          <w:color w:val="000000"/>
          <w:sz w:val="24"/>
          <w:szCs w:val="24"/>
          <w:lang w:eastAsia="ru-RU"/>
        </w:rPr>
        <w:t>Конкурсная документация</w:t>
      </w:r>
      <w:r w:rsidRPr="0043471A">
        <w:rPr>
          <w:rFonts w:ascii="Times New Roman" w:hAnsi="Times New Roman"/>
          <w:color w:val="000000"/>
          <w:sz w:val="24"/>
          <w:szCs w:val="24"/>
          <w:lang w:eastAsia="ru-RU"/>
        </w:rPr>
        <w:t xml:space="preserve"> – далее также «Документация», «Документация о закупке» - </w:t>
      </w:r>
      <w:r w:rsidRPr="0043471A">
        <w:rPr>
          <w:rFonts w:ascii="Times New Roman" w:hAnsi="Times New Roman"/>
          <w:color w:val="000000"/>
          <w:sz w:val="24"/>
          <w:szCs w:val="24"/>
        </w:rPr>
        <w:t>комплект документов, содержащий информацию о предмете, условиях участия и правилах проведения закупки, правилах подготовки, оформления и подачи заявки на участие закупке Участниками, правилах выбора победителя, а также об условиях заключаемого по результатам закупки договора.</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color w:val="000000"/>
          <w:sz w:val="24"/>
          <w:szCs w:val="24"/>
          <w:lang w:eastAsia="ru-RU"/>
        </w:rPr>
        <w:t>Заявка на участие в конкурсе</w:t>
      </w:r>
      <w:r w:rsidRPr="0043471A">
        <w:rPr>
          <w:rFonts w:ascii="Times New Roman" w:hAnsi="Times New Roman"/>
          <w:color w:val="000000"/>
          <w:sz w:val="24"/>
          <w:szCs w:val="24"/>
          <w:lang w:eastAsia="ru-RU"/>
        </w:rPr>
        <w:t xml:space="preserve"> (Заявка, Конкурсная заявка) – </w:t>
      </w:r>
      <w:r w:rsidRPr="0043471A">
        <w:rPr>
          <w:rFonts w:ascii="Times New Roman" w:hAnsi="Times New Roman"/>
          <w:sz w:val="24"/>
          <w:szCs w:val="24"/>
        </w:rPr>
        <w:t xml:space="preserve">предоставляемое участником закупки </w:t>
      </w:r>
      <w:r w:rsidRPr="0043471A">
        <w:rPr>
          <w:rFonts w:ascii="Times New Roman" w:hAnsi="Times New Roman"/>
          <w:color w:val="000000"/>
          <w:sz w:val="24"/>
          <w:szCs w:val="24"/>
          <w:lang w:eastAsia="ru-RU"/>
        </w:rPr>
        <w:t xml:space="preserve">подтверждение участника </w:t>
      </w:r>
      <w:r w:rsidRPr="0043471A">
        <w:rPr>
          <w:rFonts w:ascii="Times New Roman" w:hAnsi="Times New Roman"/>
          <w:sz w:val="24"/>
          <w:szCs w:val="24"/>
          <w:lang w:eastAsia="ru-RU"/>
        </w:rPr>
        <w:t>конкурса</w:t>
      </w:r>
      <w:r w:rsidRPr="0043471A">
        <w:rPr>
          <w:rFonts w:ascii="Times New Roman" w:hAnsi="Times New Roman"/>
          <w:color w:val="000000"/>
          <w:sz w:val="24"/>
          <w:szCs w:val="24"/>
          <w:lang w:eastAsia="ru-RU"/>
        </w:rPr>
        <w:t xml:space="preserve"> его согласия участвовать в конкурсе на условиях, указанных в извещении о проведении конкурса и конкурсной документации, поданное в срок и по форме, которые установлены конкурсной документацией. Заявка на участие в конкурсе включает полный комплект документов, являющихся её неотъемлемой частью, и состоит </w:t>
      </w:r>
      <w:r w:rsidRPr="0043471A">
        <w:rPr>
          <w:rFonts w:ascii="Times New Roman" w:hAnsi="Times New Roman"/>
          <w:sz w:val="24"/>
          <w:szCs w:val="24"/>
        </w:rPr>
        <w:t xml:space="preserve">из документов, содержащих сведения в соответствии </w:t>
      </w:r>
      <w:r w:rsidRPr="0043471A">
        <w:rPr>
          <w:rFonts w:ascii="Times New Roman" w:hAnsi="Times New Roman"/>
          <w:color w:val="000000"/>
          <w:sz w:val="24"/>
          <w:szCs w:val="24"/>
          <w:lang w:eastAsia="ru-RU"/>
        </w:rPr>
        <w:t>с требованиями настоящей конкурсной документации.</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color w:val="000000"/>
          <w:sz w:val="24"/>
          <w:szCs w:val="24"/>
          <w:lang w:eastAsia="ru-RU"/>
        </w:rPr>
        <w:t>Договор</w:t>
      </w:r>
      <w:r w:rsidRPr="0043471A">
        <w:rPr>
          <w:rFonts w:ascii="Times New Roman" w:hAnsi="Times New Roman"/>
          <w:color w:val="000000"/>
          <w:sz w:val="24"/>
          <w:szCs w:val="24"/>
          <w:lang w:eastAsia="ru-RU"/>
        </w:rPr>
        <w:t xml:space="preserve"> - договор, заключенный заказчиком по итогам закупки в целях обеспечения потребности в товарах, работа, услугах.</w:t>
      </w:r>
    </w:p>
    <w:p w:rsidR="0043471A" w:rsidRPr="0043471A" w:rsidRDefault="0043471A" w:rsidP="0043471A">
      <w:pPr>
        <w:spacing w:after="60" w:line="240" w:lineRule="auto"/>
        <w:ind w:firstLine="720"/>
        <w:jc w:val="both"/>
        <w:rPr>
          <w:rFonts w:ascii="Times New Roman" w:hAnsi="Times New Roman"/>
          <w:sz w:val="24"/>
          <w:szCs w:val="24"/>
          <w:lang w:eastAsia="ru-RU"/>
        </w:rPr>
      </w:pPr>
      <w:r w:rsidRPr="0043471A">
        <w:rPr>
          <w:rFonts w:ascii="Times New Roman" w:hAnsi="Times New Roman"/>
          <w:b/>
          <w:color w:val="000000"/>
          <w:sz w:val="24"/>
          <w:szCs w:val="24"/>
          <w:lang w:eastAsia="ru-RU"/>
        </w:rPr>
        <w:t>Единая информационная система</w:t>
      </w:r>
      <w:r w:rsidRPr="0043471A">
        <w:rPr>
          <w:rFonts w:ascii="Times New Roman" w:hAnsi="Times New Roman"/>
          <w:color w:val="000000"/>
          <w:sz w:val="24"/>
          <w:szCs w:val="24"/>
          <w:lang w:eastAsia="ru-RU"/>
        </w:rPr>
        <w:t xml:space="preserve"> </w:t>
      </w:r>
      <w:r w:rsidRPr="0043471A">
        <w:rPr>
          <w:rFonts w:ascii="Times New Roman" w:hAnsi="Times New Roman"/>
          <w:b/>
          <w:color w:val="000000"/>
          <w:sz w:val="24"/>
          <w:szCs w:val="24"/>
          <w:lang w:eastAsia="ru-RU"/>
        </w:rPr>
        <w:t>в сфере закупок</w:t>
      </w:r>
      <w:r w:rsidRPr="0043471A">
        <w:rPr>
          <w:rFonts w:ascii="Times New Roman" w:hAnsi="Times New Roman"/>
          <w:color w:val="000000"/>
          <w:sz w:val="24"/>
          <w:szCs w:val="24"/>
          <w:lang w:eastAsia="ru-RU"/>
        </w:rPr>
        <w:t xml:space="preserve"> – далее также «официальный сайт», «Единая информационная система» - совокупность информации, указанной в части 3 статьи 4 Федерального закона от 5 апреля 2014 года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и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8" w:history="1">
        <w:r w:rsidRPr="0043471A">
          <w:rPr>
            <w:rFonts w:ascii="Times New Roman" w:hAnsi="Times New Roman"/>
            <w:color w:val="0000FF"/>
            <w:sz w:val="24"/>
            <w:szCs w:val="24"/>
            <w:u w:val="single"/>
            <w:lang w:val="en-US"/>
          </w:rPr>
          <w:t>www</w:t>
        </w:r>
        <w:r w:rsidRPr="0043471A">
          <w:rPr>
            <w:rFonts w:ascii="Times New Roman" w:hAnsi="Times New Roman"/>
            <w:color w:val="0000FF"/>
            <w:sz w:val="24"/>
            <w:szCs w:val="24"/>
            <w:u w:val="single"/>
          </w:rPr>
          <w:t>.zakupki.gov.ru</w:t>
        </w:r>
      </w:hyperlink>
      <w:r w:rsidRPr="0043471A">
        <w:rPr>
          <w:rFonts w:ascii="Times New Roman" w:hAnsi="Times New Roman"/>
          <w:sz w:val="24"/>
          <w:szCs w:val="24"/>
          <w:lang w:eastAsia="ru-RU"/>
        </w:rPr>
        <w:t>.</w:t>
      </w:r>
    </w:p>
    <w:p w:rsidR="0043471A" w:rsidRPr="0043471A" w:rsidRDefault="0043471A" w:rsidP="0043471A">
      <w:pPr>
        <w:widowControl w:val="0"/>
        <w:overflowPunct w:val="0"/>
        <w:autoSpaceDE w:val="0"/>
        <w:autoSpaceDN w:val="0"/>
        <w:adjustRightInd w:val="0"/>
        <w:spacing w:after="0" w:line="240" w:lineRule="auto"/>
        <w:ind w:right="-1" w:firstLine="851"/>
        <w:jc w:val="both"/>
        <w:rPr>
          <w:rFonts w:ascii="Times New Roman" w:hAnsi="Times New Roman"/>
          <w:sz w:val="24"/>
          <w:szCs w:val="24"/>
        </w:rPr>
      </w:pPr>
    </w:p>
    <w:p w:rsidR="0043471A" w:rsidRPr="0043471A" w:rsidRDefault="0043471A" w:rsidP="0043471A">
      <w:pPr>
        <w:keepNext/>
        <w:spacing w:before="240" w:after="60" w:line="240" w:lineRule="auto"/>
        <w:jc w:val="center"/>
        <w:outlineLvl w:val="0"/>
        <w:rPr>
          <w:rFonts w:ascii="Times New Roman" w:hAnsi="Times New Roman"/>
          <w:b/>
          <w:kern w:val="28"/>
          <w:sz w:val="24"/>
          <w:szCs w:val="24"/>
          <w:lang w:eastAsia="ru-RU"/>
        </w:rPr>
      </w:pPr>
      <w:bookmarkStart w:id="7" w:name="_Toc185302691"/>
      <w:bookmarkStart w:id="8" w:name="_Toc168126679"/>
      <w:r w:rsidRPr="0043471A">
        <w:rPr>
          <w:rFonts w:ascii="Times New Roman" w:hAnsi="Times New Roman"/>
          <w:b/>
          <w:kern w:val="28"/>
          <w:sz w:val="24"/>
          <w:szCs w:val="24"/>
          <w:lang w:eastAsia="ru-RU"/>
        </w:rPr>
        <w:t>II. ОБЩИЕ УСЛОВИЯ ПРОВЕДЕНИЯ КОНКУРСА</w:t>
      </w:r>
      <w:bookmarkEnd w:id="7"/>
      <w:bookmarkEnd w:id="8"/>
    </w:p>
    <w:p w:rsidR="0043471A" w:rsidRPr="0043471A" w:rsidRDefault="0043471A" w:rsidP="0043471A">
      <w:pPr>
        <w:keepNext/>
        <w:spacing w:after="0" w:line="240" w:lineRule="auto"/>
        <w:ind w:firstLine="720"/>
        <w:outlineLvl w:val="1"/>
        <w:rPr>
          <w:rFonts w:ascii="Times New Roman" w:hAnsi="Times New Roman"/>
          <w:b/>
          <w:sz w:val="24"/>
          <w:szCs w:val="24"/>
          <w:lang w:eastAsia="ru-RU"/>
        </w:rPr>
      </w:pPr>
      <w:bookmarkStart w:id="9" w:name="_Toc185302692"/>
      <w:bookmarkStart w:id="10" w:name="_Toc168126680"/>
      <w:r w:rsidRPr="0043471A">
        <w:rPr>
          <w:rFonts w:ascii="Times New Roman" w:hAnsi="Times New Roman"/>
          <w:b/>
          <w:sz w:val="24"/>
          <w:szCs w:val="24"/>
          <w:lang w:eastAsia="ru-RU"/>
        </w:rPr>
        <w:t>1. Общие положения</w:t>
      </w:r>
      <w:bookmarkEnd w:id="9"/>
    </w:p>
    <w:p w:rsidR="0043471A" w:rsidRPr="0043471A" w:rsidRDefault="0043471A" w:rsidP="0043471A">
      <w:pPr>
        <w:keepNext/>
        <w:spacing w:after="0" w:line="240" w:lineRule="auto"/>
        <w:ind w:firstLine="720"/>
        <w:outlineLvl w:val="1"/>
        <w:rPr>
          <w:rFonts w:ascii="Times New Roman" w:hAnsi="Times New Roman"/>
          <w:b/>
          <w:bCs/>
          <w:sz w:val="24"/>
          <w:szCs w:val="24"/>
          <w:lang w:eastAsia="ru-RU"/>
        </w:rPr>
      </w:pPr>
      <w:bookmarkStart w:id="11" w:name="_Toc185302693"/>
      <w:r w:rsidRPr="0043471A">
        <w:rPr>
          <w:rFonts w:ascii="Times New Roman" w:hAnsi="Times New Roman"/>
          <w:b/>
          <w:bCs/>
          <w:sz w:val="24"/>
          <w:szCs w:val="24"/>
          <w:lang w:eastAsia="ru-RU"/>
        </w:rPr>
        <w:t>1.1. Законодательное регулирование</w:t>
      </w:r>
      <w:bookmarkEnd w:id="10"/>
      <w:bookmarkEnd w:id="11"/>
    </w:p>
    <w:p w:rsidR="0043471A" w:rsidRPr="0043471A" w:rsidRDefault="0043471A" w:rsidP="0043471A">
      <w:pPr>
        <w:spacing w:after="0" w:line="240" w:lineRule="auto"/>
        <w:jc w:val="both"/>
        <w:rPr>
          <w:rFonts w:ascii="Times New Roman" w:hAnsi="Times New Roman"/>
          <w:color w:val="000000"/>
          <w:sz w:val="24"/>
          <w:szCs w:val="24"/>
          <w:lang w:eastAsia="ru-RU"/>
        </w:rPr>
      </w:pPr>
      <w:r w:rsidRPr="0043471A">
        <w:rPr>
          <w:rFonts w:ascii="Times New Roman" w:hAnsi="Times New Roman"/>
          <w:sz w:val="24"/>
          <w:szCs w:val="24"/>
          <w:lang w:eastAsia="ru-RU"/>
        </w:rPr>
        <w:t xml:space="preserve"> </w:t>
      </w:r>
      <w:r w:rsidRPr="0043471A">
        <w:rPr>
          <w:rFonts w:ascii="Times New Roman" w:hAnsi="Times New Roman"/>
          <w:sz w:val="24"/>
          <w:szCs w:val="24"/>
          <w:lang w:eastAsia="ru-RU"/>
        </w:rPr>
        <w:tab/>
        <w:t xml:space="preserve">Настоящая конкурсная документация подготовлена в соответствии </w:t>
      </w:r>
      <w:bookmarkStart w:id="12" w:name="_Toc185302694"/>
      <w:bookmarkStart w:id="13" w:name="_Toc168126681"/>
      <w:r w:rsidRPr="0043471A">
        <w:rPr>
          <w:rFonts w:ascii="Times New Roman" w:hAnsi="Times New Roman"/>
          <w:sz w:val="24"/>
          <w:szCs w:val="24"/>
          <w:lang w:eastAsia="ru-RU"/>
        </w:rPr>
        <w:t>с Положением</w:t>
      </w:r>
      <w:r w:rsidRPr="0043471A">
        <w:rPr>
          <w:rFonts w:ascii="Times New Roman" w:hAnsi="Times New Roman"/>
          <w:sz w:val="24"/>
          <w:szCs w:val="24"/>
        </w:rPr>
        <w:t xml:space="preserve"> о закупках, Федеральным законом о</w:t>
      </w:r>
      <w:r w:rsidRPr="0043471A">
        <w:rPr>
          <w:rFonts w:ascii="Times New Roman" w:hAnsi="Times New Roman"/>
          <w:color w:val="000000"/>
          <w:sz w:val="24"/>
          <w:szCs w:val="24"/>
        </w:rPr>
        <w:t>т 18 июля 2011 г. N 223-ФЗ «О закупках товаров, работ, услуг отдельными видами юридических лиц».</w:t>
      </w:r>
    </w:p>
    <w:p w:rsidR="0043471A" w:rsidRPr="0043471A" w:rsidRDefault="0043471A" w:rsidP="0043471A">
      <w:pPr>
        <w:spacing w:after="0" w:line="240" w:lineRule="auto"/>
        <w:ind w:firstLine="709"/>
        <w:jc w:val="both"/>
        <w:rPr>
          <w:rFonts w:ascii="Times New Roman" w:hAnsi="Times New Roman"/>
          <w:b/>
          <w:sz w:val="24"/>
          <w:szCs w:val="24"/>
          <w:lang w:eastAsia="ru-RU"/>
        </w:rPr>
      </w:pPr>
      <w:r w:rsidRPr="0043471A">
        <w:rPr>
          <w:rFonts w:ascii="Times New Roman" w:hAnsi="Times New Roman"/>
          <w:b/>
          <w:sz w:val="24"/>
          <w:szCs w:val="24"/>
          <w:lang w:eastAsia="ru-RU"/>
        </w:rPr>
        <w:t>1.2. Заказчик</w:t>
      </w:r>
      <w:bookmarkEnd w:id="12"/>
      <w:bookmarkEnd w:id="13"/>
    </w:p>
    <w:p w:rsidR="0043471A" w:rsidRPr="0043471A" w:rsidRDefault="0043471A" w:rsidP="0043471A">
      <w:pPr>
        <w:spacing w:after="0" w:line="240" w:lineRule="auto"/>
        <w:ind w:firstLine="708"/>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lastRenderedPageBreak/>
        <w:t xml:space="preserve">Заказчик, указанный в пункте 8.1.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 настоящей конкурсной документации (далее по тексту ссылки на разделы, подразделы, пункты и подпункты относятся исключительно к настоящей конкурсной документации, если рядом с такой ссылкой не указано иного), проводит конкурс, предмет и условия которого указаны в пункте 8.4.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 в соответствии с процедурами, условиями и положениями настоящей конкурсной документации.</w:t>
      </w:r>
    </w:p>
    <w:p w:rsidR="0043471A" w:rsidRPr="0043471A" w:rsidRDefault="0043471A" w:rsidP="0043471A">
      <w:pPr>
        <w:keepNext/>
        <w:spacing w:after="60" w:line="240" w:lineRule="auto"/>
        <w:ind w:firstLine="720"/>
        <w:jc w:val="both"/>
        <w:outlineLvl w:val="1"/>
        <w:rPr>
          <w:rFonts w:ascii="Times New Roman" w:hAnsi="Times New Roman"/>
          <w:b/>
          <w:color w:val="000000"/>
          <w:sz w:val="24"/>
          <w:szCs w:val="24"/>
          <w:lang w:eastAsia="ru-RU"/>
        </w:rPr>
      </w:pPr>
      <w:bookmarkStart w:id="14" w:name="_Toc185302695"/>
      <w:bookmarkStart w:id="15" w:name="_Toc168126682"/>
      <w:r w:rsidRPr="0043471A">
        <w:rPr>
          <w:rFonts w:ascii="Times New Roman" w:hAnsi="Times New Roman"/>
          <w:b/>
          <w:color w:val="000000"/>
          <w:sz w:val="24"/>
          <w:szCs w:val="24"/>
          <w:lang w:eastAsia="ru-RU"/>
        </w:rPr>
        <w:t>1.3. Предмет договора. Место, условия и сроки (периоды) поставки товаров, выполнения работ, оказания услуг</w:t>
      </w:r>
      <w:bookmarkEnd w:id="14"/>
      <w:bookmarkEnd w:id="15"/>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1.3.1. Предмет договора указан в пункте 8.4.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1.3.2. Место, условия и сроки (периоды) поставки товара, выполнения работ, оказания услуг указаны в пункте 8.4.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 </w:t>
      </w:r>
      <w:bookmarkStart w:id="16" w:name="_Toc185302696"/>
      <w:bookmarkStart w:id="17" w:name="_Toc168126683"/>
      <w:r w:rsidRPr="0043471A">
        <w:rPr>
          <w:rFonts w:ascii="Times New Roman" w:hAnsi="Times New Roman"/>
          <w:color w:val="000000"/>
          <w:sz w:val="24"/>
          <w:szCs w:val="24"/>
          <w:lang w:eastAsia="ru-RU"/>
        </w:rPr>
        <w:t xml:space="preserve">части </w:t>
      </w:r>
      <w:r w:rsidRPr="0043471A">
        <w:rPr>
          <w:rFonts w:ascii="Times New Roman" w:hAnsi="Times New Roman"/>
          <w:color w:val="000000"/>
          <w:sz w:val="24"/>
          <w:szCs w:val="24"/>
          <w:lang w:val="en-US" w:eastAsia="ru-RU"/>
        </w:rPr>
        <w:t>V</w:t>
      </w:r>
      <w:r w:rsidRPr="0043471A">
        <w:rPr>
          <w:rFonts w:ascii="Times New Roman" w:hAnsi="Times New Roman"/>
          <w:color w:val="000000"/>
          <w:sz w:val="24"/>
          <w:szCs w:val="24"/>
          <w:lang w:eastAsia="ru-RU"/>
        </w:rPr>
        <w:t xml:space="preserve"> «ПРОЕКТ ДОГОВОРА» и части </w:t>
      </w:r>
      <w:r w:rsidRPr="0043471A">
        <w:rPr>
          <w:rFonts w:ascii="Times New Roman" w:hAnsi="Times New Roman"/>
          <w:color w:val="000000"/>
          <w:sz w:val="24"/>
          <w:szCs w:val="24"/>
          <w:lang w:val="en-US" w:eastAsia="ru-RU"/>
        </w:rPr>
        <w:t>VI</w:t>
      </w:r>
      <w:r w:rsidRPr="0043471A">
        <w:rPr>
          <w:rFonts w:ascii="Times New Roman" w:hAnsi="Times New Roman"/>
          <w:color w:val="000000"/>
          <w:sz w:val="24"/>
          <w:szCs w:val="24"/>
          <w:lang w:eastAsia="ru-RU"/>
        </w:rPr>
        <w:t xml:space="preserve"> «ТЕХНИЧЕСКОЕ ЗАДАНИЕ».</w:t>
      </w:r>
    </w:p>
    <w:p w:rsidR="0043471A" w:rsidRPr="0043471A" w:rsidRDefault="0043471A" w:rsidP="0043471A">
      <w:pPr>
        <w:autoSpaceDE w:val="0"/>
        <w:autoSpaceDN w:val="0"/>
        <w:adjustRightInd w:val="0"/>
        <w:spacing w:after="0" w:line="240" w:lineRule="auto"/>
        <w:ind w:firstLine="540"/>
        <w:jc w:val="both"/>
        <w:rPr>
          <w:rFonts w:ascii="Times New Roman" w:eastAsiaTheme="minorHAnsi" w:hAnsi="Times New Roman"/>
          <w:b/>
          <w:bCs/>
          <w:color w:val="000000"/>
          <w:sz w:val="24"/>
          <w:szCs w:val="24"/>
          <w:lang w:eastAsia="ru-RU"/>
        </w:rPr>
      </w:pPr>
      <w:r w:rsidRPr="0043471A">
        <w:rPr>
          <w:rFonts w:ascii="Times New Roman" w:eastAsiaTheme="minorHAnsi" w:hAnsi="Times New Roman"/>
          <w:b/>
          <w:bCs/>
          <w:color w:val="000000"/>
          <w:sz w:val="24"/>
          <w:szCs w:val="24"/>
          <w:lang w:eastAsia="ru-RU"/>
        </w:rPr>
        <w:t xml:space="preserve">  </w:t>
      </w:r>
      <w:r w:rsidRPr="0043471A">
        <w:rPr>
          <w:rFonts w:ascii="Times New Roman" w:eastAsiaTheme="minorHAnsi" w:hAnsi="Times New Roman"/>
          <w:bCs/>
          <w:color w:val="000000"/>
          <w:sz w:val="24"/>
          <w:szCs w:val="24"/>
          <w:lang w:eastAsia="ru-RU"/>
        </w:rPr>
        <w:t xml:space="preserve">1.3.3. </w:t>
      </w:r>
      <w:r w:rsidRPr="0043471A">
        <w:rPr>
          <w:rFonts w:ascii="Times New Roman" w:eastAsiaTheme="minorHAnsi" w:hAnsi="Times New Roman"/>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w:t>
      </w:r>
      <w:r w:rsidRPr="0043471A">
        <w:rPr>
          <w:rFonts w:ascii="Times New Roman" w:eastAsiaTheme="minorHAnsi" w:hAnsi="Times New Roman"/>
          <w:b/>
          <w:sz w:val="24"/>
          <w:szCs w:val="24"/>
        </w:rPr>
        <w:t xml:space="preserve"> </w:t>
      </w:r>
      <w:r w:rsidRPr="0043471A">
        <w:rPr>
          <w:rFonts w:ascii="Times New Roman" w:eastAsiaTheme="minorHAnsi" w:hAnsi="Times New Roman"/>
          <w:sz w:val="24"/>
          <w:szCs w:val="24"/>
        </w:rPr>
        <w:t xml:space="preserve">потребностям заказчика содержатся в </w:t>
      </w:r>
      <w:r w:rsidRPr="0043471A">
        <w:rPr>
          <w:rFonts w:ascii="Times New Roman" w:eastAsiaTheme="minorHAnsi" w:hAnsi="Times New Roman"/>
          <w:bCs/>
          <w:color w:val="000000"/>
          <w:sz w:val="24"/>
          <w:szCs w:val="24"/>
          <w:lang w:eastAsia="ru-RU"/>
        </w:rPr>
        <w:t xml:space="preserve">части </w:t>
      </w:r>
      <w:r w:rsidRPr="0043471A">
        <w:rPr>
          <w:rFonts w:ascii="Times New Roman" w:eastAsiaTheme="minorHAnsi" w:hAnsi="Times New Roman"/>
          <w:bCs/>
          <w:color w:val="000000"/>
          <w:sz w:val="24"/>
          <w:szCs w:val="24"/>
          <w:lang w:val="en-US" w:eastAsia="ru-RU"/>
        </w:rPr>
        <w:t>VI</w:t>
      </w:r>
      <w:r w:rsidRPr="0043471A">
        <w:rPr>
          <w:rFonts w:ascii="Times New Roman" w:eastAsiaTheme="minorHAnsi" w:hAnsi="Times New Roman"/>
          <w:bCs/>
          <w:color w:val="000000"/>
          <w:sz w:val="24"/>
          <w:szCs w:val="24"/>
          <w:lang w:eastAsia="ru-RU"/>
        </w:rPr>
        <w:t xml:space="preserve"> «ТЕХНИЧЕСКОЕ ЗАДАНИЕ». </w:t>
      </w:r>
    </w:p>
    <w:p w:rsidR="0043471A" w:rsidRPr="0043471A" w:rsidRDefault="0043471A" w:rsidP="0043471A">
      <w:pPr>
        <w:spacing w:after="0" w:line="240" w:lineRule="auto"/>
        <w:ind w:firstLine="720"/>
        <w:jc w:val="both"/>
        <w:rPr>
          <w:rFonts w:ascii="Times New Roman" w:hAnsi="Times New Roman"/>
          <w:b/>
          <w:color w:val="000000"/>
          <w:sz w:val="24"/>
          <w:szCs w:val="24"/>
          <w:lang w:eastAsia="ru-RU"/>
        </w:rPr>
      </w:pPr>
      <w:r w:rsidRPr="0043471A">
        <w:rPr>
          <w:rFonts w:ascii="Times New Roman" w:hAnsi="Times New Roman"/>
          <w:b/>
          <w:color w:val="000000"/>
          <w:sz w:val="24"/>
          <w:szCs w:val="24"/>
          <w:lang w:eastAsia="ru-RU"/>
        </w:rPr>
        <w:t>1.4. Сведения о начальной (максимальной) цене договора</w:t>
      </w:r>
      <w:bookmarkEnd w:id="16"/>
      <w:bookmarkEnd w:id="17"/>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Сведения о начальной (максимальной) цене договора указаны в извещении о проведении конкурса и пункте 8.5. раздела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keepNext/>
        <w:tabs>
          <w:tab w:val="left" w:pos="567"/>
          <w:tab w:val="left" w:pos="709"/>
        </w:tabs>
        <w:spacing w:after="60" w:line="240" w:lineRule="auto"/>
        <w:ind w:firstLine="709"/>
        <w:jc w:val="both"/>
        <w:outlineLvl w:val="1"/>
        <w:rPr>
          <w:rFonts w:ascii="Times New Roman" w:hAnsi="Times New Roman"/>
          <w:b/>
          <w:color w:val="000000"/>
          <w:sz w:val="24"/>
          <w:szCs w:val="24"/>
          <w:lang w:eastAsia="ru-RU"/>
        </w:rPr>
      </w:pPr>
      <w:bookmarkStart w:id="18" w:name="_Toc185302697"/>
      <w:bookmarkStart w:id="19" w:name="_Toc168126684"/>
      <w:r w:rsidRPr="0043471A">
        <w:rPr>
          <w:rFonts w:ascii="Times New Roman" w:hAnsi="Times New Roman"/>
          <w:b/>
          <w:color w:val="000000"/>
          <w:sz w:val="24"/>
          <w:szCs w:val="24"/>
          <w:lang w:eastAsia="ru-RU"/>
        </w:rPr>
        <w:t>1.5. Порядок оплаты</w:t>
      </w:r>
      <w:bookmarkEnd w:id="18"/>
      <w:bookmarkEnd w:id="19"/>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Порядок оплаты указан в части </w:t>
      </w:r>
      <w:r w:rsidRPr="0043471A">
        <w:rPr>
          <w:rFonts w:ascii="Times New Roman" w:hAnsi="Times New Roman"/>
          <w:color w:val="000000"/>
          <w:sz w:val="24"/>
          <w:szCs w:val="24"/>
          <w:lang w:val="en-US" w:eastAsia="ru-RU"/>
        </w:rPr>
        <w:t>V</w:t>
      </w:r>
      <w:r w:rsidRPr="0043471A">
        <w:rPr>
          <w:rFonts w:ascii="Times New Roman" w:hAnsi="Times New Roman"/>
          <w:color w:val="000000"/>
          <w:sz w:val="24"/>
          <w:szCs w:val="24"/>
          <w:lang w:eastAsia="ru-RU"/>
        </w:rPr>
        <w:t xml:space="preserve"> «ПРОЕКТ ДОГОВОРА».</w:t>
      </w:r>
    </w:p>
    <w:p w:rsidR="0043471A" w:rsidRPr="0043471A" w:rsidRDefault="0043471A" w:rsidP="0043471A">
      <w:pPr>
        <w:keepNext/>
        <w:spacing w:after="0" w:line="240" w:lineRule="auto"/>
        <w:ind w:firstLine="720"/>
        <w:outlineLvl w:val="1"/>
        <w:rPr>
          <w:rFonts w:ascii="Times New Roman" w:hAnsi="Times New Roman"/>
          <w:b/>
          <w:color w:val="000000"/>
          <w:sz w:val="24"/>
          <w:szCs w:val="24"/>
          <w:lang w:eastAsia="ru-RU"/>
        </w:rPr>
      </w:pPr>
      <w:bookmarkStart w:id="20" w:name="_Toc168126685"/>
      <w:bookmarkStart w:id="21" w:name="_Toc185302698"/>
      <w:r w:rsidRPr="0043471A">
        <w:rPr>
          <w:rFonts w:ascii="Times New Roman" w:hAnsi="Times New Roman"/>
          <w:b/>
          <w:color w:val="000000"/>
          <w:sz w:val="24"/>
          <w:szCs w:val="24"/>
          <w:lang w:eastAsia="ru-RU"/>
        </w:rPr>
        <w:t xml:space="preserve">1.6. Требования к участникам </w:t>
      </w:r>
      <w:bookmarkEnd w:id="20"/>
      <w:r w:rsidRPr="0043471A">
        <w:rPr>
          <w:rFonts w:ascii="Times New Roman" w:hAnsi="Times New Roman"/>
          <w:b/>
          <w:color w:val="000000"/>
          <w:sz w:val="24"/>
          <w:szCs w:val="24"/>
          <w:lang w:eastAsia="ru-RU"/>
        </w:rPr>
        <w:t>конкурса</w:t>
      </w:r>
      <w:bookmarkEnd w:id="21"/>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1.6.1. В конкурсе может принять участие </w:t>
      </w:r>
      <w:r w:rsidRPr="0043471A">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43471A">
        <w:rPr>
          <w:rFonts w:ascii="Times New Roman" w:hAnsi="Times New Roman"/>
          <w:color w:val="000000"/>
          <w:sz w:val="24"/>
          <w:szCs w:val="24"/>
          <w:lang w:eastAsia="ru-RU"/>
        </w:rPr>
        <w:t>.</w:t>
      </w:r>
    </w:p>
    <w:p w:rsidR="0043471A" w:rsidRP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Лица, выступающие на стороне одного участника Конкурса, не вправе участвовать в этом же Конкурсе самостоятельно или на стороне другого участника Конкурса. Несоблюдение данного требования будет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rsid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Участник конкурса имеет право выступать в отношениях, связанных с участием в закупке как непосредственно, так и через своих представителей на основании доверенности, выданной и оформленной в соответствии с гражданским законодательством, или ее нотариально заверенной копией.</w:t>
      </w:r>
    </w:p>
    <w:p w:rsidR="007373EC" w:rsidRPr="0043471A" w:rsidRDefault="007373EC" w:rsidP="0043471A">
      <w:pPr>
        <w:spacing w:after="0" w:line="240" w:lineRule="auto"/>
        <w:ind w:firstLine="720"/>
        <w:jc w:val="both"/>
        <w:rPr>
          <w:rFonts w:ascii="Times New Roman" w:hAnsi="Times New Roman"/>
          <w:color w:val="000000"/>
          <w:sz w:val="24"/>
          <w:szCs w:val="24"/>
          <w:lang w:eastAsia="ru-RU"/>
        </w:rPr>
      </w:pPr>
      <w:r>
        <w:rPr>
          <w:rFonts w:ascii="Times New Roman" w:hAnsi="Times New Roman"/>
          <w:sz w:val="24"/>
          <w:szCs w:val="24"/>
          <w:lang w:eastAsia="ru-RU"/>
        </w:rPr>
        <w:t xml:space="preserve">В случае если в документации установлено, что закупка осуществляется у субъектов малого и среднего предпринимательства, то участниками такой закупки могут быть только субъекты малого и среднего предпринимательства. </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1.6.2. Участник конкурса для того, чтобы принять участие в конкурсе, должен удовлетворять требованиям, установленным в пункте 8.6.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autoSpaceDE w:val="0"/>
        <w:autoSpaceDN w:val="0"/>
        <w:adjustRightInd w:val="0"/>
        <w:spacing w:after="0" w:line="240" w:lineRule="auto"/>
        <w:ind w:firstLine="709"/>
        <w:jc w:val="both"/>
        <w:rPr>
          <w:rFonts w:ascii="Times New Roman" w:hAnsi="Times New Roman"/>
          <w:b/>
          <w:color w:val="000000"/>
          <w:sz w:val="24"/>
          <w:szCs w:val="24"/>
          <w:lang w:eastAsia="ru-RU"/>
        </w:rPr>
      </w:pPr>
      <w:bookmarkStart w:id="22" w:name="_Toc185302700"/>
      <w:bookmarkStart w:id="23" w:name="_Toc168126687"/>
      <w:r w:rsidRPr="0043471A">
        <w:rPr>
          <w:rFonts w:ascii="Times New Roman" w:hAnsi="Times New Roman"/>
          <w:b/>
          <w:color w:val="000000"/>
          <w:sz w:val="24"/>
          <w:szCs w:val="24"/>
          <w:lang w:eastAsia="ru-RU"/>
        </w:rPr>
        <w:t>1.7. Расходы на участие в конкурсе и при заключении договора</w:t>
      </w:r>
      <w:bookmarkEnd w:id="22"/>
      <w:bookmarkEnd w:id="23"/>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Участник конкурса 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43471A" w:rsidRPr="0043471A" w:rsidRDefault="0043471A" w:rsidP="0043471A">
      <w:pPr>
        <w:keepNext/>
        <w:spacing w:after="60" w:line="240" w:lineRule="auto"/>
        <w:ind w:firstLine="709"/>
        <w:outlineLvl w:val="1"/>
        <w:rPr>
          <w:rFonts w:ascii="Times New Roman" w:hAnsi="Times New Roman"/>
          <w:b/>
          <w:sz w:val="24"/>
          <w:szCs w:val="24"/>
          <w:lang w:eastAsia="ru-RU"/>
        </w:rPr>
      </w:pPr>
      <w:bookmarkStart w:id="24" w:name="_Toc185302703"/>
      <w:bookmarkStart w:id="25" w:name="_Toc168126690"/>
      <w:bookmarkStart w:id="26" w:name="_Toc138742688"/>
    </w:p>
    <w:p w:rsidR="0043471A" w:rsidRPr="0043471A" w:rsidRDefault="0043471A" w:rsidP="0043471A">
      <w:pPr>
        <w:keepNext/>
        <w:spacing w:after="60" w:line="240" w:lineRule="auto"/>
        <w:ind w:firstLine="709"/>
        <w:outlineLvl w:val="1"/>
        <w:rPr>
          <w:rFonts w:ascii="Times New Roman" w:hAnsi="Times New Roman"/>
          <w:b/>
          <w:sz w:val="24"/>
          <w:szCs w:val="24"/>
          <w:lang w:eastAsia="ru-RU"/>
        </w:rPr>
      </w:pPr>
      <w:r w:rsidRPr="0043471A">
        <w:rPr>
          <w:rFonts w:ascii="Times New Roman" w:hAnsi="Times New Roman"/>
          <w:b/>
          <w:sz w:val="24"/>
          <w:szCs w:val="24"/>
          <w:lang w:eastAsia="ru-RU"/>
        </w:rPr>
        <w:t>2. КОНКУРСНАЯ ДОКУМЕНТАЦИЯ</w:t>
      </w:r>
      <w:bookmarkEnd w:id="24"/>
      <w:bookmarkEnd w:id="25"/>
      <w:bookmarkEnd w:id="26"/>
    </w:p>
    <w:p w:rsidR="0043471A" w:rsidRPr="0043471A" w:rsidRDefault="0043471A" w:rsidP="0043471A">
      <w:pPr>
        <w:keepNext/>
        <w:spacing w:after="60" w:line="240" w:lineRule="auto"/>
        <w:ind w:firstLine="709"/>
        <w:outlineLvl w:val="1"/>
        <w:rPr>
          <w:rFonts w:ascii="Times New Roman" w:hAnsi="Times New Roman"/>
          <w:b/>
          <w:color w:val="000000"/>
          <w:sz w:val="24"/>
          <w:szCs w:val="24"/>
          <w:lang w:eastAsia="ru-RU"/>
        </w:rPr>
      </w:pPr>
      <w:bookmarkStart w:id="27" w:name="_Toc185302704"/>
      <w:bookmarkStart w:id="28" w:name="_Toc168126691"/>
      <w:bookmarkStart w:id="29" w:name="_Toc138742689"/>
      <w:bookmarkStart w:id="30" w:name="_Toc13035844"/>
      <w:bookmarkStart w:id="31" w:name="_Ref11225592"/>
      <w:r w:rsidRPr="0043471A">
        <w:rPr>
          <w:rFonts w:ascii="Times New Roman" w:hAnsi="Times New Roman"/>
          <w:b/>
          <w:color w:val="000000"/>
          <w:sz w:val="24"/>
          <w:szCs w:val="24"/>
          <w:lang w:eastAsia="ru-RU"/>
        </w:rPr>
        <w:t>2.1. Содержание конкурсной документации</w:t>
      </w:r>
      <w:bookmarkEnd w:id="27"/>
      <w:bookmarkEnd w:id="28"/>
      <w:bookmarkEnd w:id="29"/>
      <w:bookmarkEnd w:id="30"/>
      <w:bookmarkEnd w:id="31"/>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2.1.1. Конкурсная документация включает перечень частей, разделов, подразделов и форм, а также изменения и дополнения, вносимые в конкурсную документацию в порядке, предусмотренном пунктом 2.3 Документации.</w:t>
      </w:r>
    </w:p>
    <w:p w:rsidR="0043471A" w:rsidRPr="0043471A" w:rsidRDefault="0043471A" w:rsidP="0043471A">
      <w:pPr>
        <w:widowControl w:val="0"/>
        <w:tabs>
          <w:tab w:val="left" w:pos="8497"/>
        </w:tabs>
        <w:autoSpaceDE w:val="0"/>
        <w:autoSpaceDN w:val="0"/>
        <w:adjustRightInd w:val="0"/>
        <w:spacing w:after="0"/>
        <w:ind w:right="-142"/>
        <w:jc w:val="both"/>
        <w:rPr>
          <w:rFonts w:ascii="Times New Roman" w:hAnsi="Times New Roman"/>
          <w:sz w:val="24"/>
          <w:szCs w:val="24"/>
        </w:rPr>
      </w:pPr>
      <w:bookmarkStart w:id="32" w:name="_Toc185302705"/>
      <w:bookmarkStart w:id="33" w:name="_Toc168126692"/>
      <w:bookmarkStart w:id="34" w:name="_Toc138742690"/>
      <w:r w:rsidRPr="0043471A">
        <w:rPr>
          <w:rFonts w:ascii="Times New Roman" w:hAnsi="Times New Roman"/>
          <w:sz w:val="24"/>
          <w:szCs w:val="24"/>
        </w:rPr>
        <w:t xml:space="preserve">            2.1.2. Конкурсная документация доступна на официальном сайте Единой информационной системы в сфере закупок (</w:t>
      </w:r>
      <w:hyperlink r:id="rId9" w:history="1">
        <w:r w:rsidRPr="0043471A">
          <w:rPr>
            <w:rFonts w:ascii="Times New Roman" w:hAnsi="Times New Roman"/>
            <w:color w:val="0000FF"/>
            <w:sz w:val="24"/>
            <w:szCs w:val="24"/>
            <w:u w:val="single"/>
          </w:rPr>
          <w:t>http://www.zakupki.gov.ru</w:t>
        </w:r>
      </w:hyperlink>
      <w:r w:rsidRPr="0043471A">
        <w:rPr>
          <w:rFonts w:ascii="Times New Roman" w:hAnsi="Times New Roman"/>
          <w:sz w:val="24"/>
          <w:szCs w:val="24"/>
        </w:rPr>
        <w:t xml:space="preserve">). Конкурсная документация находится в открытом доступе, начиная с даты размещения настоящего извещения и конкурсной документации. </w:t>
      </w:r>
    </w:p>
    <w:p w:rsidR="0043471A" w:rsidRPr="0043471A" w:rsidRDefault="0043471A" w:rsidP="0043471A">
      <w:pPr>
        <w:widowControl w:val="0"/>
        <w:tabs>
          <w:tab w:val="left" w:pos="8497"/>
        </w:tabs>
        <w:overflowPunct w:val="0"/>
        <w:autoSpaceDE w:val="0"/>
        <w:autoSpaceDN w:val="0"/>
        <w:adjustRightInd w:val="0"/>
        <w:spacing w:after="0"/>
        <w:ind w:right="-142"/>
        <w:jc w:val="both"/>
        <w:rPr>
          <w:rFonts w:ascii="Times New Roman" w:hAnsi="Times New Roman"/>
          <w:b/>
          <w:sz w:val="24"/>
          <w:szCs w:val="24"/>
          <w:lang w:eastAsia="ru-RU"/>
        </w:rPr>
      </w:pPr>
      <w:r w:rsidRPr="0043471A">
        <w:rPr>
          <w:rFonts w:ascii="Times New Roman" w:hAnsi="Times New Roman"/>
          <w:sz w:val="24"/>
          <w:szCs w:val="24"/>
        </w:rPr>
        <w:t xml:space="preserve">            </w:t>
      </w:r>
      <w:r w:rsidRPr="0043471A">
        <w:rPr>
          <w:rFonts w:ascii="Times New Roman" w:hAnsi="Times New Roman"/>
          <w:b/>
          <w:sz w:val="24"/>
          <w:szCs w:val="24"/>
          <w:lang w:eastAsia="ru-RU"/>
        </w:rPr>
        <w:t>2.2. Разъяснение положений конкурсной документации</w:t>
      </w:r>
      <w:bookmarkEnd w:id="32"/>
      <w:bookmarkEnd w:id="33"/>
      <w:bookmarkEnd w:id="34"/>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2.2.1. При проведении конкурса какие-либо переговоры заказчика, Единой комиссии с участником закупки не допускаются. </w:t>
      </w:r>
    </w:p>
    <w:p w:rsidR="0043471A" w:rsidRPr="0043471A" w:rsidRDefault="0043471A" w:rsidP="0043471A">
      <w:pPr>
        <w:autoSpaceDE w:val="0"/>
        <w:autoSpaceDN w:val="0"/>
        <w:adjustRightInd w:val="0"/>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2.2.2. </w:t>
      </w:r>
      <w:r w:rsidRPr="0043471A">
        <w:rPr>
          <w:rFonts w:ascii="Times New Roman" w:hAnsi="Times New Roman"/>
          <w:sz w:val="24"/>
          <w:szCs w:val="24"/>
        </w:rPr>
        <w:t xml:space="preserve">Не позднее, чем за пять дней до дня окончания подачи заявок на участие в конкурсе любой участник закупки вправе направить заказчику запрос о разъяснении положений конкурсной документации. Запрос должен быть совершен в письменной форме, скреплен подписью и печатью (при наличии) уполномоченного лица участника закупки. Запрос должен быть передан лицу, указанному в пункте 8.1. </w:t>
      </w:r>
      <w:r w:rsidRPr="0043471A">
        <w:rPr>
          <w:rFonts w:ascii="Times New Roman" w:hAnsi="Times New Roman"/>
          <w:color w:val="000000"/>
          <w:sz w:val="24"/>
          <w:szCs w:val="24"/>
          <w:lang w:eastAsia="ru-RU"/>
        </w:rPr>
        <w:t xml:space="preserve">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 Иной порядок подачи запроса не предусмотрен. Заказчик вправе не рассматривать запросы, поступившие с нарушением установленного порядка.</w:t>
      </w:r>
    </w:p>
    <w:p w:rsidR="0043471A" w:rsidRPr="0043471A" w:rsidRDefault="0043471A" w:rsidP="0043471A">
      <w:pPr>
        <w:tabs>
          <w:tab w:val="left" w:pos="1508"/>
        </w:tabs>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sz w:val="24"/>
          <w:szCs w:val="24"/>
          <w:lang w:eastAsia="ru-RU"/>
        </w:rPr>
        <w:t>Заказчик в течение двух дней со дня поступления запроса о разъяснении положений Конкурсной документации направляет разъяснения положений Конкурсной документации участнику, направившему запрос, по адресу, указанному в запросе, а также размещает копию таких разъяснений (без указания наименования или адреса участнику, от которого был получен запрос на разъяснения) в Единой информационной системе, при условии, что запрос подан не позднее чем за пять дней до окончания подачи заявок.</w:t>
      </w:r>
    </w:p>
    <w:p w:rsidR="0043471A" w:rsidRPr="0043471A" w:rsidRDefault="0043471A" w:rsidP="0043471A">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sz w:val="24"/>
          <w:szCs w:val="24"/>
        </w:rPr>
        <w:t xml:space="preserve">2.2.3. </w:t>
      </w:r>
      <w:r w:rsidRPr="0043471A">
        <w:rPr>
          <w:rFonts w:ascii="Times New Roman" w:hAnsi="Times New Roman"/>
          <w:color w:val="000000"/>
          <w:sz w:val="24"/>
          <w:szCs w:val="24"/>
          <w:lang w:eastAsia="ru-RU"/>
        </w:rPr>
        <w:t xml:space="preserve">Дата начала и окончания срока предоставления участникам конкурса разъяснений положений конкурсной документации указаны в пункте 8.9.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keepNext/>
        <w:spacing w:after="0" w:line="240" w:lineRule="auto"/>
        <w:ind w:firstLine="709"/>
        <w:jc w:val="both"/>
        <w:outlineLvl w:val="1"/>
        <w:rPr>
          <w:rFonts w:ascii="Times New Roman" w:hAnsi="Times New Roman"/>
          <w:b/>
          <w:color w:val="000000"/>
          <w:sz w:val="24"/>
          <w:szCs w:val="24"/>
          <w:lang w:eastAsia="ru-RU"/>
        </w:rPr>
      </w:pPr>
      <w:bookmarkStart w:id="35" w:name="_Toc185302706"/>
      <w:bookmarkStart w:id="36" w:name="_Toc168126693"/>
      <w:bookmarkStart w:id="37" w:name="_Toc138742691"/>
      <w:bookmarkStart w:id="38" w:name="_Ref119429410"/>
      <w:r w:rsidRPr="0043471A">
        <w:rPr>
          <w:rFonts w:ascii="Times New Roman" w:hAnsi="Times New Roman"/>
          <w:b/>
          <w:color w:val="000000"/>
          <w:sz w:val="24"/>
          <w:szCs w:val="24"/>
          <w:lang w:eastAsia="ru-RU"/>
        </w:rPr>
        <w:t>2.3. Внесение изменений в извещение о проведении конкурса и конкурсную документацию</w:t>
      </w:r>
      <w:bookmarkEnd w:id="35"/>
      <w:bookmarkEnd w:id="36"/>
      <w:bookmarkEnd w:id="37"/>
      <w:bookmarkEnd w:id="38"/>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2.3.1. </w:t>
      </w:r>
      <w:r w:rsidRPr="0043471A">
        <w:rPr>
          <w:rFonts w:ascii="Times New Roman" w:hAnsi="Times New Roman"/>
          <w:sz w:val="24"/>
          <w:szCs w:val="24"/>
          <w:lang w:eastAsia="ru-RU"/>
        </w:rPr>
        <w:t>В любое время до истечения срока подачи заявок на участие в конкурсе Заказчик по собственной инициативе, либо в ответ на запрос участника закупки вправе внести изменения в Конкурсную документацию. В течение трех дней со дня принятия решения о необходимости изменения Конкурсной документации такие изменения размещаются на официальном сайте. В случае если изменения в Конкурсную документацию внесены позднее, чем за пятнадцать дней до даты окончания подачи заявок на участие в закупке, срок подачи конкурсных заявок должен быть продлен так, чтобы со дня размещения в Единой информационной системе внесенных в документацию о закупке изменений до даты окончания подачи конкурсных заявок такой срок составлял не менее чем пятнадцать дней.</w:t>
      </w:r>
    </w:p>
    <w:p w:rsidR="0043471A" w:rsidRPr="0043471A" w:rsidRDefault="0043471A" w:rsidP="0043471A">
      <w:pPr>
        <w:keepNext/>
        <w:spacing w:before="60" w:after="0" w:line="240" w:lineRule="auto"/>
        <w:ind w:firstLine="709"/>
        <w:outlineLvl w:val="1"/>
        <w:rPr>
          <w:rFonts w:ascii="Times New Roman" w:hAnsi="Times New Roman"/>
          <w:sz w:val="24"/>
          <w:szCs w:val="24"/>
          <w:lang w:eastAsia="ru-RU"/>
        </w:rPr>
      </w:pPr>
      <w:bookmarkStart w:id="39" w:name="_Toc185302708"/>
      <w:bookmarkStart w:id="40" w:name="_Toc168126695"/>
      <w:r w:rsidRPr="0043471A">
        <w:rPr>
          <w:rFonts w:ascii="Times New Roman" w:hAnsi="Times New Roman"/>
          <w:b/>
          <w:sz w:val="24"/>
          <w:szCs w:val="24"/>
          <w:lang w:eastAsia="ru-RU"/>
        </w:rPr>
        <w:t>2.4. Отказ от проведения конкурса</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rPr>
        <w:t xml:space="preserve">2.4.1. Заказчик, разместивший на официальном сайте извещение о проведении конкурса, вправе отказаться от его проведения в любое время до подведения итогов закупки. </w:t>
      </w:r>
    </w:p>
    <w:p w:rsidR="0043471A" w:rsidRPr="0043471A" w:rsidRDefault="0043471A" w:rsidP="0043471A">
      <w:pPr>
        <w:tabs>
          <w:tab w:val="left" w:pos="1508"/>
        </w:tabs>
        <w:spacing w:after="0" w:line="240" w:lineRule="auto"/>
        <w:ind w:right="-24" w:firstLine="709"/>
        <w:jc w:val="both"/>
        <w:rPr>
          <w:rFonts w:ascii="Times New Roman" w:hAnsi="Times New Roman"/>
          <w:sz w:val="24"/>
          <w:szCs w:val="24"/>
          <w:lang w:eastAsia="ru-RU"/>
        </w:rPr>
      </w:pPr>
      <w:r w:rsidRPr="0043471A">
        <w:rPr>
          <w:rFonts w:ascii="Times New Roman" w:hAnsi="Times New Roman"/>
          <w:sz w:val="24"/>
          <w:szCs w:val="24"/>
        </w:rPr>
        <w:t xml:space="preserve"> Извещение об отказе от проведения конкурса</w:t>
      </w:r>
      <w:r w:rsidRPr="0043471A">
        <w:rPr>
          <w:rFonts w:ascii="Times New Roman" w:hAnsi="Times New Roman"/>
          <w:i/>
          <w:iCs/>
          <w:sz w:val="24"/>
          <w:szCs w:val="24"/>
        </w:rPr>
        <w:t xml:space="preserve"> </w:t>
      </w:r>
      <w:r w:rsidRPr="0043471A">
        <w:rPr>
          <w:rFonts w:ascii="Times New Roman" w:hAnsi="Times New Roman"/>
          <w:sz w:val="24"/>
          <w:szCs w:val="24"/>
        </w:rPr>
        <w:t>размещается Заказчиком в течение трех дней с даты принятия решения об</w:t>
      </w:r>
      <w:r w:rsidRPr="0043471A">
        <w:rPr>
          <w:rFonts w:ascii="Times New Roman" w:hAnsi="Times New Roman"/>
          <w:i/>
          <w:iCs/>
          <w:sz w:val="24"/>
          <w:szCs w:val="24"/>
        </w:rPr>
        <w:t xml:space="preserve"> </w:t>
      </w:r>
      <w:r w:rsidRPr="0043471A">
        <w:rPr>
          <w:rFonts w:ascii="Times New Roman" w:hAnsi="Times New Roman"/>
          <w:sz w:val="24"/>
          <w:szCs w:val="24"/>
        </w:rPr>
        <w:t>отказе, в порядке, установленном для размещения извещения о проведении конкурса.</w:t>
      </w:r>
    </w:p>
    <w:p w:rsidR="0043471A" w:rsidRPr="0043471A" w:rsidRDefault="0043471A" w:rsidP="0043471A">
      <w:pPr>
        <w:keepNext/>
        <w:spacing w:before="60" w:after="60" w:line="240" w:lineRule="auto"/>
        <w:ind w:firstLine="709"/>
        <w:jc w:val="both"/>
        <w:outlineLvl w:val="1"/>
        <w:rPr>
          <w:rFonts w:ascii="Times New Roman" w:hAnsi="Times New Roman"/>
          <w:b/>
          <w:sz w:val="24"/>
          <w:szCs w:val="24"/>
          <w:lang w:eastAsia="ru-RU"/>
        </w:rPr>
      </w:pPr>
      <w:r w:rsidRPr="0043471A">
        <w:rPr>
          <w:rFonts w:ascii="Times New Roman" w:hAnsi="Times New Roman"/>
          <w:b/>
          <w:sz w:val="24"/>
          <w:szCs w:val="24"/>
          <w:lang w:eastAsia="ru-RU"/>
        </w:rPr>
        <w:t>3. ИНСТРУКЦИЯ ПО ПОДГОТОВКЕ И ЗАПОЛНЕНИЮ ЗАЯВКИ НА УЧАСТИЕ В КОНКУРСЕ</w:t>
      </w:r>
      <w:bookmarkEnd w:id="39"/>
      <w:bookmarkEnd w:id="40"/>
    </w:p>
    <w:p w:rsidR="0043471A" w:rsidRPr="0043471A" w:rsidRDefault="0043471A" w:rsidP="0043471A">
      <w:pPr>
        <w:keepNext/>
        <w:spacing w:after="60" w:line="240" w:lineRule="auto"/>
        <w:ind w:firstLine="709"/>
        <w:jc w:val="both"/>
        <w:outlineLvl w:val="1"/>
        <w:rPr>
          <w:rFonts w:ascii="Times New Roman" w:hAnsi="Times New Roman"/>
          <w:b/>
          <w:color w:val="000000"/>
          <w:sz w:val="24"/>
          <w:szCs w:val="24"/>
          <w:lang w:eastAsia="ru-RU"/>
        </w:rPr>
      </w:pPr>
      <w:bookmarkStart w:id="41" w:name="_Toc185302709"/>
      <w:bookmarkStart w:id="42" w:name="_Toc168126696"/>
      <w:r w:rsidRPr="0043471A">
        <w:rPr>
          <w:rFonts w:ascii="Times New Roman" w:hAnsi="Times New Roman"/>
          <w:b/>
          <w:color w:val="000000"/>
          <w:sz w:val="24"/>
          <w:szCs w:val="24"/>
          <w:lang w:eastAsia="ru-RU"/>
        </w:rPr>
        <w:t>3.1. Форма заявки на участие в конкурсе и требования к ее оформлению</w:t>
      </w:r>
      <w:bookmarkEnd w:id="41"/>
      <w:bookmarkEnd w:id="42"/>
    </w:p>
    <w:p w:rsidR="0043471A" w:rsidRPr="0043471A" w:rsidRDefault="0043471A" w:rsidP="0043471A">
      <w:pPr>
        <w:spacing w:after="0" w:line="240" w:lineRule="auto"/>
        <w:ind w:firstLine="720"/>
        <w:jc w:val="both"/>
        <w:rPr>
          <w:rFonts w:ascii="Times New Roman" w:hAnsi="Times New Roman"/>
          <w:sz w:val="24"/>
          <w:szCs w:val="24"/>
        </w:rPr>
      </w:pPr>
      <w:r w:rsidRPr="0043471A">
        <w:rPr>
          <w:rFonts w:ascii="Times New Roman" w:hAnsi="Times New Roman"/>
          <w:color w:val="000000"/>
          <w:sz w:val="24"/>
          <w:szCs w:val="24"/>
          <w:lang w:eastAsia="ru-RU"/>
        </w:rPr>
        <w:t xml:space="preserve">3.1.1. Заявка на участие в конкурсе включает полный комплект документов, являющихся её неотъемлемой частью, и состоит </w:t>
      </w:r>
      <w:r w:rsidRPr="0043471A">
        <w:rPr>
          <w:rFonts w:ascii="Times New Roman" w:hAnsi="Times New Roman"/>
          <w:sz w:val="24"/>
          <w:szCs w:val="24"/>
        </w:rPr>
        <w:t>из документов на бумажном носителе, содержащих сведения в соответствии с пунктом</w:t>
      </w:r>
      <w:r w:rsidRPr="0043471A">
        <w:rPr>
          <w:rFonts w:ascii="Times New Roman" w:hAnsi="Times New Roman"/>
          <w:color w:val="000000"/>
          <w:sz w:val="24"/>
          <w:szCs w:val="24"/>
          <w:lang w:eastAsia="ru-RU"/>
        </w:rPr>
        <w:t xml:space="preserve"> 8.11.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r w:rsidRPr="0043471A">
        <w:rPr>
          <w:rFonts w:ascii="Times New Roman" w:hAnsi="Times New Roman"/>
          <w:sz w:val="24"/>
          <w:szCs w:val="24"/>
        </w:rPr>
        <w:t xml:space="preserve"> настоящей Документации.</w:t>
      </w:r>
    </w:p>
    <w:p w:rsidR="0043471A" w:rsidRPr="0043471A" w:rsidRDefault="0043471A" w:rsidP="0043471A">
      <w:pPr>
        <w:spacing w:after="0" w:line="240" w:lineRule="auto"/>
        <w:ind w:firstLine="709"/>
        <w:jc w:val="both"/>
        <w:rPr>
          <w:rFonts w:ascii="Times New Roman" w:hAnsi="Times New Roman"/>
          <w:sz w:val="24"/>
          <w:szCs w:val="24"/>
          <w:lang w:eastAsia="ru-RU"/>
        </w:rPr>
      </w:pPr>
      <w:bookmarkStart w:id="43" w:name="_Toc185302710"/>
      <w:bookmarkStart w:id="44" w:name="_Toc168126697"/>
      <w:r w:rsidRPr="0043471A">
        <w:rPr>
          <w:rFonts w:ascii="Times New Roman" w:hAnsi="Times New Roman"/>
          <w:sz w:val="24"/>
          <w:szCs w:val="24"/>
          <w:lang w:eastAsia="ru-RU"/>
        </w:rPr>
        <w:t xml:space="preserve">3.1.2. Участник закупки готовит заявку в соответствии с требованиями настоящего раздела и в соответствии с формами документов, установленными частью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При описании </w:t>
      </w:r>
      <w:r w:rsidRPr="0043471A">
        <w:rPr>
          <w:rFonts w:ascii="Times New Roman" w:hAnsi="Times New Roman"/>
          <w:sz w:val="24"/>
          <w:szCs w:val="24"/>
          <w:lang w:eastAsia="ru-RU"/>
        </w:rPr>
        <w:lastRenderedPageBreak/>
        <w:t xml:space="preserve">условий и предложений участник закупки 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43471A">
        <w:rPr>
          <w:rFonts w:ascii="Times New Roman" w:hAnsi="Times New Roman"/>
          <w:sz w:val="24"/>
          <w:szCs w:val="24"/>
          <w:lang w:val="en-US" w:eastAsia="ru-RU"/>
        </w:rPr>
        <w:t>V</w:t>
      </w:r>
      <w:r w:rsidRPr="0043471A">
        <w:rPr>
          <w:rFonts w:ascii="Times New Roman" w:hAnsi="Times New Roman"/>
          <w:sz w:val="24"/>
          <w:szCs w:val="24"/>
          <w:lang w:eastAsia="ru-RU"/>
        </w:rPr>
        <w:t xml:space="preserve"> «ТЕХНИЧЕСКАЯ ЧАСТЬ ДОКУМЕНТАЦИИ». Сведения, которые содержатся в заявках участников, не должны допускать двусмысленных толкований.</w:t>
      </w:r>
    </w:p>
    <w:p w:rsidR="0043471A" w:rsidRPr="0043471A" w:rsidRDefault="0043471A" w:rsidP="0043471A">
      <w:pPr>
        <w:autoSpaceDE w:val="0"/>
        <w:autoSpaceDN w:val="0"/>
        <w:adjustRightInd w:val="0"/>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3.1.3. Все документы, входящие в состав заявки и приложения к ней, а также прилагаемая опись документов (Форма 1 части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должны быть сшиты в единый том (или несколько отдельных томов), который должен содержать сквозную нумерацию листов, скреплен печатью (при наличии) на обороте с указанием количества страниц, заверен подписью уполномоченного на подписание заявки на участие в открытом конкурсе лица на прошивке.</w:t>
      </w:r>
      <w:r w:rsidRPr="0043471A">
        <w:t xml:space="preserve"> </w:t>
      </w:r>
      <w:r w:rsidRPr="0043471A">
        <w:rPr>
          <w:rFonts w:ascii="Times New Roman" w:hAnsi="Times New Roman"/>
          <w:sz w:val="24"/>
          <w:szCs w:val="24"/>
          <w:lang w:eastAsia="ru-RU"/>
        </w:rPr>
        <w:t>Если заявка состоит из нескольких томов, каждый том должен быть прошит с приложением описи включенных в него документов и иметь свою нумерацию страниц. (Количество страниц каждого тома не должно превышать 1000 страниц).</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3.1.4. Верность копий документов, представляемых в составе заявки, должна быть подтверждена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пункте 8.11.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 При подготовке заявки и документов, входящих в состав заявки, не допускается применение факсимильных подписей</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3.1.5. При оформлении документов в составе заявки в соответствии с формами, установленными частью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все пункты таких форм подлежат обязательному заполнению, если иное не указано в самой форме.</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3.1.6. Все документы, входящие в состав заявки и приложения к ней, должны лежать в порядке, указанном в форме «ОПИСЬ ДОКУМЕНТОВ» (Форма 1 части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 (для юридических лиц) или собственноручно заверенных (физическим лицом). Все документы, представленные участниками закупки в составе заявки, должны быть заполнены по всем пунктам.</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3.1.7.Участник закупки подает заявку в письменной форме на бумажном носителе в запечатанном конверте, не позволяющем просматривать содержание заявки до вскрытия. Конверт должен быть запечатан способом, исключающим возможность вскрытия конверта без нарушения его целостности. Если конверт не запечатан или маркирован с нарушением требований настоящей Документации, заказчик не несет ответственности за вскрытие его раньше установленного срока.</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 На таком конверте указывается наименование открытого конкурса, на участие в котором подается данная заявка, номер извещения, следующим образом: «Заявка на участие в открытом конкурсе на ______ (указать предмет открытого конкурса), извещение № ________».  Участник закупки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Все заявки, приложения к ним, а также отдельные документы, входящие в состав заявок, не возвращаются, кроме отозванных участниками закупки, а также заявок, поданных с опозданием.</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3.1.8. Заявка участника должна содержать сведения и документы, указанные в пункте 8.11.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 </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3.1.9. В случае неполного представления документов, перечисленных в пункте 8.11.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 (за исключением документов, подтверждающих квалификацию участника закупки), участник закупки не допускается Единой комиссией к участию в конкурсе.</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3.1.10. Представление участником заявки и приложений к ней с отклонением от форм, установленных в части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расценивается Единой комиссией как несоответствие предложения требованиям, установленным Документацией.</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lastRenderedPageBreak/>
        <w:t>3.1.11. Если в документах, входящих в состав заявки, имеются расхождения между обозначением сумм прописью и цифрами, Единой комиссией принимается к рассмотрению сумма, указанная прописью.</w:t>
      </w:r>
    </w:p>
    <w:p w:rsidR="0043471A" w:rsidRPr="0043471A" w:rsidRDefault="0043471A" w:rsidP="0043471A">
      <w:pPr>
        <w:spacing w:after="0" w:line="240" w:lineRule="auto"/>
        <w:ind w:firstLine="709"/>
        <w:jc w:val="both"/>
        <w:rPr>
          <w:rFonts w:ascii="Times New Roman" w:hAnsi="Times New Roman"/>
          <w:b/>
          <w:color w:val="000000"/>
          <w:sz w:val="24"/>
          <w:szCs w:val="24"/>
          <w:lang w:eastAsia="ru-RU"/>
        </w:rPr>
      </w:pPr>
      <w:r w:rsidRPr="0043471A">
        <w:rPr>
          <w:rFonts w:ascii="Times New Roman" w:hAnsi="Times New Roman"/>
          <w:b/>
          <w:color w:val="000000"/>
          <w:sz w:val="24"/>
          <w:szCs w:val="24"/>
          <w:lang w:eastAsia="ru-RU"/>
        </w:rPr>
        <w:t>3.2. Язык документов, входящих в состав заявки на участие в конкурсе</w:t>
      </w:r>
      <w:bookmarkEnd w:id="43"/>
      <w:bookmarkEnd w:id="44"/>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3.2.1. Заявка на участие в конкурсе, подготовленная участником конкурса, а также вся корреспонденция и документация, связанная с заявкой на участие в конкурсе, которыми обмениваются участники конкурса и заказчик, должны быть написаны на русском языке.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3.2.2. Входящие в заявку на участие в конкурсе документы, оригиналы которых выданы участнику конкурса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3.2.3. На входящих в заявку на участие в конкурсе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3.2.4.Наличие противоречий между оригиналом и переводом, которые изменяют смысл оригинала, может быть расценено Единой комиссией как несоответствие заявки на участие в конкурсе требованиям, установленным конкурсной документацией.</w:t>
      </w:r>
    </w:p>
    <w:p w:rsidR="0043471A" w:rsidRPr="0043471A" w:rsidRDefault="0043471A" w:rsidP="0043471A">
      <w:pPr>
        <w:keepNext/>
        <w:spacing w:after="0" w:line="240" w:lineRule="auto"/>
        <w:ind w:firstLine="709"/>
        <w:jc w:val="both"/>
        <w:outlineLvl w:val="1"/>
        <w:rPr>
          <w:rFonts w:ascii="Times New Roman" w:hAnsi="Times New Roman"/>
          <w:b/>
          <w:bCs/>
          <w:color w:val="000000"/>
          <w:sz w:val="24"/>
          <w:szCs w:val="24"/>
          <w:lang w:eastAsia="ru-RU"/>
        </w:rPr>
      </w:pPr>
      <w:bookmarkStart w:id="45" w:name="_Toc185302711"/>
      <w:r w:rsidRPr="0043471A">
        <w:rPr>
          <w:rFonts w:ascii="Times New Roman" w:hAnsi="Times New Roman"/>
          <w:b/>
          <w:bCs/>
          <w:color w:val="000000"/>
          <w:sz w:val="24"/>
          <w:szCs w:val="24"/>
          <w:lang w:eastAsia="ru-RU"/>
        </w:rPr>
        <w:t>3.3. Валюта заявки на участие в конкурсе</w:t>
      </w:r>
      <w:bookmarkEnd w:id="45"/>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3.3.1. Все суммы денежных средств в заявке на участие в конкурсе и приложениях к ней должны быть выражены в российских рублях, за исключением случаев, когда к заявке на участие в конкурсе могут быть приложены документы, оригиналы которых выданы участнику конкурса третьими лицами, в которых суммы денежных средств могут быть выражены в других валютах.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sz w:val="24"/>
          <w:szCs w:val="24"/>
          <w:lang w:eastAsia="ru-RU"/>
        </w:rPr>
        <w:t xml:space="preserve">3.3.2. </w:t>
      </w:r>
      <w:bookmarkStart w:id="46" w:name="_Toc185302712"/>
      <w:bookmarkStart w:id="47" w:name="_Toc168126698"/>
      <w:r w:rsidRPr="0043471A">
        <w:rPr>
          <w:rFonts w:ascii="Times New Roman" w:hAnsi="Times New Roman"/>
          <w:color w:val="000000"/>
          <w:sz w:val="24"/>
          <w:szCs w:val="24"/>
          <w:lang w:eastAsia="ru-RU"/>
        </w:rPr>
        <w:t xml:space="preserve">В случае если участник конкурса не имеет возможности указания денежных сумм исключительно в российских рублях, а также в случае, указанном в пункте 3.3.1 Документации,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 При этом ценой договора, в случае, если участнику </w:t>
      </w:r>
      <w:r w:rsidRPr="0043471A">
        <w:rPr>
          <w:rFonts w:ascii="Times New Roman" w:hAnsi="Times New Roman"/>
          <w:sz w:val="24"/>
          <w:szCs w:val="24"/>
          <w:lang w:eastAsia="ru-RU"/>
        </w:rPr>
        <w:t>конкурса</w:t>
      </w:r>
      <w:r w:rsidRPr="0043471A">
        <w:rPr>
          <w:rFonts w:ascii="Times New Roman" w:hAnsi="Times New Roman"/>
          <w:color w:val="000000"/>
          <w:sz w:val="24"/>
          <w:szCs w:val="24"/>
          <w:lang w:eastAsia="ru-RU"/>
        </w:rPr>
        <w:t>, подавшему такую заявку, будет предложено заключить договор, будет цена в рублях, указанная в заявке на участие в конкурсе участника конкурса.</w:t>
      </w:r>
    </w:p>
    <w:p w:rsidR="0043471A" w:rsidRPr="0043471A" w:rsidRDefault="0043471A" w:rsidP="0043471A">
      <w:pPr>
        <w:keepNext/>
        <w:spacing w:after="60" w:line="240" w:lineRule="auto"/>
        <w:ind w:firstLine="709"/>
        <w:jc w:val="both"/>
        <w:outlineLvl w:val="1"/>
        <w:rPr>
          <w:rFonts w:ascii="Times New Roman" w:hAnsi="Times New Roman"/>
          <w:b/>
          <w:sz w:val="24"/>
          <w:szCs w:val="24"/>
          <w:lang w:eastAsia="ru-RU"/>
        </w:rPr>
      </w:pPr>
      <w:bookmarkStart w:id="48" w:name="_Toc185302713"/>
      <w:bookmarkStart w:id="49" w:name="_Toc168126699"/>
      <w:bookmarkStart w:id="50" w:name="_Toc185302714"/>
      <w:bookmarkStart w:id="51" w:name="_Toc168126700"/>
      <w:bookmarkEnd w:id="46"/>
      <w:bookmarkEnd w:id="47"/>
      <w:r w:rsidRPr="0043471A">
        <w:rPr>
          <w:rFonts w:ascii="Times New Roman" w:hAnsi="Times New Roman"/>
          <w:b/>
          <w:sz w:val="24"/>
          <w:szCs w:val="24"/>
          <w:lang w:eastAsia="ru-RU"/>
        </w:rPr>
        <w:t>3.4. Требования к предложениям о цене договора</w:t>
      </w:r>
      <w:bookmarkEnd w:id="48"/>
      <w:bookmarkEnd w:id="49"/>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3.4.1. Цена договора/цена за единицу товара (работы, услуги), предлагаемая участником закупки, не может превышать начальную (максимальную) цену договора/цену за единицу товара (работы, услуги), указанную в пункте 8.5.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3.4.2. В случае если цена договора/цена за единицу товара (работы, услуги), указанная в заявке и предлагаемая участником закупки, превышает начальную (максимальную) цену договора/цену за единицу товара (работы, услуги), соответствующий участник закупки не допускается к участию в открытом на основании несоответствия его заявки требованиям, установленным Документацией.</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3.4.3. Предлагаемая участником закупки цена договора должна включать все расходы участника закупки, производимые им в процессе поставки товара (выполнения работ, оказания услуг), с учетом расходов на перевозку, страхование, уплату таможенных пошлин, налогов и других обязательных платежей в соответствии с действующим законодательством Российской Федерации. </w:t>
      </w:r>
    </w:p>
    <w:p w:rsidR="0043471A" w:rsidRPr="0043471A" w:rsidRDefault="0043471A" w:rsidP="0043471A">
      <w:pPr>
        <w:keepNext/>
        <w:spacing w:after="60" w:line="240" w:lineRule="auto"/>
        <w:ind w:firstLine="709"/>
        <w:jc w:val="both"/>
        <w:outlineLvl w:val="1"/>
        <w:rPr>
          <w:rFonts w:ascii="Times New Roman" w:hAnsi="Times New Roman"/>
          <w:b/>
          <w:color w:val="000000"/>
          <w:sz w:val="24"/>
          <w:szCs w:val="24"/>
          <w:lang w:eastAsia="ru-RU"/>
        </w:rPr>
      </w:pPr>
      <w:r w:rsidRPr="0043471A">
        <w:rPr>
          <w:rFonts w:ascii="Times New Roman" w:hAnsi="Times New Roman"/>
          <w:b/>
          <w:color w:val="000000"/>
          <w:sz w:val="24"/>
          <w:szCs w:val="24"/>
          <w:lang w:eastAsia="ru-RU"/>
        </w:rPr>
        <w:t>3.5. Требования к описанию поставляемых товаров, выполняемых работ, оказываемых услуг</w:t>
      </w:r>
      <w:bookmarkEnd w:id="50"/>
      <w:bookmarkEnd w:id="51"/>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3.5.1. Описание участниками конкурса поставляемых товаров, оказываемых услуг, выполняемых работ, их количественных и качественных характеристик осуществляется на основании части </w:t>
      </w:r>
      <w:r w:rsidRPr="0043471A">
        <w:rPr>
          <w:rFonts w:ascii="Times New Roman" w:hAnsi="Times New Roman"/>
          <w:color w:val="000000"/>
          <w:sz w:val="24"/>
          <w:szCs w:val="24"/>
          <w:lang w:val="en-US" w:eastAsia="ru-RU"/>
        </w:rPr>
        <w:t>IV</w:t>
      </w:r>
      <w:r w:rsidRPr="0043471A">
        <w:rPr>
          <w:rFonts w:ascii="Times New Roman" w:hAnsi="Times New Roman"/>
          <w:color w:val="000000"/>
          <w:sz w:val="24"/>
          <w:szCs w:val="24"/>
          <w:lang w:eastAsia="ru-RU"/>
        </w:rPr>
        <w:t xml:space="preserve"> «ОБРАЗЦЫ ФОРМ И ДОКУМЕНТОВ ДЛЯ ЗАПОЛНЕНИЯ УЧАСТНИКАМИ ОТКРЫТОГО КОНКУРСА» и части </w:t>
      </w:r>
      <w:r w:rsidRPr="0043471A">
        <w:rPr>
          <w:rFonts w:ascii="Times New Roman" w:hAnsi="Times New Roman"/>
          <w:color w:val="000000"/>
          <w:sz w:val="24"/>
          <w:szCs w:val="24"/>
          <w:lang w:val="en-US" w:eastAsia="ru-RU"/>
        </w:rPr>
        <w:t>VI</w:t>
      </w:r>
      <w:r w:rsidRPr="0043471A">
        <w:rPr>
          <w:rFonts w:ascii="Times New Roman" w:hAnsi="Times New Roman"/>
          <w:color w:val="000000"/>
          <w:sz w:val="24"/>
          <w:szCs w:val="24"/>
          <w:lang w:eastAsia="ru-RU"/>
        </w:rPr>
        <w:t xml:space="preserve"> «ТЕХНИЧЕСКОЕ ЗАДАНИЕ».</w:t>
      </w:r>
    </w:p>
    <w:p w:rsidR="0043471A" w:rsidRPr="0043471A" w:rsidRDefault="0043471A" w:rsidP="0043471A">
      <w:pPr>
        <w:keepNext/>
        <w:spacing w:after="60" w:line="240" w:lineRule="auto"/>
        <w:ind w:firstLine="709"/>
        <w:jc w:val="both"/>
        <w:outlineLvl w:val="1"/>
        <w:rPr>
          <w:rFonts w:ascii="Times New Roman" w:hAnsi="Times New Roman"/>
          <w:sz w:val="24"/>
          <w:szCs w:val="24"/>
          <w:lang w:eastAsia="ru-RU"/>
        </w:rPr>
      </w:pPr>
      <w:bookmarkStart w:id="52" w:name="_Toc185302715"/>
      <w:bookmarkStart w:id="53" w:name="_Toc168126702"/>
      <w:r w:rsidRPr="0043471A">
        <w:rPr>
          <w:rFonts w:ascii="Times New Roman" w:hAnsi="Times New Roman"/>
          <w:sz w:val="24"/>
          <w:szCs w:val="24"/>
          <w:lang w:eastAsia="ru-RU"/>
        </w:rPr>
        <w:t>3.5.2.  Описание участниками конкурса товаров, используемых при производстве</w:t>
      </w:r>
      <w:r w:rsidR="004151E6">
        <w:rPr>
          <w:rFonts w:ascii="Times New Roman" w:hAnsi="Times New Roman"/>
          <w:sz w:val="24"/>
          <w:szCs w:val="24"/>
          <w:lang w:eastAsia="ru-RU"/>
        </w:rPr>
        <w:t xml:space="preserve"> работ, в соответствии с Формой</w:t>
      </w:r>
      <w:r w:rsidRPr="0043471A">
        <w:rPr>
          <w:rFonts w:ascii="Times New Roman" w:hAnsi="Times New Roman"/>
          <w:sz w:val="24"/>
          <w:szCs w:val="24"/>
          <w:lang w:eastAsia="ru-RU"/>
        </w:rPr>
        <w:t xml:space="preserve"> (в случае ее установления), приведенной в части </w:t>
      </w:r>
      <w:r w:rsidRPr="0043471A">
        <w:rPr>
          <w:rFonts w:ascii="Times New Roman" w:hAnsi="Times New Roman"/>
          <w:sz w:val="24"/>
          <w:szCs w:val="24"/>
          <w:lang w:val="en-US" w:eastAsia="ru-RU"/>
        </w:rPr>
        <w:t>I</w:t>
      </w:r>
      <w:r w:rsidRPr="0043471A">
        <w:rPr>
          <w:rFonts w:ascii="Times New Roman" w:hAnsi="Times New Roman"/>
          <w:sz w:val="24"/>
          <w:szCs w:val="24"/>
          <w:lang w:eastAsia="ru-RU"/>
        </w:rPr>
        <w:t xml:space="preserve">V «ОБРАЗЦЫ ФОРМ И ДОКУМЕНТОВ ДЛЯ ЗАПОЛНЕНИЯ УЧАСТНИКАМИ ЗАКУПКИ», должно содержать конкретные </w:t>
      </w:r>
      <w:r w:rsidRPr="0043471A">
        <w:rPr>
          <w:rFonts w:ascii="Times New Roman" w:hAnsi="Times New Roman"/>
          <w:sz w:val="24"/>
          <w:szCs w:val="24"/>
          <w:lang w:eastAsia="ru-RU"/>
        </w:rPr>
        <w:lastRenderedPageBreak/>
        <w:t>характеристики товаров, соответствующие значениям, установленным в документации о закупке, а также указание на товарный знак и страну происхождения товара (используемого материала).</w:t>
      </w:r>
    </w:p>
    <w:p w:rsidR="0043471A" w:rsidRPr="0043471A" w:rsidRDefault="0043471A" w:rsidP="0043471A">
      <w:pPr>
        <w:spacing w:after="0" w:line="240" w:lineRule="auto"/>
        <w:ind w:firstLine="709"/>
        <w:jc w:val="both"/>
        <w:rPr>
          <w:rFonts w:ascii="Times New Roman" w:hAnsi="Times New Roman"/>
          <w:sz w:val="24"/>
          <w:szCs w:val="24"/>
          <w:lang w:eastAsia="ru-RU"/>
        </w:rPr>
      </w:pPr>
    </w:p>
    <w:p w:rsidR="0043471A" w:rsidRPr="0043471A" w:rsidRDefault="0043471A" w:rsidP="0043471A">
      <w:pPr>
        <w:keepNext/>
        <w:spacing w:before="60" w:after="60" w:line="240" w:lineRule="auto"/>
        <w:ind w:firstLine="709"/>
        <w:outlineLvl w:val="1"/>
        <w:rPr>
          <w:rFonts w:ascii="Times New Roman" w:hAnsi="Times New Roman"/>
          <w:b/>
          <w:sz w:val="24"/>
          <w:szCs w:val="24"/>
          <w:lang w:eastAsia="ru-RU"/>
        </w:rPr>
      </w:pPr>
      <w:r w:rsidRPr="0043471A">
        <w:rPr>
          <w:rFonts w:ascii="Times New Roman" w:hAnsi="Times New Roman"/>
          <w:b/>
          <w:sz w:val="24"/>
          <w:szCs w:val="24"/>
          <w:lang w:eastAsia="ru-RU"/>
        </w:rPr>
        <w:t>4. ПОДАЧА ЗАЯВОК НА УЧАСТИЕ В КОНКУРСЕ</w:t>
      </w:r>
      <w:bookmarkEnd w:id="52"/>
      <w:bookmarkEnd w:id="53"/>
    </w:p>
    <w:p w:rsidR="0043471A" w:rsidRPr="0043471A" w:rsidRDefault="0043471A" w:rsidP="0043471A">
      <w:pPr>
        <w:keepNext/>
        <w:spacing w:after="60" w:line="240" w:lineRule="auto"/>
        <w:ind w:firstLine="709"/>
        <w:jc w:val="both"/>
        <w:outlineLvl w:val="1"/>
        <w:rPr>
          <w:rFonts w:ascii="Times New Roman" w:hAnsi="Times New Roman"/>
          <w:b/>
          <w:color w:val="000000"/>
          <w:sz w:val="24"/>
          <w:szCs w:val="24"/>
          <w:lang w:eastAsia="ru-RU"/>
        </w:rPr>
      </w:pPr>
      <w:bookmarkStart w:id="54" w:name="_Toc185302716"/>
      <w:bookmarkStart w:id="55" w:name="_Toc168126703"/>
      <w:r w:rsidRPr="0043471A">
        <w:rPr>
          <w:rFonts w:ascii="Times New Roman" w:hAnsi="Times New Roman"/>
          <w:b/>
          <w:color w:val="000000"/>
          <w:sz w:val="24"/>
          <w:szCs w:val="24"/>
          <w:lang w:eastAsia="ru-RU"/>
        </w:rPr>
        <w:t>4.1. Порядок, место, дата начала и дата окончания срока подачи заявок на участие в конкурсе</w:t>
      </w:r>
      <w:bookmarkEnd w:id="54"/>
      <w:bookmarkEnd w:id="55"/>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4.1.1. Заявки на участие в конкурсе подаются участниками конкурса в порядке и сроки, указанные в настоящем подразделе и в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ОТКРЫТОГО КАРТА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4.1.2. </w:t>
      </w:r>
      <w:r w:rsidRPr="0043471A">
        <w:rPr>
          <w:rFonts w:ascii="Times New Roman" w:hAnsi="Times New Roman"/>
          <w:sz w:val="24"/>
          <w:szCs w:val="24"/>
          <w:lang w:eastAsia="ru-RU"/>
        </w:rPr>
        <w:t>Со дня размещения извещения в Единой информационной системе и до окончания срока подачи конкурсных заявок, установленного в извещении о проведении конкурса, Заказчик осуществляет прием заявок.</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4.1.3. Заявки на участие в конкурсе подаются по адресу, указанному в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4.1.4. </w:t>
      </w:r>
      <w:r w:rsidRPr="0043471A">
        <w:rPr>
          <w:rFonts w:ascii="Times New Roman" w:hAnsi="Times New Roman"/>
          <w:sz w:val="24"/>
          <w:szCs w:val="24"/>
          <w:lang w:eastAsia="ru-RU"/>
        </w:rPr>
        <w:t xml:space="preserve">Все заявки, полученные до истечения срока подачи заявок на участие в конкурсе, регистрируются Заказчиком </w:t>
      </w:r>
      <w:r w:rsidRPr="0043471A">
        <w:rPr>
          <w:rFonts w:ascii="Times New Roman" w:hAnsi="Times New Roman"/>
          <w:color w:val="000000"/>
          <w:sz w:val="24"/>
          <w:szCs w:val="24"/>
          <w:lang w:eastAsia="ru-RU"/>
        </w:rPr>
        <w:t>в журнале регистрации заявок</w:t>
      </w:r>
      <w:r w:rsidRPr="0043471A">
        <w:rPr>
          <w:rFonts w:ascii="Times New Roman" w:hAnsi="Times New Roman"/>
          <w:sz w:val="24"/>
          <w:szCs w:val="24"/>
          <w:lang w:eastAsia="ru-RU"/>
        </w:rPr>
        <w:t>.</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4.1.5. </w:t>
      </w:r>
      <w:r w:rsidRPr="0043471A">
        <w:rPr>
          <w:rFonts w:ascii="Times New Roman" w:hAnsi="Times New Roman"/>
          <w:sz w:val="24"/>
          <w:szCs w:val="24"/>
          <w:lang w:eastAsia="ru-RU"/>
        </w:rPr>
        <w:t>По требованию участника закупки Заказчик выдает расписку о получении конверта с заявкой, с указанием даты и времени его получения.</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4.1.6. </w:t>
      </w:r>
      <w:r w:rsidRPr="0043471A">
        <w:rPr>
          <w:rFonts w:ascii="Times New Roman" w:hAnsi="Times New Roman"/>
          <w:sz w:val="24"/>
          <w:szCs w:val="24"/>
          <w:lang w:eastAsia="ru-RU"/>
        </w:rPr>
        <w:t xml:space="preserve">Заказчик обязан обеспечивать конфиденциальность сведений, содержащихся в заявках.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p>
    <w:p w:rsidR="0043471A" w:rsidRPr="0043471A" w:rsidRDefault="0043471A" w:rsidP="0043471A">
      <w:pPr>
        <w:keepNext/>
        <w:spacing w:after="60" w:line="240" w:lineRule="auto"/>
        <w:ind w:firstLine="709"/>
        <w:outlineLvl w:val="1"/>
        <w:rPr>
          <w:rFonts w:ascii="Times New Roman" w:hAnsi="Times New Roman"/>
          <w:b/>
          <w:color w:val="000000"/>
          <w:sz w:val="24"/>
          <w:szCs w:val="24"/>
          <w:lang w:eastAsia="ru-RU"/>
        </w:rPr>
      </w:pPr>
      <w:bookmarkStart w:id="56" w:name="_Toc185302717"/>
      <w:bookmarkStart w:id="57" w:name="_Toc168126704"/>
      <w:r w:rsidRPr="0043471A">
        <w:rPr>
          <w:rFonts w:ascii="Times New Roman" w:hAnsi="Times New Roman"/>
          <w:b/>
          <w:color w:val="000000"/>
          <w:sz w:val="24"/>
          <w:szCs w:val="24"/>
          <w:lang w:eastAsia="ru-RU"/>
        </w:rPr>
        <w:t>4.2. Изменения заявок на участие в конкурсе</w:t>
      </w:r>
      <w:bookmarkEnd w:id="56"/>
      <w:bookmarkEnd w:id="57"/>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4.2.1. Участник закупки, подавший заявку на участие в конкурсе, вправе изменить заявку на участие в конкурсе в любое время до момента вскрытия конвертов с заявками Единой комиссией.</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4.2.2. Изменения, внесенные в заявку на участие в конкурсе, считаются неотъемлемой частью заявки.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 Заявки на участие в конкурсе изменяются в следующем порядке: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4.2.3.1. Изменения заявки на участие в конкурсе подаются в опечатанном конверте. На соответствующем конверте указываются: наименование открытого конкурса, номер извещения в следующем порядке: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«Изменение заявки на участие в открытом конкурсе _______ (предмет открытого конкурса), извещение № _______».</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4.2.3.2. Изменения заявки на участие в конкурсе должны быть оформлены в порядке, установленном для оформления заявок на участие в конкурсе, подаваемых в письменной форме в соответствии с положениями подраздела 3.1. настоящей Документации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4.2.3.3. Если конверт с изменениями заявки на участие в конкурсе не запечатан или маркирован с нарушениями требований настоящего пункта, Заказчик не несет ответственности в случае его вскрытия раньше установленного срока.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4.2.3.4. До последнего дня подачи заявок на участие в конкурсе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4.2.3.5. Участники конкурса имеют право изменить свои заявки на участие в конкурсе в день вскрытия конвертов с заявками непосредственно перед вскрытием конвертов или, в случае проведения конкурса по нескольким лотам, перед вскрытием конвертов с заявками, поданными в отношении каждого лота, но не раньше времени, указанного в извещении о проведении открытого конкурса и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4.2.3.6. Изменения заявок на участие в конкурсе регистрируются в журнале регистрации заявок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4.2.3.7. С момента вскрытия конвертов с заявками на участие в конкурсе не допускается внесение изменений в заявки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4.2.3.8. Участники конкурса, подавшие изменения заявок на участие в конкурсе, Заказчик обязаны обеспечить конфиденциальность сведений, содержащихся в таких изменениях заявок до вскрытия конвертов с изменениями заявок на участие в конкурсе. Лица, осуществляющие хранение </w:t>
      </w:r>
      <w:r w:rsidRPr="0043471A">
        <w:rPr>
          <w:rFonts w:ascii="Times New Roman" w:hAnsi="Times New Roman"/>
          <w:color w:val="000000"/>
          <w:sz w:val="24"/>
          <w:szCs w:val="24"/>
          <w:lang w:eastAsia="ru-RU"/>
        </w:rPr>
        <w:lastRenderedPageBreak/>
        <w:t>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4.2.3.9. Конверты с изменениями заявок на участие в конкурсе вскрываются Единой комиссией одновременно с конвертами с заявками на участие в конкурсе.</w:t>
      </w:r>
    </w:p>
    <w:p w:rsidR="0043471A" w:rsidRPr="0043471A" w:rsidRDefault="0043471A" w:rsidP="0043471A">
      <w:pPr>
        <w:keepNext/>
        <w:spacing w:after="0" w:line="240" w:lineRule="auto"/>
        <w:ind w:firstLine="709"/>
        <w:outlineLvl w:val="1"/>
        <w:rPr>
          <w:rFonts w:ascii="Times New Roman" w:hAnsi="Times New Roman"/>
          <w:b/>
          <w:color w:val="000000"/>
          <w:sz w:val="24"/>
          <w:szCs w:val="24"/>
          <w:lang w:eastAsia="ru-RU"/>
        </w:rPr>
      </w:pPr>
      <w:bookmarkStart w:id="58" w:name="_Toc185302718"/>
      <w:bookmarkStart w:id="59" w:name="_Toc168126705"/>
      <w:r w:rsidRPr="0043471A">
        <w:rPr>
          <w:rFonts w:ascii="Times New Roman" w:hAnsi="Times New Roman"/>
          <w:b/>
          <w:color w:val="000000"/>
          <w:sz w:val="24"/>
          <w:szCs w:val="24"/>
          <w:lang w:eastAsia="ru-RU"/>
        </w:rPr>
        <w:t>4.3. Отзыв заявок на участие в конкурсе</w:t>
      </w:r>
      <w:bookmarkEnd w:id="58"/>
      <w:bookmarkEnd w:id="59"/>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4.3.1. Участник конкурса, подавший заявку на участие в конкурсе, вправе отозвать заявку в любое время до момента вскрытия Единой комиссией конвертов с заявками.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4.3.2. Заявки на участие в конкурсе отзываются в следующем порядке: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4.3.2.1. Участник конкурса подает в письменном виде уведомление об отзыве заявки, содержащее информацию о том, что он отзывает свою заявку на участие в конкурсе. При этом в соответствующем уведомлении в обязательном порядке должна быть указана следующая информация: наименование конкурса, номер извещения, регистрационный номер заявки на участие в конкурсе, дата, время и способ подачи заявки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4.3.2.2. Уведомление об отзыве заявки на участие в конкурсе должно быть скреплено печатью (при наличии) и заверено подписью уполномоченного лица </w:t>
      </w:r>
      <w:r w:rsidRPr="0043471A">
        <w:rPr>
          <w:rFonts w:ascii="Times New Roman" w:hAnsi="Times New Roman"/>
          <w:sz w:val="24"/>
          <w:szCs w:val="24"/>
          <w:lang w:eastAsia="ru-RU"/>
        </w:rPr>
        <w:t>(для юридических лиц) и собственноручно подписано физическим лицом - участником конкурса</w:t>
      </w:r>
      <w:r w:rsidRPr="0043471A">
        <w:rPr>
          <w:rFonts w:ascii="Times New Roman" w:hAnsi="Times New Roman"/>
          <w:color w:val="000000"/>
          <w:sz w:val="24"/>
          <w:szCs w:val="24"/>
          <w:lang w:eastAsia="ru-RU"/>
        </w:rPr>
        <w:t>.</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4.3.2.3. До последнего дня подачи заявок на участие в конкурсе, заявления об отзыве заявок на участие в конкурсе подаются по адресу, указанному в извещении о проведении конкурса и в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4.3.3. Участники конкурса имеют право отозвать свои заявки на участие в конкурсе в день вскрытия конвертов с заявками на участие в конкурсе непосредственно перед вскрытием конвертов или, в случае проведения конкурса по нескольким лотам, перед вскрытием конвертов с заявками, поданными в отношении каждого лота, но не позднее времени, указанного в извещении о проведении открытого конкурса и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4.3.4. Уведомление об отзыве заявок на участие в конкурсе регистрируются в журнале регистрации заявок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4.3.5.  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4.3.6. После окончания срока подачи заявок не допускается отзыв заявок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4.3.7. В случае если в пунктах 8.13, 8.14.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установлено требование об обеспечении заявки на участие в конкурсе Заказчик возвращает внесенные в качестве обеспечения заявки на участие в конкурсе денежные средства участнику конкурса, отозвавшему заявку, в течение пяти рабочих дней со дня поступления Заказчику уведомления об отзыве заявки.</w:t>
      </w:r>
    </w:p>
    <w:p w:rsidR="0043471A" w:rsidRPr="0043471A" w:rsidRDefault="0043471A" w:rsidP="0043471A">
      <w:pPr>
        <w:keepNext/>
        <w:spacing w:after="60" w:line="240" w:lineRule="auto"/>
        <w:ind w:firstLine="709"/>
        <w:outlineLvl w:val="1"/>
        <w:rPr>
          <w:rFonts w:ascii="Times New Roman" w:hAnsi="Times New Roman"/>
          <w:b/>
          <w:color w:val="000000"/>
          <w:sz w:val="24"/>
          <w:szCs w:val="24"/>
          <w:lang w:eastAsia="ru-RU"/>
        </w:rPr>
      </w:pPr>
      <w:bookmarkStart w:id="60" w:name="_Toc185302719"/>
      <w:bookmarkStart w:id="61" w:name="_Toc168126706"/>
      <w:r w:rsidRPr="0043471A">
        <w:rPr>
          <w:rFonts w:ascii="Times New Roman" w:hAnsi="Times New Roman"/>
          <w:b/>
          <w:color w:val="000000"/>
          <w:sz w:val="24"/>
          <w:szCs w:val="24"/>
          <w:lang w:eastAsia="ru-RU"/>
        </w:rPr>
        <w:t>4.4. Заявки на участие в конкурсе, поданные с опозданием</w:t>
      </w:r>
      <w:bookmarkEnd w:id="60"/>
      <w:bookmarkEnd w:id="61"/>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4.4.1. Полученные после окончания срока подачи заявок на участие в конкурсе конверты с заявками вскрываются </w:t>
      </w:r>
      <w:r w:rsidRPr="0043471A">
        <w:rPr>
          <w:rFonts w:ascii="Times New Roman" w:hAnsi="Times New Roman"/>
          <w:sz w:val="24"/>
          <w:szCs w:val="24"/>
          <w:lang w:eastAsia="ru-RU"/>
        </w:rPr>
        <w:t xml:space="preserve">(в случае, если на конверте не указаны почтовый адрес (для юридического лица) или сведения о месте жительства (для физического лица) участника конкурса).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Такие конверты возвращаются участникам конкурса </w:t>
      </w:r>
      <w:r w:rsidRPr="0043471A">
        <w:rPr>
          <w:rFonts w:ascii="Times New Roman" w:eastAsia="Times New Roman" w:hAnsi="Times New Roman"/>
          <w:sz w:val="24"/>
          <w:szCs w:val="24"/>
          <w:lang w:eastAsia="ru-RU"/>
        </w:rPr>
        <w:t xml:space="preserve">на основании письменного запроса участника. Возврат заявки осуществляется за счет участника посредством почтового отправления либо нарочному участника не позднее одного месяца с даты окончания срока подачи заявок. При отсутствии запроса участника по истечение указанного срока конверт с заявкой подлежит уничтожению. </w:t>
      </w:r>
    </w:p>
    <w:p w:rsidR="0043471A" w:rsidRPr="00B544FF"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4.4.2. В случае если в пунктах 8.13, 8.14.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было установлено требование обеспечения заявки на участие в конкурсе, Заказчик </w:t>
      </w:r>
      <w:r w:rsidRPr="00B544FF">
        <w:rPr>
          <w:rFonts w:ascii="Times New Roman" w:hAnsi="Times New Roman"/>
          <w:color w:val="000000"/>
          <w:sz w:val="24"/>
          <w:szCs w:val="24"/>
          <w:lang w:eastAsia="ru-RU"/>
        </w:rPr>
        <w:t xml:space="preserve">возвращает внесенные в качестве обеспечения заявки на участие в конкурсе денежные средства соответствующим участникам конкурса в течение </w:t>
      </w:r>
      <w:r w:rsidRPr="00B544FF">
        <w:rPr>
          <w:rFonts w:ascii="Times New Roman" w:hAnsi="Times New Roman"/>
          <w:sz w:val="24"/>
          <w:szCs w:val="24"/>
          <w:lang w:eastAsia="ru-RU"/>
        </w:rPr>
        <w:t>пяти рабочих дней.</w:t>
      </w:r>
    </w:p>
    <w:p w:rsidR="0043471A" w:rsidRPr="00B544FF" w:rsidRDefault="0043471A" w:rsidP="0043471A">
      <w:pPr>
        <w:keepNext/>
        <w:spacing w:after="0" w:line="240" w:lineRule="auto"/>
        <w:ind w:firstLine="709"/>
        <w:outlineLvl w:val="1"/>
        <w:rPr>
          <w:rFonts w:ascii="Times New Roman" w:hAnsi="Times New Roman"/>
          <w:b/>
          <w:color w:val="000000"/>
          <w:sz w:val="24"/>
          <w:szCs w:val="24"/>
          <w:lang w:eastAsia="ru-RU"/>
        </w:rPr>
      </w:pPr>
      <w:bookmarkStart w:id="62" w:name="_Toc185302720"/>
      <w:bookmarkStart w:id="63" w:name="_Toc168126707"/>
      <w:r w:rsidRPr="00B544FF">
        <w:rPr>
          <w:rFonts w:ascii="Times New Roman" w:hAnsi="Times New Roman"/>
          <w:b/>
          <w:color w:val="000000"/>
          <w:sz w:val="24"/>
          <w:szCs w:val="24"/>
          <w:lang w:eastAsia="ru-RU"/>
        </w:rPr>
        <w:t>4.5. Обеспечение заявок на участие в конкурсе</w:t>
      </w:r>
      <w:bookmarkEnd w:id="62"/>
      <w:bookmarkEnd w:id="63"/>
    </w:p>
    <w:p w:rsid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color w:val="000000"/>
          <w:sz w:val="24"/>
          <w:szCs w:val="24"/>
          <w:lang w:eastAsia="ru-RU"/>
        </w:rPr>
        <w:t>4.5.1.</w:t>
      </w:r>
      <w:r w:rsidRPr="00AF1D29">
        <w:rPr>
          <w:rFonts w:ascii="Times New Roman" w:hAnsi="Times New Roman"/>
          <w:sz w:val="24"/>
          <w:szCs w:val="24"/>
        </w:rPr>
        <w:t xml:space="preserve"> При проведении открытого конкурса Заказчик вправе установить требование об обеспечении заявок. </w:t>
      </w:r>
    </w:p>
    <w:p w:rsidR="00AF1D29" w:rsidRP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sz w:val="24"/>
          <w:szCs w:val="24"/>
        </w:rPr>
        <w:t>4.5.2. Требование об обеспечении заявки на участие в открытом конкурсе в равной мере относится ко всем участникам закупки.</w:t>
      </w:r>
    </w:p>
    <w:p w:rsidR="00AF1D29" w:rsidRPr="00AF1D29" w:rsidRDefault="00AF1D29" w:rsidP="00AF1D29">
      <w:pPr>
        <w:spacing w:after="0" w:line="240" w:lineRule="auto"/>
        <w:ind w:firstLine="709"/>
        <w:jc w:val="both"/>
        <w:rPr>
          <w:rFonts w:ascii="Times New Roman" w:eastAsia="Times New Roman" w:hAnsi="Times New Roman"/>
          <w:sz w:val="24"/>
          <w:szCs w:val="24"/>
        </w:rPr>
      </w:pPr>
      <w:r w:rsidRPr="00AF1D29">
        <w:rPr>
          <w:rFonts w:ascii="Times New Roman" w:eastAsia="Times New Roman" w:hAnsi="Times New Roman"/>
          <w:sz w:val="24"/>
          <w:szCs w:val="24"/>
        </w:rPr>
        <w:t xml:space="preserve">4.5.3. Обеспечение заявки на участие в конкурсе предоставляется участником закупки путем внесения денежных средств на счет Заказчика или путем предоставления банковской гарантии. </w:t>
      </w:r>
    </w:p>
    <w:p w:rsidR="00AF1D29" w:rsidRPr="00AF1D29" w:rsidRDefault="00AF1D29" w:rsidP="00AF1D29">
      <w:pPr>
        <w:spacing w:after="0" w:line="240" w:lineRule="auto"/>
        <w:ind w:firstLine="709"/>
        <w:jc w:val="both"/>
        <w:rPr>
          <w:rFonts w:ascii="Times New Roman" w:hAnsi="Times New Roman"/>
          <w:color w:val="000000"/>
          <w:sz w:val="24"/>
          <w:szCs w:val="24"/>
          <w:lang w:eastAsia="ru-RU"/>
        </w:rPr>
      </w:pPr>
      <w:r w:rsidRPr="00AF1D29">
        <w:rPr>
          <w:rFonts w:ascii="Times New Roman" w:hAnsi="Times New Roman"/>
          <w:sz w:val="24"/>
          <w:szCs w:val="24"/>
        </w:rPr>
        <w:lastRenderedPageBreak/>
        <w:t>4.5.3.1. У</w:t>
      </w:r>
      <w:r w:rsidRPr="00AF1D29">
        <w:rPr>
          <w:rFonts w:ascii="Times New Roman" w:hAnsi="Times New Roman"/>
          <w:color w:val="000000"/>
          <w:sz w:val="24"/>
          <w:szCs w:val="24"/>
          <w:lang w:eastAsia="ru-RU"/>
        </w:rPr>
        <w:t xml:space="preserve">частники конкурса, подающие заявки, вносят денежные средства в качестве обеспечения заявок в сумме и на счет, реквизиты которого указаны в пункте 8.15. части </w:t>
      </w:r>
      <w:r w:rsidRPr="00AF1D29">
        <w:rPr>
          <w:rFonts w:ascii="Times New Roman" w:hAnsi="Times New Roman"/>
          <w:color w:val="000000"/>
          <w:sz w:val="24"/>
          <w:szCs w:val="24"/>
          <w:lang w:val="en-US" w:eastAsia="ru-RU"/>
        </w:rPr>
        <w:t>III</w:t>
      </w:r>
      <w:r w:rsidRPr="00AF1D29">
        <w:rPr>
          <w:rFonts w:ascii="Times New Roman" w:hAnsi="Times New Roman"/>
          <w:color w:val="000000"/>
          <w:sz w:val="24"/>
          <w:szCs w:val="24"/>
          <w:lang w:eastAsia="ru-RU"/>
        </w:rPr>
        <w:t xml:space="preserve"> «ИНФОРМАЦИОННАЯ КАРТА ОТКРЫТОГО КОНКУРСА». Факт внесения участником конкурса денежных средств в качестве обеспечения заявки на участие в конкурсе подтверждается платежным поручением о</w:t>
      </w:r>
      <w:r w:rsidRPr="00AF1D29">
        <w:rPr>
          <w:rFonts w:ascii="Times New Roman" w:hAnsi="Times New Roman"/>
          <w:sz w:val="24"/>
          <w:szCs w:val="24"/>
          <w:lang w:eastAsia="ru-RU"/>
        </w:rPr>
        <w:t xml:space="preserve"> перечислении денежных средств или </w:t>
      </w:r>
      <w:r w:rsidRPr="00AF1D29">
        <w:rPr>
          <w:rFonts w:ascii="Times New Roman" w:hAnsi="Times New Roman"/>
          <w:color w:val="000000"/>
          <w:sz w:val="24"/>
          <w:szCs w:val="24"/>
          <w:lang w:eastAsia="ru-RU"/>
        </w:rPr>
        <w:t xml:space="preserve">копией такого платежного поручения. Соответствующее платежное поручение должно быть подано участником конкурса в составе документов, входящих в заявку на участие в конкурсе. Денежные средства, вносимые в качестве обеспечения заявки на участие в конкурсе, должны быть зачислены на счет Заказчика, реквизиты которого указаны в пункте 8.15. части </w:t>
      </w:r>
      <w:r w:rsidRPr="00AF1D29">
        <w:rPr>
          <w:rFonts w:ascii="Times New Roman" w:hAnsi="Times New Roman"/>
          <w:color w:val="000000"/>
          <w:sz w:val="24"/>
          <w:szCs w:val="24"/>
          <w:lang w:val="en-US" w:eastAsia="ru-RU"/>
        </w:rPr>
        <w:t>III</w:t>
      </w:r>
      <w:r w:rsidRPr="00AF1D29">
        <w:rPr>
          <w:rFonts w:ascii="Times New Roman" w:hAnsi="Times New Roman"/>
          <w:color w:val="000000"/>
          <w:sz w:val="24"/>
          <w:szCs w:val="24"/>
          <w:lang w:eastAsia="ru-RU"/>
        </w:rPr>
        <w:t xml:space="preserve"> «ИНФОРМАЦИОННАЯ КАРТА КОНКУРСА», не позднее даты рассмотрения заявок на участие в конкурсе, указанной в пункте 8.17. части </w:t>
      </w:r>
      <w:r w:rsidRPr="00AF1D29">
        <w:rPr>
          <w:rFonts w:ascii="Times New Roman" w:hAnsi="Times New Roman"/>
          <w:color w:val="000000"/>
          <w:sz w:val="24"/>
          <w:szCs w:val="24"/>
          <w:lang w:val="en-US" w:eastAsia="ru-RU"/>
        </w:rPr>
        <w:t>III</w:t>
      </w:r>
      <w:r w:rsidRPr="00AF1D29">
        <w:rPr>
          <w:rFonts w:ascii="Times New Roman" w:hAnsi="Times New Roman"/>
          <w:color w:val="000000"/>
          <w:sz w:val="24"/>
          <w:szCs w:val="24"/>
          <w:lang w:eastAsia="ru-RU"/>
        </w:rPr>
        <w:t xml:space="preserve"> «Информационная карта конкурса». </w:t>
      </w:r>
    </w:p>
    <w:p w:rsidR="00AF1D29" w:rsidRPr="00AF1D29" w:rsidRDefault="00AF1D29" w:rsidP="00AF1D29">
      <w:pPr>
        <w:spacing w:after="0" w:line="240" w:lineRule="auto"/>
        <w:ind w:firstLine="709"/>
        <w:jc w:val="both"/>
        <w:rPr>
          <w:rFonts w:ascii="Times New Roman" w:hAnsi="Times New Roman"/>
          <w:sz w:val="24"/>
          <w:szCs w:val="24"/>
        </w:rPr>
      </w:pPr>
      <w:r w:rsidRPr="00AF1D29">
        <w:rPr>
          <w:rFonts w:ascii="Times New Roman" w:hAnsi="Times New Roman"/>
          <w:color w:val="000000"/>
          <w:sz w:val="24"/>
          <w:szCs w:val="24"/>
          <w:lang w:eastAsia="ru-RU"/>
        </w:rPr>
        <w:t xml:space="preserve">4.5.3.2. Заказчиком в качестве обеспечения заявок на участие в конкурсе принимаются банковские гарантии, выданные </w:t>
      </w:r>
      <w:r w:rsidRPr="00AF1D29">
        <w:rPr>
          <w:rFonts w:ascii="Times New Roman" w:hAnsi="Times New Roman"/>
          <w:sz w:val="23"/>
          <w:szCs w:val="23"/>
        </w:rPr>
        <w:t>банками</w:t>
      </w:r>
      <w:r w:rsidRPr="00AF1D29">
        <w:rPr>
          <w:rFonts w:ascii="Times New Roman" w:hAnsi="Times New Roman"/>
          <w:sz w:val="24"/>
          <w:szCs w:val="24"/>
        </w:rPr>
        <w:t>,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4.5.3.2.1 Банковская гарантия должна быть составлена с учетом требований статей 368 - 378 Гражданского кодекса РФ и следующих условий:</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а) банковская гарантия должна быть безотзывной;</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б) бенефициаром в банковской гарантии должен быть указан Заказчик, принципалом - участник закупки, гарантом - банк, выдавший банковскую гарантию;</w:t>
      </w:r>
    </w:p>
    <w:p w:rsidR="00AF1D29" w:rsidRPr="00AF1D29" w:rsidRDefault="00AF1D29" w:rsidP="00AF1D29">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AF1D29">
        <w:rPr>
          <w:rFonts w:ascii="Times New Roman" w:eastAsia="Times New Roman" w:hAnsi="Times New Roman"/>
          <w:color w:val="000000"/>
          <w:sz w:val="24"/>
          <w:szCs w:val="24"/>
        </w:rPr>
        <w:t xml:space="preserve"> в) в банковской гарантия должна быть указана сумма банковской гарантии, подлежащая уплате гарантом бенефициару в установленном пунктом 8.14 части III «ИНФОРМАЦИОННАЯ КАРТА ОТКРЫТОГО КОНКУРСА» размере; </w:t>
      </w:r>
    </w:p>
    <w:p w:rsidR="00AF1D29" w:rsidRPr="00AF1D29" w:rsidRDefault="00AF1D29" w:rsidP="00AF1D29">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AF1D29">
        <w:rPr>
          <w:rFonts w:ascii="Times New Roman" w:eastAsia="Times New Roman" w:hAnsi="Times New Roman"/>
          <w:color w:val="000000"/>
          <w:sz w:val="24"/>
          <w:szCs w:val="24"/>
        </w:rPr>
        <w:t xml:space="preserve">  г) банковская гарантия должна содержать следующие обязательства принципала, надлежащее исполнение которых обеспечивается банковской гарантией, в том числе: </w:t>
      </w:r>
    </w:p>
    <w:p w:rsidR="00AF1D29" w:rsidRPr="00AF1D29" w:rsidRDefault="00AF1D29" w:rsidP="00AF1D29">
      <w:pPr>
        <w:tabs>
          <w:tab w:val="left" w:pos="1276"/>
          <w:tab w:val="left" w:pos="1418"/>
          <w:tab w:val="left" w:pos="1560"/>
        </w:tabs>
        <w:spacing w:after="0" w:line="240" w:lineRule="auto"/>
        <w:jc w:val="both"/>
        <w:rPr>
          <w:rFonts w:ascii="Times New Roman" w:hAnsi="Times New Roman"/>
          <w:sz w:val="24"/>
          <w:szCs w:val="24"/>
        </w:rPr>
      </w:pPr>
      <w:r w:rsidRPr="00AF1D29">
        <w:rPr>
          <w:rFonts w:ascii="Times New Roman" w:hAnsi="Times New Roman"/>
          <w:sz w:val="24"/>
          <w:szCs w:val="24"/>
        </w:rPr>
        <w:t xml:space="preserve">            - прямого письменного отказа принципала подписать договор;</w:t>
      </w:r>
    </w:p>
    <w:p w:rsidR="00AF1D29" w:rsidRPr="00AF1D29" w:rsidRDefault="00AF1D29" w:rsidP="00AF1D29">
      <w:pPr>
        <w:tabs>
          <w:tab w:val="left" w:pos="1276"/>
          <w:tab w:val="left" w:pos="1418"/>
          <w:tab w:val="left" w:pos="1560"/>
        </w:tabs>
        <w:spacing w:after="0" w:line="240" w:lineRule="auto"/>
        <w:jc w:val="both"/>
        <w:rPr>
          <w:rFonts w:ascii="Times New Roman" w:hAnsi="Times New Roman"/>
          <w:sz w:val="24"/>
          <w:szCs w:val="24"/>
        </w:rPr>
      </w:pPr>
      <w:r w:rsidRPr="00AF1D29">
        <w:rPr>
          <w:rFonts w:ascii="Times New Roman" w:hAnsi="Times New Roman"/>
          <w:sz w:val="24"/>
          <w:szCs w:val="24"/>
        </w:rPr>
        <w:t xml:space="preserve">            - не подписания принципалом договора в срок, установленный документацией;</w:t>
      </w:r>
    </w:p>
    <w:p w:rsidR="00AF1D29" w:rsidRPr="00AF1D29" w:rsidRDefault="00AF1D29" w:rsidP="00AF1D29">
      <w:pPr>
        <w:tabs>
          <w:tab w:val="left" w:pos="1276"/>
          <w:tab w:val="left" w:pos="1418"/>
          <w:tab w:val="left" w:pos="1560"/>
        </w:tabs>
        <w:spacing w:after="0" w:line="240" w:lineRule="auto"/>
        <w:jc w:val="both"/>
      </w:pPr>
      <w:r w:rsidRPr="00AF1D29">
        <w:rPr>
          <w:rFonts w:ascii="Times New Roman" w:hAnsi="Times New Roman"/>
          <w:sz w:val="24"/>
          <w:szCs w:val="24"/>
        </w:rPr>
        <w:t xml:space="preserve">            - непредоставления принципалом обеспечения исполнения обязательств по договору (данные обязательства включаются, если документацией   предусмотрено   предоставление обеспечения договора в срок до заключения договора);</w:t>
      </w:r>
    </w:p>
    <w:p w:rsidR="00AF1D29" w:rsidRPr="00AF1D29" w:rsidRDefault="00AF1D29" w:rsidP="00AF1D29">
      <w:pPr>
        <w:tabs>
          <w:tab w:val="left" w:pos="1276"/>
          <w:tab w:val="left" w:pos="1418"/>
          <w:tab w:val="left" w:pos="1560"/>
        </w:tabs>
        <w:spacing w:after="0" w:line="240" w:lineRule="auto"/>
        <w:jc w:val="both"/>
        <w:rPr>
          <w:rFonts w:ascii="Times New Roman" w:hAnsi="Times New Roman"/>
          <w:sz w:val="24"/>
          <w:szCs w:val="24"/>
        </w:rPr>
      </w:pPr>
      <w:r w:rsidRPr="00AF1D29">
        <w:rPr>
          <w:rFonts w:ascii="Times New Roman" w:hAnsi="Times New Roman"/>
          <w:sz w:val="24"/>
          <w:szCs w:val="24"/>
        </w:rPr>
        <w:t xml:space="preserve">            д) банковская гарантия должна действовать не менее одного месяца с даты окончания срока подачи заявок на участие в конкурсе;</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е) в банковской гарантии должно быть предусмотрено безусловное право бенефициара на истребование суммы банковской гарантии.</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ж)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В банковской гарантии не должно быть условий или требований, противоречащих вышеизложенному или делающих вышеизложенное неисполнимым.</w:t>
      </w:r>
    </w:p>
    <w:p w:rsidR="00AF1D29" w:rsidRP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sz w:val="24"/>
          <w:szCs w:val="24"/>
        </w:rPr>
        <w:t xml:space="preserve">4.5.4.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открытом конкурсе, и на дату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w:t>
      </w:r>
      <w:bookmarkStart w:id="64" w:name="Par5"/>
      <w:bookmarkEnd w:id="64"/>
    </w:p>
    <w:p w:rsidR="00AF1D29" w:rsidRP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sz w:val="24"/>
          <w:szCs w:val="24"/>
        </w:rPr>
        <w:t xml:space="preserve">4.5.5. Денежные средства, внесенные в качестве обеспечения заявки на участие в конкурсе, возвращаются на счет участника закупки в течение </w:t>
      </w:r>
      <w:r w:rsidRPr="00AF1D29">
        <w:rPr>
          <w:rFonts w:ascii="Times New Roman" w:hAnsi="Times New Roman"/>
          <w:sz w:val="24"/>
          <w:szCs w:val="24"/>
          <w:lang w:eastAsia="ru-RU"/>
        </w:rPr>
        <w:t xml:space="preserve">пяти </w:t>
      </w:r>
      <w:r w:rsidRPr="00AF1D29">
        <w:rPr>
          <w:rFonts w:ascii="Times New Roman" w:hAnsi="Times New Roman"/>
          <w:sz w:val="24"/>
          <w:szCs w:val="24"/>
        </w:rPr>
        <w:t>рабочих дней, с даты наступления одного из следующих случаев:</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а) публикация в Единой информационной системе протокола оценки и сопоставления заявок на участие в конкурсе.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после заключения договора;</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б) отказ от проведения закупки;</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в) отклонение заявки участника закупки;</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г) отзыв заявки участником закупки до окончания срока подачи заявок;</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lastRenderedPageBreak/>
        <w:t>д) получение заявки на участие в закупке после окончания срока подачи заявок;</w:t>
      </w:r>
    </w:p>
    <w:p w:rsidR="00AF1D29" w:rsidRP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sz w:val="24"/>
          <w:szCs w:val="24"/>
        </w:rPr>
        <w:t>Возврат банковской гарантии в случаях, указанных в п.п. а) - д) настоящего пункта, заказчиком предоставившему ее лицу или гаранту не осуществляется, взыскание по ней не производится.</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rPr>
        <w:t xml:space="preserve">4.5.6. </w:t>
      </w:r>
      <w:r w:rsidRPr="00AF1D29">
        <w:rPr>
          <w:rFonts w:ascii="Times New Roman" w:hAnsi="Times New Roman"/>
          <w:sz w:val="24"/>
          <w:szCs w:val="24"/>
          <w:lang w:eastAsia="ru-RU"/>
        </w:rPr>
        <w:t>Обеспечение заявки не возвращается и подлежит удержанию Заказчиком в следующих случаях:</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 отказа победителя конкурса от заключения договора;</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 уклонения победителя конкурса от заключения договора (абзац третий п. 6.1.2 Документации).</w:t>
      </w:r>
    </w:p>
    <w:p w:rsidR="0043471A" w:rsidRPr="0043471A" w:rsidRDefault="0043471A" w:rsidP="0043471A">
      <w:pPr>
        <w:autoSpaceDE w:val="0"/>
        <w:autoSpaceDN w:val="0"/>
        <w:adjustRightInd w:val="0"/>
        <w:spacing w:after="0" w:line="240" w:lineRule="auto"/>
        <w:ind w:firstLine="709"/>
        <w:jc w:val="both"/>
        <w:rPr>
          <w:rFonts w:ascii="Times New Roman" w:hAnsi="Times New Roman"/>
          <w:sz w:val="24"/>
          <w:szCs w:val="24"/>
        </w:rPr>
      </w:pPr>
    </w:p>
    <w:p w:rsidR="0043471A" w:rsidRPr="0043471A" w:rsidRDefault="0043471A" w:rsidP="0043471A">
      <w:pPr>
        <w:keepNext/>
        <w:spacing w:after="60" w:line="240" w:lineRule="auto"/>
        <w:ind w:firstLine="709"/>
        <w:jc w:val="both"/>
        <w:outlineLvl w:val="1"/>
        <w:rPr>
          <w:rFonts w:ascii="Times New Roman" w:hAnsi="Times New Roman"/>
          <w:b/>
          <w:sz w:val="24"/>
          <w:szCs w:val="24"/>
          <w:lang w:eastAsia="ru-RU"/>
        </w:rPr>
      </w:pPr>
      <w:bookmarkStart w:id="65" w:name="Par37"/>
      <w:bookmarkStart w:id="66" w:name="Par41"/>
      <w:bookmarkEnd w:id="65"/>
      <w:bookmarkEnd w:id="66"/>
      <w:r w:rsidRPr="0043471A">
        <w:rPr>
          <w:rFonts w:ascii="Times New Roman" w:hAnsi="Times New Roman"/>
          <w:b/>
          <w:sz w:val="24"/>
          <w:szCs w:val="24"/>
          <w:lang w:eastAsia="ru-RU"/>
        </w:rPr>
        <w:t xml:space="preserve">5. </w:t>
      </w:r>
      <w:bookmarkStart w:id="67" w:name="_Toc185302721"/>
      <w:r w:rsidRPr="0043471A">
        <w:rPr>
          <w:rFonts w:ascii="Times New Roman" w:hAnsi="Times New Roman"/>
          <w:b/>
          <w:sz w:val="24"/>
          <w:szCs w:val="24"/>
          <w:lang w:eastAsia="ru-RU"/>
        </w:rPr>
        <w:t>ВСКРЫТИЕ КОНВЕРТОВ С ЗАЯВКАМИ НА УЧАСТИЕ В КОНКУРСЕ, РАССМОТРЕНИЕ, ОЦЕНКА И СОПОСТАВЛЕНИЕ ЗАЯВОК НА УЧАСТИЕ В КОНКУРСЕ</w:t>
      </w:r>
      <w:bookmarkEnd w:id="67"/>
    </w:p>
    <w:p w:rsidR="0043471A" w:rsidRPr="0043471A" w:rsidRDefault="0043471A" w:rsidP="0043471A">
      <w:pPr>
        <w:keepNext/>
        <w:spacing w:after="60" w:line="240" w:lineRule="auto"/>
        <w:ind w:firstLine="709"/>
        <w:jc w:val="both"/>
        <w:outlineLvl w:val="1"/>
        <w:rPr>
          <w:rFonts w:ascii="Times New Roman" w:hAnsi="Times New Roman"/>
          <w:b/>
          <w:color w:val="000000"/>
          <w:sz w:val="24"/>
          <w:szCs w:val="24"/>
          <w:lang w:eastAsia="ru-RU"/>
        </w:rPr>
      </w:pPr>
      <w:bookmarkStart w:id="68" w:name="_Toc185302722"/>
      <w:bookmarkStart w:id="69" w:name="_Toc168126709"/>
      <w:bookmarkStart w:id="70" w:name="_Toc138742694"/>
      <w:r w:rsidRPr="0043471A">
        <w:rPr>
          <w:rFonts w:ascii="Times New Roman" w:hAnsi="Times New Roman"/>
          <w:b/>
          <w:color w:val="000000"/>
          <w:sz w:val="24"/>
          <w:szCs w:val="24"/>
          <w:lang w:eastAsia="ru-RU"/>
        </w:rPr>
        <w:t>5.1. Порядок вскрытия конвертов с заявками на участие в конкурсе</w:t>
      </w:r>
      <w:bookmarkEnd w:id="68"/>
      <w:bookmarkEnd w:id="69"/>
      <w:bookmarkEnd w:id="70"/>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5.1.1. В день, время и в месте, указанные в пункте 8.16.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Единой комиссией вскрываются конверты с заявками на участие в конкурсе (далее также - «вскрытие конвертов с заявками на участие в конкурсе», «процедура вскрытия»).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5.1.2. Непосредственно перед вскрытием конвертов с заявками, но не раньше времени, указанного в извещении о проведении конкурса, Единая комиссия обязана объявить присутствующим участникам закупки о возможности изменить или отозвать поданные заявки.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5.1.3.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конкурсные заявки на участие в конкурсе участника закупки, поданные в отношении данного лота, не рассматриваются и возвращаются участнику.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 При вскрытии конвертов с заявками объявляются и заносятся в протокол вскрытия конвертов следующие сведения:</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5.1.4.1. О содержимом конверта (заявка, ее изменение, отзыв, иное);</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5.1.4.2. Наименование (для юридического лица), фамилия, имя, отчество (для физического лица) и почтовый адрес каждого участника процедуры закупки, конверт с заявкой на участие в конкурсе которого вскрывается;</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5.1.4.3.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для конвертов с изменениями и отзывами заявок – существо изменений или факт отзыва заявки;</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5.1.4.4. Иную информацию по существу содержания заявок, которую Единая комиссия сочтет нужной огласить.</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5.1.5. В случае если по окончании срока подачи конкурсных заявок подана только одна или не подано ни одной конкурсной заявки, в указанный протокол вносится информация о признании конкурса несостоявшимся.</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5.1.6. Протокол вскрытия конвертов с заявками подписывается всеми присутствующими на заседании членами Единой комиссии в день заседания. Указанный протокол размещается Заказчиком в Единой информационной системе в течение трех дней, следующих за днем его подписания.</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5.1.7. Заказчик вправе осуществлять аудиозапись вскрытия конвертов с заявками. </w:t>
      </w:r>
    </w:p>
    <w:p w:rsidR="0043471A" w:rsidRPr="0043471A" w:rsidRDefault="0043471A" w:rsidP="0043471A">
      <w:pPr>
        <w:keepNext/>
        <w:spacing w:after="0" w:line="240" w:lineRule="auto"/>
        <w:ind w:firstLine="709"/>
        <w:outlineLvl w:val="1"/>
        <w:rPr>
          <w:rFonts w:ascii="Times New Roman" w:hAnsi="Times New Roman"/>
          <w:b/>
          <w:bCs/>
          <w:color w:val="000000"/>
          <w:sz w:val="24"/>
          <w:szCs w:val="24"/>
          <w:lang w:eastAsia="ru-RU"/>
        </w:rPr>
      </w:pPr>
      <w:bookmarkStart w:id="71" w:name="_Toc185302723"/>
      <w:bookmarkStart w:id="72" w:name="_Ref119429700"/>
      <w:r w:rsidRPr="0043471A">
        <w:rPr>
          <w:rFonts w:ascii="Times New Roman" w:hAnsi="Times New Roman"/>
          <w:b/>
          <w:bCs/>
          <w:color w:val="000000"/>
          <w:sz w:val="24"/>
          <w:szCs w:val="24"/>
          <w:lang w:eastAsia="ru-RU"/>
        </w:rPr>
        <w:t>5.2. Рассмотрение заявок на участие в конкурсе</w:t>
      </w:r>
      <w:bookmarkEnd w:id="71"/>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5.2.1. Единая комиссия рассматривает заявки на участие в конкурсе на соответствие требованиям, установленным в конкурсной документации и соответствие участников конкурса требованиям, установленным в пункте 8.6.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spacing w:after="0" w:line="240" w:lineRule="auto"/>
        <w:ind w:firstLine="709"/>
        <w:jc w:val="both"/>
        <w:rPr>
          <w:rFonts w:ascii="Times New Roman" w:hAnsi="Times New Roman"/>
          <w:sz w:val="24"/>
          <w:szCs w:val="24"/>
        </w:rPr>
      </w:pPr>
      <w:r w:rsidRPr="0043471A">
        <w:rPr>
          <w:rFonts w:ascii="Times New Roman" w:hAnsi="Times New Roman"/>
          <w:sz w:val="24"/>
          <w:szCs w:val="24"/>
        </w:rPr>
        <w:t xml:space="preserve">5.2.2. Срок рассмотрения и оценки заявок на участие в конкурсе не может превышать десяти дней со дня вскрытия конвертов с заявками на участие в конкурсе.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5.2.3. На основании результатов рассмотрения заявок на участие в конкурсе Единой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который ведется Единой комиссией и подписывается всеми присутствующими на заседании членами Единой  комиссии, в день окончания рассмотрения заявок. Указанный протокол размещается Заказчиком в Единой информационной системе не позднее чем через три дня со дня подписания такого протокола.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lastRenderedPageBreak/>
        <w:t>Протокол рассмотрения заявок на участие в конкурсе должен содержать:</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5.2.3.1. Сведения о месте, дате, времени проведения рассмотрения заявок на участие в конкурсе;</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5.2.3.2. Сведения об участниках процедуры закупки, подавших заявки на участие в конкурсе;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5.2.3.3.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положений конкурсной документации, которым не соответствует конкурсная заявка этого участника закупки, положений такой заявки, не соответствующих требованиям конкурсной документации;</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5.2.4. При рассмотрении заявок на участие в конкурсе участник закупки не допускается Единой комиссией к участию в конкурсе в случае: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5.2.4.1. несоответствия участника требованиям, указанным в пункте 8.6.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5.2.4.2. несоответствия заявки на участие в конкурсе требованиям конкурсной документации, в том числе наличие в такой заявке предложения о цене договора (цене за единицу товаров, работ, услуг) превышающей начальную (максимальную) цену договора (цену за единицу товаров, работ, услуг); </w:t>
      </w:r>
    </w:p>
    <w:p w:rsidR="0043471A" w:rsidRPr="0043471A" w:rsidRDefault="0043471A" w:rsidP="0043471A">
      <w:pPr>
        <w:autoSpaceDE w:val="0"/>
        <w:autoSpaceDN w:val="0"/>
        <w:adjustRightInd w:val="0"/>
        <w:spacing w:after="0" w:line="240" w:lineRule="auto"/>
        <w:ind w:firstLine="709"/>
        <w:jc w:val="both"/>
        <w:rPr>
          <w:rFonts w:ascii="Times New Roman" w:hAnsi="Times New Roman"/>
          <w:b/>
          <w:sz w:val="24"/>
          <w:szCs w:val="24"/>
        </w:rPr>
      </w:pPr>
      <w:r w:rsidRPr="0043471A">
        <w:rPr>
          <w:rFonts w:ascii="Times New Roman" w:hAnsi="Times New Roman"/>
          <w:color w:val="000000"/>
          <w:sz w:val="24"/>
          <w:szCs w:val="24"/>
          <w:lang w:eastAsia="ru-RU"/>
        </w:rPr>
        <w:t xml:space="preserve">5.2.4.3. непредоставления участником обязательных документов, входящих в состав заявки на участие в конкурсе (пункт 8.11 </w:t>
      </w:r>
      <w:r w:rsidRPr="0043471A">
        <w:rPr>
          <w:rFonts w:ascii="Times New Roman" w:hAnsi="Times New Roman"/>
          <w:sz w:val="24"/>
          <w:szCs w:val="24"/>
          <w:lang w:eastAsia="ru-RU"/>
        </w:rPr>
        <w:t>части III «</w:t>
      </w:r>
      <w:r w:rsidRPr="0043471A">
        <w:rPr>
          <w:rFonts w:ascii="Times New Roman" w:hAnsi="Times New Roman"/>
          <w:color w:val="000000"/>
          <w:sz w:val="24"/>
          <w:szCs w:val="24"/>
          <w:lang w:eastAsia="ru-RU"/>
        </w:rPr>
        <w:t>ИНФОРМАЦИОННАЯ КАРТА ОТКРЫТОГО КОНКУРСА</w:t>
      </w:r>
      <w:r w:rsidRPr="0043471A">
        <w:rPr>
          <w:rFonts w:ascii="Times New Roman" w:hAnsi="Times New Roman"/>
          <w:sz w:val="24"/>
          <w:szCs w:val="24"/>
          <w:lang w:eastAsia="ru-RU"/>
        </w:rPr>
        <w:t xml:space="preserve">») (за исключением документов, подтверждающих </w:t>
      </w:r>
      <w:r w:rsidRPr="0043471A">
        <w:rPr>
          <w:rFonts w:ascii="Times New Roman" w:hAnsi="Times New Roman"/>
          <w:sz w:val="24"/>
          <w:szCs w:val="24"/>
        </w:rPr>
        <w:t xml:space="preserve">квалификацию участника) </w:t>
      </w:r>
      <w:r w:rsidRPr="0043471A">
        <w:rPr>
          <w:rFonts w:ascii="Times New Roman" w:hAnsi="Times New Roman"/>
          <w:color w:val="000000"/>
          <w:sz w:val="24"/>
          <w:szCs w:val="24"/>
          <w:lang w:eastAsia="ru-RU"/>
        </w:rPr>
        <w:t xml:space="preserve">либо наличия в таких документах недостоверных сведений; </w:t>
      </w:r>
    </w:p>
    <w:p w:rsidR="0043471A" w:rsidRPr="0043471A" w:rsidRDefault="0043471A" w:rsidP="0043471A">
      <w:pPr>
        <w:autoSpaceDE w:val="0"/>
        <w:autoSpaceDN w:val="0"/>
        <w:adjustRightInd w:val="0"/>
        <w:spacing w:after="0" w:line="240" w:lineRule="auto"/>
        <w:ind w:firstLine="709"/>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5.2.4.4. </w:t>
      </w:r>
      <w:r w:rsidRPr="0043471A">
        <w:rPr>
          <w:rFonts w:ascii="Times New Roman" w:hAnsi="Times New Roman"/>
          <w:sz w:val="24"/>
          <w:szCs w:val="24"/>
          <w:lang w:eastAsia="ru-RU"/>
        </w:rPr>
        <w:t>несоответствия предлагаемых в заявке товаров, работ, услуг потребностям Заказчика, установленным в конкурсной документации;</w:t>
      </w:r>
    </w:p>
    <w:p w:rsidR="0043471A" w:rsidRDefault="0043471A" w:rsidP="0043471A">
      <w:pPr>
        <w:autoSpaceDE w:val="0"/>
        <w:autoSpaceDN w:val="0"/>
        <w:adjustRightInd w:val="0"/>
        <w:spacing w:after="0" w:line="240" w:lineRule="auto"/>
        <w:ind w:firstLine="709"/>
        <w:jc w:val="both"/>
        <w:rPr>
          <w:rFonts w:ascii="Times New Roman" w:hAnsi="Times New Roman"/>
          <w:sz w:val="24"/>
          <w:szCs w:val="24"/>
        </w:rPr>
      </w:pPr>
      <w:r w:rsidRPr="0043471A">
        <w:rPr>
          <w:rFonts w:ascii="Times New Roman" w:hAnsi="Times New Roman"/>
          <w:sz w:val="24"/>
          <w:szCs w:val="24"/>
          <w:lang w:eastAsia="ru-RU"/>
        </w:rPr>
        <w:t xml:space="preserve">5.2.4.6. </w:t>
      </w:r>
      <w:r w:rsidRPr="0043471A">
        <w:rPr>
          <w:rFonts w:ascii="Times New Roman" w:hAnsi="Times New Roman"/>
          <w:sz w:val="24"/>
          <w:szCs w:val="24"/>
        </w:rPr>
        <w:t>если участником закупки в составе заявки представлены документы, подтверждающие внесение денежных средств в качестве обеспечения заявки на участие в открытом конкурсе, и на дату рассмотрения заявок денежные средства не поступили на счет, который указан Заказчиком в документации о закупке, такой участник признается не пр</w:t>
      </w:r>
      <w:r w:rsidR="000F107E">
        <w:rPr>
          <w:rFonts w:ascii="Times New Roman" w:hAnsi="Times New Roman"/>
          <w:sz w:val="24"/>
          <w:szCs w:val="24"/>
        </w:rPr>
        <w:t>едоставившим обеспечение заявки;</w:t>
      </w:r>
    </w:p>
    <w:p w:rsidR="000F107E" w:rsidRPr="000F107E" w:rsidRDefault="00451AA9" w:rsidP="000F10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5.2.4.7.</w:t>
      </w:r>
      <w:r w:rsidR="000F107E" w:rsidRPr="000F107E">
        <w:rPr>
          <w:rFonts w:ascii="Times New Roman" w:hAnsi="Times New Roman"/>
          <w:sz w:val="24"/>
          <w:szCs w:val="24"/>
        </w:rPr>
        <w:t xml:space="preserve"> отсутстви</w:t>
      </w:r>
      <w:r>
        <w:rPr>
          <w:rFonts w:ascii="Times New Roman" w:hAnsi="Times New Roman"/>
          <w:sz w:val="24"/>
          <w:szCs w:val="24"/>
        </w:rPr>
        <w:t>я</w:t>
      </w:r>
      <w:r w:rsidR="000F107E" w:rsidRPr="000F107E">
        <w:rPr>
          <w:rFonts w:ascii="Times New Roman" w:hAnsi="Times New Roman"/>
          <w:sz w:val="24"/>
          <w:szCs w:val="24"/>
        </w:rPr>
        <w:t xml:space="preserve">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w:t>
      </w:r>
      <w:r>
        <w:rPr>
          <w:rFonts w:ascii="Times New Roman" w:hAnsi="Times New Roman"/>
          <w:sz w:val="24"/>
          <w:szCs w:val="24"/>
        </w:rPr>
        <w:t xml:space="preserve"> (в случае установления такого требования)</w:t>
      </w:r>
      <w:r w:rsidR="000F107E" w:rsidRPr="000F107E">
        <w:rPr>
          <w:rFonts w:ascii="Times New Roman" w:hAnsi="Times New Roman"/>
          <w:sz w:val="24"/>
          <w:szCs w:val="24"/>
        </w:rPr>
        <w:t xml:space="preserve"> в едином реестре субъектов малого и среднего предпринимательства или непредставление указанными лицами декларации;</w:t>
      </w:r>
    </w:p>
    <w:p w:rsidR="000F107E" w:rsidRPr="000F107E" w:rsidRDefault="00451AA9" w:rsidP="000F10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5.2.4.8.</w:t>
      </w:r>
      <w:r w:rsidR="000F107E" w:rsidRPr="000F107E">
        <w:rPr>
          <w:rFonts w:ascii="Times New Roman" w:hAnsi="Times New Roman"/>
          <w:sz w:val="24"/>
          <w:szCs w:val="24"/>
        </w:rPr>
        <w:t xml:space="preserve"> несоответстви</w:t>
      </w:r>
      <w:r>
        <w:rPr>
          <w:rFonts w:ascii="Times New Roman" w:hAnsi="Times New Roman"/>
          <w:sz w:val="24"/>
          <w:szCs w:val="24"/>
        </w:rPr>
        <w:t>я</w:t>
      </w:r>
      <w:r w:rsidR="000F107E" w:rsidRPr="000F107E">
        <w:rPr>
          <w:rFonts w:ascii="Times New Roman" w:hAnsi="Times New Roman"/>
          <w:sz w:val="24"/>
          <w:szCs w:val="24"/>
        </w:rPr>
        <w:t xml:space="preserve">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0F107E" w:rsidRPr="000F107E" w:rsidRDefault="000F107E" w:rsidP="000F107E">
      <w:pPr>
        <w:autoSpaceDE w:val="0"/>
        <w:autoSpaceDN w:val="0"/>
        <w:adjustRightInd w:val="0"/>
        <w:spacing w:after="0" w:line="240" w:lineRule="auto"/>
        <w:ind w:firstLine="709"/>
        <w:jc w:val="both"/>
        <w:rPr>
          <w:rFonts w:ascii="Times New Roman" w:hAnsi="Times New Roman"/>
          <w:sz w:val="24"/>
          <w:szCs w:val="24"/>
        </w:rPr>
      </w:pPr>
    </w:p>
    <w:p w:rsidR="0043471A" w:rsidRPr="0043471A" w:rsidRDefault="0043471A" w:rsidP="0043471A">
      <w:pPr>
        <w:keepNext/>
        <w:spacing w:after="60" w:line="240" w:lineRule="auto"/>
        <w:ind w:firstLine="709"/>
        <w:jc w:val="both"/>
        <w:outlineLvl w:val="1"/>
        <w:rPr>
          <w:rFonts w:ascii="Times New Roman" w:hAnsi="Times New Roman"/>
          <w:b/>
          <w:bCs/>
          <w:color w:val="000000"/>
          <w:sz w:val="24"/>
          <w:szCs w:val="24"/>
          <w:lang w:eastAsia="ru-RU"/>
        </w:rPr>
      </w:pPr>
      <w:bookmarkStart w:id="73" w:name="Par95"/>
      <w:bookmarkStart w:id="74" w:name="_Toc185302724"/>
      <w:bookmarkEnd w:id="73"/>
      <w:r w:rsidRPr="0043471A">
        <w:rPr>
          <w:rFonts w:ascii="Times New Roman" w:hAnsi="Times New Roman"/>
          <w:b/>
          <w:bCs/>
          <w:color w:val="000000"/>
          <w:sz w:val="24"/>
          <w:szCs w:val="24"/>
          <w:lang w:eastAsia="ru-RU"/>
        </w:rPr>
        <w:t>5.3. Критерии оценки заявок на участие в конкурсе, их содержание и значимость</w:t>
      </w:r>
      <w:bookmarkEnd w:id="74"/>
    </w:p>
    <w:p w:rsidR="0043471A" w:rsidRPr="0043471A" w:rsidRDefault="0043471A" w:rsidP="0043471A">
      <w:pPr>
        <w:spacing w:after="0" w:line="240" w:lineRule="auto"/>
        <w:ind w:firstLine="709"/>
        <w:jc w:val="both"/>
        <w:rPr>
          <w:rFonts w:ascii="Times New Roman" w:hAnsi="Times New Roman"/>
          <w:sz w:val="24"/>
          <w:szCs w:val="24"/>
          <w:lang w:eastAsia="ru-RU"/>
        </w:rPr>
      </w:pPr>
      <w:bookmarkStart w:id="75" w:name="_Toc185302725"/>
      <w:r w:rsidRPr="0043471A">
        <w:rPr>
          <w:rFonts w:ascii="Times New Roman" w:hAnsi="Times New Roman"/>
          <w:sz w:val="24"/>
          <w:szCs w:val="24"/>
          <w:lang w:eastAsia="ru-RU"/>
        </w:rPr>
        <w:t xml:space="preserve">5.3.1. </w:t>
      </w:r>
      <w:r w:rsidRPr="0043471A">
        <w:rPr>
          <w:rFonts w:ascii="Times New Roman" w:hAnsi="Times New Roman"/>
          <w:bCs/>
          <w:sz w:val="24"/>
          <w:szCs w:val="24"/>
          <w:lang w:eastAsia="ru-RU"/>
        </w:rPr>
        <w:t xml:space="preserve">Критерии оценки </w:t>
      </w:r>
      <w:r w:rsidRPr="0043471A">
        <w:rPr>
          <w:rFonts w:ascii="Times New Roman" w:hAnsi="Times New Roman"/>
          <w:bCs/>
          <w:color w:val="000000"/>
          <w:sz w:val="24"/>
          <w:szCs w:val="24"/>
          <w:lang w:eastAsia="ru-RU"/>
        </w:rPr>
        <w:t>заявок на участие в конкурсе</w:t>
      </w:r>
      <w:r w:rsidRPr="0043471A">
        <w:rPr>
          <w:rFonts w:ascii="Times New Roman" w:hAnsi="Times New Roman"/>
          <w:bCs/>
          <w:sz w:val="24"/>
          <w:szCs w:val="24"/>
          <w:lang w:eastAsia="ru-RU"/>
        </w:rPr>
        <w:t>, их содержание и значимость</w:t>
      </w:r>
      <w:r w:rsidRPr="0043471A">
        <w:rPr>
          <w:rFonts w:ascii="Times New Roman" w:hAnsi="Times New Roman"/>
          <w:sz w:val="24"/>
          <w:szCs w:val="24"/>
          <w:lang w:eastAsia="ru-RU"/>
        </w:rPr>
        <w:t xml:space="preserve">, а также порядок оценки предложений установлены в Приложении 1 к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w:t>
      </w:r>
      <w:r w:rsidRPr="0043471A">
        <w:rPr>
          <w:rFonts w:ascii="Times New Roman" w:hAnsi="Times New Roman"/>
          <w:color w:val="000000"/>
          <w:sz w:val="24"/>
          <w:szCs w:val="24"/>
          <w:lang w:eastAsia="ru-RU"/>
        </w:rPr>
        <w:t>ОТКРЫТОГО КОНКУРСА</w:t>
      </w:r>
      <w:r w:rsidRPr="0043471A">
        <w:rPr>
          <w:rFonts w:ascii="Times New Roman" w:hAnsi="Times New Roman"/>
          <w:sz w:val="24"/>
          <w:szCs w:val="24"/>
          <w:lang w:eastAsia="ru-RU"/>
        </w:rPr>
        <w:t>».</w:t>
      </w:r>
    </w:p>
    <w:p w:rsidR="0043471A" w:rsidRPr="0043471A" w:rsidRDefault="0043471A" w:rsidP="0043471A">
      <w:pPr>
        <w:keepNext/>
        <w:spacing w:after="60" w:line="240" w:lineRule="auto"/>
        <w:ind w:firstLine="720"/>
        <w:jc w:val="both"/>
        <w:outlineLvl w:val="1"/>
        <w:rPr>
          <w:rFonts w:ascii="Times New Roman" w:hAnsi="Times New Roman"/>
          <w:b/>
          <w:bCs/>
          <w:color w:val="000000"/>
          <w:sz w:val="24"/>
          <w:szCs w:val="24"/>
          <w:lang w:eastAsia="ru-RU"/>
        </w:rPr>
      </w:pPr>
      <w:r w:rsidRPr="0043471A">
        <w:rPr>
          <w:rFonts w:ascii="Times New Roman" w:hAnsi="Times New Roman"/>
          <w:b/>
          <w:bCs/>
          <w:color w:val="000000"/>
          <w:sz w:val="24"/>
          <w:szCs w:val="24"/>
          <w:lang w:eastAsia="ru-RU"/>
        </w:rPr>
        <w:t>5.4. Порядок оценки и сопоставления заявок на участие в конкурсе</w:t>
      </w:r>
      <w:bookmarkEnd w:id="75"/>
    </w:p>
    <w:p w:rsidR="0043471A" w:rsidRP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5.4.1. Оценка и сопоставление заявок на участие в конкурсе осуществляется Единой комиссией в целях выявления лучших условий исполнения договора в соответствии с критериями, указанными в в Приложении 1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5.4.2. На основании результатов оценки и сопоставления заявок на участие в конкурсе Единая комиссия присваивает порядковый номер каждой заявке относительно других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либо участники набрали одинаковое количество баллов,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5.4.3.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lastRenderedPageBreak/>
        <w:t>5.4.4. Единая комиссия ведет протокол оценки и сопоставления конкурсных заявок, в котором должны содержаться следующие сведения:</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5.4.4.1. О месте, дате, времени проведения оценки и сопоставления таких заявок; </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5.4.4.2. Об участниках конкурса, заявки на участие в конкурсе которых были рассмотрены;</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5.4.4.3. О порядке оценки и о сопоставлении заявок на участие в конкурсе; </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5.4.4.4. О принятом на основании результатов оценки и сопоставления заявок на участие в конкурсе решении;</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5.4.4.5. О присвоении заявкам на участие в конкурсе порядковых номеров; </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5.4.4.6. Сведения о решении Единой комиссии о присвоении заявкам на участие в конкурсе баллов по каждому из предусмотренных критериев оценки заявок на участие в конкурсе;</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5.4.4.7.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5.4.5. Протокол оценки и сопоставления конкурсных заявок подписывается членами Единой комиссии в день заседания и размещается Заказчиком в Единой информационной системе </w:t>
      </w:r>
      <w:bookmarkStart w:id="76" w:name="_Toc185302726"/>
      <w:bookmarkStart w:id="77" w:name="_Toc168126713"/>
      <w:bookmarkStart w:id="78" w:name="_Toc138742698"/>
      <w:bookmarkEnd w:id="72"/>
      <w:r w:rsidRPr="0043471A">
        <w:rPr>
          <w:rFonts w:ascii="Times New Roman" w:hAnsi="Times New Roman"/>
          <w:sz w:val="24"/>
          <w:szCs w:val="24"/>
          <w:lang w:eastAsia="ru-RU"/>
        </w:rPr>
        <w:t>не позднее чем через три дня со дня подписания протокола.</w:t>
      </w:r>
    </w:p>
    <w:p w:rsidR="0043471A" w:rsidRPr="0043471A" w:rsidRDefault="0043471A" w:rsidP="0043471A">
      <w:pPr>
        <w:tabs>
          <w:tab w:val="left" w:pos="1508"/>
        </w:tabs>
        <w:spacing w:after="0" w:line="240" w:lineRule="auto"/>
        <w:ind w:firstLine="709"/>
        <w:jc w:val="both"/>
        <w:rPr>
          <w:rFonts w:ascii="Times New Roman" w:hAnsi="Times New Roman"/>
          <w:b/>
          <w:sz w:val="24"/>
          <w:szCs w:val="24"/>
          <w:lang w:eastAsia="ru-RU"/>
        </w:rPr>
      </w:pPr>
    </w:p>
    <w:p w:rsidR="0043471A" w:rsidRPr="0043471A" w:rsidRDefault="0043471A" w:rsidP="0043471A">
      <w:pPr>
        <w:keepNext/>
        <w:spacing w:after="60" w:line="240" w:lineRule="auto"/>
        <w:ind w:firstLine="720"/>
        <w:jc w:val="both"/>
        <w:outlineLvl w:val="1"/>
        <w:rPr>
          <w:rFonts w:ascii="Times New Roman" w:hAnsi="Times New Roman"/>
          <w:b/>
          <w:sz w:val="24"/>
          <w:szCs w:val="24"/>
          <w:lang w:eastAsia="ru-RU"/>
        </w:rPr>
      </w:pPr>
      <w:r w:rsidRPr="0043471A">
        <w:rPr>
          <w:rFonts w:ascii="Times New Roman" w:hAnsi="Times New Roman"/>
          <w:b/>
          <w:sz w:val="24"/>
          <w:szCs w:val="24"/>
          <w:lang w:eastAsia="ru-RU"/>
        </w:rPr>
        <w:t>6. ЗАКЛЮЧЕНИЕ ДОГОВОРА ПО РЕЗУЛЬТАТАМ ПРОВЕДЕНИЯ КОНКУРСА</w:t>
      </w:r>
      <w:bookmarkEnd w:id="76"/>
      <w:bookmarkEnd w:id="77"/>
      <w:bookmarkEnd w:id="78"/>
    </w:p>
    <w:p w:rsidR="0043471A" w:rsidRPr="0043471A" w:rsidRDefault="0043471A" w:rsidP="0043471A">
      <w:pPr>
        <w:keepNext/>
        <w:spacing w:after="60" w:line="240" w:lineRule="auto"/>
        <w:ind w:firstLine="720"/>
        <w:outlineLvl w:val="1"/>
        <w:rPr>
          <w:rFonts w:ascii="Times New Roman" w:hAnsi="Times New Roman"/>
          <w:b/>
          <w:bCs/>
          <w:color w:val="000000"/>
          <w:sz w:val="24"/>
          <w:szCs w:val="24"/>
          <w:lang w:eastAsia="ru-RU"/>
        </w:rPr>
      </w:pPr>
      <w:bookmarkStart w:id="79" w:name="_Toc185302727"/>
      <w:bookmarkStart w:id="80" w:name="_Toc168126714"/>
      <w:bookmarkStart w:id="81" w:name="_Toc138742699"/>
      <w:bookmarkStart w:id="82" w:name="_Ref119429973"/>
      <w:r w:rsidRPr="0043471A">
        <w:rPr>
          <w:rFonts w:ascii="Times New Roman" w:hAnsi="Times New Roman"/>
          <w:b/>
          <w:bCs/>
          <w:color w:val="000000"/>
          <w:sz w:val="24"/>
          <w:szCs w:val="24"/>
          <w:lang w:eastAsia="ru-RU"/>
        </w:rPr>
        <w:t>6.1. Срок и порядок заключения договора</w:t>
      </w:r>
      <w:bookmarkEnd w:id="79"/>
      <w:bookmarkEnd w:id="80"/>
      <w:bookmarkEnd w:id="81"/>
      <w:bookmarkEnd w:id="82"/>
    </w:p>
    <w:p w:rsidR="00A9699C" w:rsidRPr="00A9699C" w:rsidRDefault="0043471A" w:rsidP="00A9699C">
      <w:pPr>
        <w:spacing w:after="0" w:line="240" w:lineRule="auto"/>
        <w:ind w:firstLine="720"/>
        <w:jc w:val="both"/>
        <w:rPr>
          <w:rFonts w:ascii="Times New Roman" w:hAnsi="Times New Roman"/>
          <w:color w:val="000000"/>
          <w:sz w:val="24"/>
          <w:szCs w:val="24"/>
          <w:lang w:eastAsia="ru-RU"/>
        </w:rPr>
      </w:pPr>
      <w:bookmarkStart w:id="83" w:name="_Ref137365072"/>
      <w:bookmarkStart w:id="84" w:name="_Ref130891676"/>
      <w:r w:rsidRPr="0043471A">
        <w:rPr>
          <w:rFonts w:ascii="Times New Roman" w:hAnsi="Times New Roman"/>
          <w:color w:val="000000"/>
          <w:sz w:val="24"/>
          <w:szCs w:val="24"/>
          <w:lang w:eastAsia="ru-RU"/>
        </w:rPr>
        <w:t xml:space="preserve">6.1.1. </w:t>
      </w:r>
      <w:r w:rsidR="00A9699C" w:rsidRPr="00A9699C">
        <w:rPr>
          <w:rFonts w:ascii="Times New Roman" w:hAnsi="Times New Roman"/>
          <w:color w:val="000000"/>
          <w:sz w:val="24"/>
          <w:szCs w:val="24"/>
          <w:lang w:eastAsia="ru-RU"/>
        </w:rPr>
        <w:t>Срок заключения договора при осуществлении закупки должен составлять не более 20 рабочих дней со дня размещения в Единой информационной системе протокола оценки и сопоставления заявок (или иного протокола в предусмотренных настоящей документацией случаях),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rsidR="0043471A" w:rsidRDefault="0043471A" w:rsidP="00A9699C">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Договор должен быть заключен не ранее чем через десять дней со дня размещения в Единой информационной системе протокола оценки и сопоставления заявок</w:t>
      </w:r>
      <w:r w:rsidR="00A9699C">
        <w:rPr>
          <w:rFonts w:ascii="Times New Roman" w:hAnsi="Times New Roman"/>
          <w:sz w:val="24"/>
          <w:szCs w:val="24"/>
          <w:lang w:eastAsia="ru-RU"/>
        </w:rPr>
        <w:t xml:space="preserve"> (или иного протокола в предусмотренных настоящей документацией случаях)</w:t>
      </w:r>
      <w:r w:rsidRPr="0043471A">
        <w:rPr>
          <w:rFonts w:ascii="Times New Roman" w:hAnsi="Times New Roman"/>
          <w:sz w:val="24"/>
          <w:szCs w:val="24"/>
          <w:lang w:eastAsia="ru-RU"/>
        </w:rPr>
        <w:t>.</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 xml:space="preserve">6.1.2. Проект договора составляется победителем конкурса путем включения в проект договора, прилагаемый к Конкурсной документации, условий исполнения договора, предложенных в заявке победителем конкурса. Проект договора подлежит направлению Заказчику в срок, не превышающий десяти дней со дня размещения в </w:t>
      </w:r>
      <w:r w:rsidRPr="0043471A">
        <w:rPr>
          <w:rFonts w:ascii="Times New Roman" w:hAnsi="Times New Roman"/>
          <w:sz w:val="24"/>
          <w:szCs w:val="24"/>
          <w:lang w:eastAsia="ru-RU"/>
        </w:rPr>
        <w:t>Единой информационной системе</w:t>
      </w:r>
      <w:r w:rsidRPr="0043471A">
        <w:rPr>
          <w:rFonts w:ascii="Times New Roman" w:hAnsi="Times New Roman"/>
          <w:sz w:val="24"/>
          <w:szCs w:val="24"/>
        </w:rPr>
        <w:t xml:space="preserve"> протокола оценки и сопоставления конкурсных заявок. Одновременно с подписанными экземплярами договора победитель конкурса обязан предоставить обеспечение исполнения договора </w:t>
      </w:r>
      <w:r w:rsidRPr="0043471A">
        <w:rPr>
          <w:rFonts w:ascii="Times New Roman" w:hAnsi="Times New Roman"/>
          <w:sz w:val="24"/>
          <w:szCs w:val="24"/>
          <w:lang w:eastAsia="ru-RU"/>
        </w:rPr>
        <w:t>(если Заказчиком было установлено требование обеспечения исполнения договора)</w:t>
      </w:r>
      <w:r w:rsidRPr="0043471A">
        <w:rPr>
          <w:rFonts w:ascii="Times New Roman" w:hAnsi="Times New Roman"/>
          <w:sz w:val="24"/>
          <w:szCs w:val="24"/>
        </w:rPr>
        <w:t xml:space="preserve">.  </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 xml:space="preserve">Заказчик обязан подписать договор и передать его победителю конкурса в течение десяти дней со дня получения проекта договора от победителя конкурса. </w:t>
      </w:r>
    </w:p>
    <w:p w:rsidR="0043471A" w:rsidRPr="0043471A" w:rsidRDefault="0043471A" w:rsidP="0043471A">
      <w:pPr>
        <w:autoSpaceDE w:val="0"/>
        <w:autoSpaceDN w:val="0"/>
        <w:adjustRightInd w:val="0"/>
        <w:spacing w:after="0" w:line="240" w:lineRule="auto"/>
        <w:ind w:firstLine="708"/>
        <w:jc w:val="both"/>
        <w:rPr>
          <w:rFonts w:ascii="Times New Roman" w:hAnsi="Times New Roman"/>
          <w:color w:val="000000" w:themeColor="text1"/>
          <w:sz w:val="24"/>
          <w:szCs w:val="24"/>
          <w:lang w:eastAsia="ru-RU"/>
        </w:rPr>
      </w:pPr>
      <w:r w:rsidRPr="0043471A">
        <w:rPr>
          <w:rFonts w:ascii="Times New Roman" w:hAnsi="Times New Roman"/>
          <w:color w:val="000000" w:themeColor="text1"/>
          <w:sz w:val="24"/>
          <w:szCs w:val="24"/>
          <w:lang w:eastAsia="ru-RU"/>
        </w:rPr>
        <w:t>Если победитель конкурса в срок, предусмотренный Конкурсной документацией, не представил Заказчику подписанный договор, а также надлежащее обеспечение исполнения договора (если Заказчиком было установлено требование обеспечения исполнения договора), победитель конкурса признается уклонившимся от заключения договора.</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color w:val="000000"/>
          <w:sz w:val="24"/>
          <w:szCs w:val="24"/>
          <w:lang w:eastAsia="ru-RU"/>
        </w:rPr>
        <w:t xml:space="preserve">6.1.3. </w:t>
      </w:r>
      <w:r w:rsidRPr="0043471A">
        <w:rPr>
          <w:rFonts w:ascii="Times New Roman" w:hAnsi="Times New Roman"/>
          <w:sz w:val="24"/>
          <w:szCs w:val="24"/>
          <w:lang w:eastAsia="ru-RU"/>
        </w:rPr>
        <w:t>В случае признания победителя конкурса уклонившимся от заключения договора, Заказчик вправе обратиться в суд с иском о требовании к понуждению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6.1.4. У</w:t>
      </w:r>
      <w:r w:rsidRPr="0043471A">
        <w:rPr>
          <w:rFonts w:ascii="Times New Roman" w:hAnsi="Times New Roman"/>
          <w:sz w:val="24"/>
          <w:szCs w:val="24"/>
          <w:lang w:eastAsia="ru-RU"/>
        </w:rPr>
        <w:t>частник конкурса, заявке на участие в конкурсе которого присвоен второй номер, в</w:t>
      </w:r>
      <w:r w:rsidRPr="0043471A">
        <w:rPr>
          <w:rFonts w:ascii="Times New Roman" w:hAnsi="Times New Roman"/>
          <w:sz w:val="24"/>
          <w:szCs w:val="24"/>
        </w:rPr>
        <w:t xml:space="preserve"> случае признания победителя конкурса уклонившимся от заключения договора,</w:t>
      </w:r>
      <w:r w:rsidRPr="0043471A">
        <w:rPr>
          <w:rFonts w:ascii="Times New Roman" w:hAnsi="Times New Roman"/>
          <w:sz w:val="24"/>
          <w:szCs w:val="24"/>
          <w:lang w:eastAsia="ru-RU"/>
        </w:rPr>
        <w:t xml:space="preserve"> обязан </w:t>
      </w:r>
      <w:r w:rsidRPr="0043471A">
        <w:rPr>
          <w:rFonts w:ascii="Times New Roman" w:hAnsi="Times New Roman"/>
          <w:sz w:val="24"/>
          <w:szCs w:val="24"/>
        </w:rPr>
        <w:t>заключить договор по результатам конкурса.</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 xml:space="preserve">6.1.5. Если Заказчиком будет принято решение о заключении договора с участником конкурса, заявке которого присвоен второй номер, проект договора составляется Заказчиком путем включения в проект договора, прилагаемый к Конкурсной документации, условий исполнения договора, </w:t>
      </w:r>
      <w:r w:rsidRPr="0043471A">
        <w:rPr>
          <w:rFonts w:ascii="Times New Roman" w:hAnsi="Times New Roman"/>
          <w:sz w:val="24"/>
          <w:szCs w:val="24"/>
        </w:rPr>
        <w:lastRenderedPageBreak/>
        <w:t xml:space="preserve">предложенных этим участником. Проект договора направляется Заказчиком этому участнику в срок, не превышающий десяти дней со дня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 и передать его Заказчику в течение десяти дней с момента получения проекта договора от Заказчика. </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 xml:space="preserve">Одновременно с подписанными экземплярами договора этот участник обязан предоставить обеспечение исполнения договора </w:t>
      </w:r>
      <w:r w:rsidRPr="0043471A">
        <w:rPr>
          <w:rFonts w:ascii="Times New Roman" w:hAnsi="Times New Roman"/>
          <w:sz w:val="24"/>
          <w:szCs w:val="24"/>
          <w:lang w:eastAsia="ru-RU"/>
        </w:rPr>
        <w:t>(если Заказчиком было установлено требование обеспечения исполнения договора)</w:t>
      </w:r>
      <w:r w:rsidRPr="0043471A">
        <w:rPr>
          <w:rFonts w:ascii="Times New Roman" w:hAnsi="Times New Roman"/>
          <w:sz w:val="24"/>
          <w:szCs w:val="24"/>
        </w:rPr>
        <w:t xml:space="preserve">. Непредставление участником конкурса, заявке на участие в конкурсе которого присвоен второй номер, заказчику в установленный срок подписанных этим участником экземпляров договора и надлежащего обеспечения исполнения договора является уклонением этого участника от заключения договора. </w:t>
      </w:r>
    </w:p>
    <w:p w:rsidR="0043471A" w:rsidRPr="0043471A" w:rsidRDefault="0043471A" w:rsidP="0043471A">
      <w:pPr>
        <w:spacing w:after="0" w:line="240" w:lineRule="auto"/>
        <w:ind w:firstLine="720"/>
        <w:jc w:val="both"/>
        <w:rPr>
          <w:rFonts w:ascii="Times New Roman" w:hAnsi="Times New Roman"/>
          <w:b/>
          <w:sz w:val="24"/>
          <w:szCs w:val="24"/>
          <w:lang w:eastAsia="ru-RU"/>
        </w:rPr>
      </w:pPr>
      <w:bookmarkStart w:id="85" w:name="_Ref119429982"/>
      <w:bookmarkStart w:id="86" w:name="_Ref119429686"/>
      <w:bookmarkStart w:id="87" w:name="_Toc130286042"/>
      <w:bookmarkStart w:id="88" w:name="_Toc185302729"/>
      <w:bookmarkStart w:id="89" w:name="_Toc168126715"/>
      <w:bookmarkEnd w:id="83"/>
      <w:r w:rsidRPr="0043471A">
        <w:rPr>
          <w:rFonts w:ascii="Times New Roman" w:hAnsi="Times New Roman"/>
          <w:b/>
          <w:sz w:val="24"/>
          <w:szCs w:val="24"/>
          <w:lang w:eastAsia="ru-RU"/>
        </w:rPr>
        <w:t>6.2. Обеспечение исполнения</w:t>
      </w:r>
      <w:bookmarkEnd w:id="85"/>
      <w:bookmarkEnd w:id="86"/>
      <w:r w:rsidRPr="0043471A">
        <w:rPr>
          <w:rFonts w:ascii="Times New Roman" w:hAnsi="Times New Roman"/>
          <w:b/>
          <w:sz w:val="24"/>
          <w:szCs w:val="24"/>
          <w:lang w:eastAsia="ru-RU"/>
        </w:rPr>
        <w:t xml:space="preserve"> </w:t>
      </w:r>
      <w:bookmarkEnd w:id="87"/>
      <w:r w:rsidRPr="0043471A">
        <w:rPr>
          <w:rFonts w:ascii="Times New Roman" w:hAnsi="Times New Roman"/>
          <w:b/>
          <w:sz w:val="24"/>
          <w:szCs w:val="24"/>
          <w:lang w:eastAsia="ru-RU"/>
        </w:rPr>
        <w:t>договора</w:t>
      </w:r>
      <w:bookmarkEnd w:id="88"/>
      <w:bookmarkEnd w:id="89"/>
    </w:p>
    <w:p w:rsidR="0043471A" w:rsidRPr="0043471A" w:rsidRDefault="0043471A" w:rsidP="0043471A">
      <w:pPr>
        <w:spacing w:after="0" w:line="240" w:lineRule="auto"/>
        <w:ind w:firstLine="720"/>
        <w:jc w:val="both"/>
        <w:rPr>
          <w:rFonts w:ascii="Times New Roman" w:hAnsi="Times New Roman"/>
          <w:sz w:val="24"/>
          <w:szCs w:val="24"/>
          <w:lang w:eastAsia="ru-RU"/>
        </w:rPr>
      </w:pPr>
      <w:bookmarkStart w:id="90" w:name="_Ref166350669"/>
      <w:bookmarkStart w:id="91" w:name="_Toc185302730"/>
      <w:bookmarkStart w:id="92" w:name="_Toc168126716"/>
      <w:bookmarkStart w:id="93" w:name="_Toc138742701"/>
      <w:bookmarkEnd w:id="84"/>
      <w:r w:rsidRPr="0043471A">
        <w:rPr>
          <w:rFonts w:ascii="Times New Roman" w:hAnsi="Times New Roman"/>
          <w:sz w:val="24"/>
          <w:szCs w:val="24"/>
          <w:lang w:eastAsia="ru-RU"/>
        </w:rPr>
        <w:t xml:space="preserve">6.2.1. Если в пункте 8.19. части </w:t>
      </w:r>
      <w:r w:rsidRPr="0043471A">
        <w:rPr>
          <w:rFonts w:ascii="Times New Roman" w:hAnsi="Times New Roman"/>
          <w:color w:val="000000"/>
          <w:sz w:val="24"/>
          <w:szCs w:val="24"/>
          <w:lang w:val="en-US" w:eastAsia="ru-RU"/>
        </w:rPr>
        <w:t>III</w:t>
      </w:r>
      <w:r w:rsidRPr="0043471A">
        <w:rPr>
          <w:rFonts w:ascii="Times New Roman" w:hAnsi="Times New Roman"/>
          <w:sz w:val="24"/>
          <w:szCs w:val="24"/>
          <w:lang w:eastAsia="ru-RU"/>
        </w:rPr>
        <w:t xml:space="preserve"> «</w:t>
      </w:r>
      <w:r w:rsidRPr="0043471A">
        <w:rPr>
          <w:rFonts w:ascii="Times New Roman" w:hAnsi="Times New Roman"/>
          <w:color w:val="000000"/>
          <w:sz w:val="24"/>
          <w:szCs w:val="24"/>
          <w:lang w:eastAsia="ru-RU"/>
        </w:rPr>
        <w:t>ИНФОРМАЦИОННАЯ КАРТА ОТКРЫТОГО КОНКУРСА</w:t>
      </w:r>
      <w:r w:rsidRPr="0043471A">
        <w:rPr>
          <w:rFonts w:ascii="Times New Roman" w:hAnsi="Times New Roman"/>
          <w:sz w:val="24"/>
          <w:szCs w:val="24"/>
          <w:lang w:eastAsia="ru-RU"/>
        </w:rPr>
        <w:t>»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обеспечения исполнения договора.</w:t>
      </w:r>
      <w:bookmarkEnd w:id="90"/>
      <w:r w:rsidRPr="0043471A">
        <w:rPr>
          <w:rFonts w:ascii="Times New Roman" w:hAnsi="Times New Roman"/>
          <w:sz w:val="24"/>
          <w:szCs w:val="24"/>
          <w:lang w:eastAsia="ru-RU"/>
        </w:rPr>
        <w:t xml:space="preserve"> </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6.2.2. Исполнение договора может быть обеспечено одним из следующих способов:</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6.2.2.1. внесением денежных средств на счет Заказчика, на котором в соответствии с законодательством Российской Федерации учитываются операции с поступающими ему средствами.</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6.2.2.2. предоставлением безотзывной банковской гарантии, выданной банком.</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6.2.2.3. </w:t>
      </w:r>
      <w:r w:rsidRPr="0043471A">
        <w:rPr>
          <w:rFonts w:ascii="Times New Roman" w:hAnsi="Times New Roman"/>
          <w:sz w:val="24"/>
          <w:szCs w:val="24"/>
        </w:rPr>
        <w:t xml:space="preserve">передачей Заказчику в залог денежных средств, в том числе в форме вклада (депозита). </w:t>
      </w:r>
      <w:r w:rsidRPr="0043471A">
        <w:rPr>
          <w:rFonts w:ascii="Times New Roman" w:hAnsi="Times New Roman"/>
          <w:sz w:val="24"/>
          <w:szCs w:val="24"/>
          <w:lang w:eastAsia="ru-RU"/>
        </w:rPr>
        <w:t>Способ обеспечения исполнения договора определяет участник закупки, с которым заключается договор, самостоятельно.</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rPr>
        <w:t>Если победителем или участником, с которыми заключается договор, является бюджетное учреждение и Заказчиком установлено требование обеспечения исполнения договора, предоставление обеспечения исполнения договора от такого участника не требуется.</w:t>
      </w:r>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6.2.3. </w:t>
      </w:r>
      <w:bookmarkStart w:id="94" w:name="_Ref166350695"/>
      <w:r w:rsidRPr="0043471A">
        <w:rPr>
          <w:rFonts w:ascii="Times New Roman" w:hAnsi="Times New Roman"/>
          <w:sz w:val="24"/>
          <w:szCs w:val="24"/>
          <w:lang w:eastAsia="ru-RU"/>
        </w:rPr>
        <w:t xml:space="preserve">Размер обеспечения исполнения договора, срок и порядок его предоставления указаны в пункте 8.22.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bookmarkEnd w:id="94"/>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 Требования к обеспечению исполнения договора, предоставляемому в виде безотзывной банковской гарантии:</w:t>
      </w:r>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rPr>
        <w:t xml:space="preserve">6.2.4.1. Безотзывная банковская гарантия должна быть выдана банком, включенным в предусмотренный статье 74.1 Налогового Кодекса </w:t>
      </w:r>
      <w:r w:rsidRPr="0043471A">
        <w:rPr>
          <w:rFonts w:ascii="Times New Roman" w:hAnsi="Times New Roman"/>
          <w:sz w:val="24"/>
          <w:szCs w:val="24"/>
          <w:lang w:eastAsia="ru-RU"/>
        </w:rPr>
        <w:t>Российской Федерации</w:t>
      </w:r>
      <w:r w:rsidRPr="0043471A">
        <w:rPr>
          <w:rFonts w:ascii="Times New Roman" w:hAnsi="Times New Roman"/>
          <w:sz w:val="24"/>
          <w:szCs w:val="24"/>
        </w:rPr>
        <w:t xml:space="preserve"> перечень банков, отвечающих установленным требованиям для принятия банковских гарантий в целях налогообложения.</w:t>
      </w:r>
    </w:p>
    <w:p w:rsidR="0043471A" w:rsidRP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6.2.4.2. Безотзывная банковская гарантия должна соответствовать положениям ст.ст.368-378 Гражданского кодекса Российской Федерации, а также иным требованиям, установленным законодательством Российской Федерации.</w:t>
      </w:r>
    </w:p>
    <w:p w:rsidR="0043471A" w:rsidRPr="0043471A" w:rsidRDefault="0043471A" w:rsidP="0043471A">
      <w:pPr>
        <w:tabs>
          <w:tab w:val="num" w:pos="2357"/>
        </w:tabs>
        <w:spacing w:after="0" w:line="240" w:lineRule="auto"/>
        <w:ind w:firstLine="720"/>
        <w:jc w:val="both"/>
        <w:rPr>
          <w:rFonts w:ascii="Times New Roman" w:hAnsi="Times New Roman"/>
          <w:sz w:val="24"/>
          <w:szCs w:val="24"/>
          <w:lang w:eastAsia="ru-RU"/>
        </w:rPr>
      </w:pPr>
      <w:bookmarkStart w:id="95" w:name="_Ref166350738"/>
      <w:r w:rsidRPr="0043471A">
        <w:rPr>
          <w:rFonts w:ascii="Times New Roman" w:hAnsi="Times New Roman"/>
          <w:sz w:val="24"/>
          <w:szCs w:val="24"/>
          <w:lang w:eastAsia="ru-RU"/>
        </w:rPr>
        <w:t xml:space="preserve">6.2.4.3. В безотзывной 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пункте 8.22.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bookmarkEnd w:id="95"/>
    </w:p>
    <w:p w:rsidR="0043471A" w:rsidRPr="0043471A" w:rsidRDefault="0043471A" w:rsidP="0043471A">
      <w:pPr>
        <w:tabs>
          <w:tab w:val="num" w:pos="2357"/>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6.2.4.4. Безотзывная 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ссылки на протокол оценки и сопоставления конкурсных заявок как основание заключения договора.</w:t>
      </w:r>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6.2.4.5. Срок действия безотзывной банковской гарантии должен превышать срок действия договора не менее чем на один месяц.</w:t>
      </w:r>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6.2.4.6. Безотзывная 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43471A" w:rsidRPr="0043471A" w:rsidRDefault="0043471A" w:rsidP="0043471A">
      <w:pPr>
        <w:spacing w:after="0" w:line="240" w:lineRule="auto"/>
        <w:ind w:firstLine="720"/>
        <w:jc w:val="both"/>
        <w:rPr>
          <w:rFonts w:ascii="Times New Roman" w:hAnsi="Times New Roman"/>
          <w:sz w:val="24"/>
          <w:szCs w:val="24"/>
          <w:lang w:eastAsia="ru-RU"/>
        </w:rPr>
      </w:pPr>
      <w:bookmarkStart w:id="96" w:name="OLE_LINK21"/>
      <w:r w:rsidRPr="0043471A">
        <w:rPr>
          <w:rFonts w:ascii="Times New Roman" w:hAnsi="Times New Roman"/>
          <w:sz w:val="24"/>
          <w:szCs w:val="24"/>
          <w:lang w:eastAsia="ru-RU"/>
        </w:rPr>
        <w:t>6.2.4.7. Обязательным приложением к банковской гарантии является заверенная банком-гарантом копия лицензии на осуществление банковской деятельности.</w:t>
      </w:r>
    </w:p>
    <w:p w:rsidR="0043471A" w:rsidRPr="0043471A" w:rsidRDefault="0043471A" w:rsidP="0043471A">
      <w:pPr>
        <w:widowControl w:val="0"/>
        <w:autoSpaceDE w:val="0"/>
        <w:autoSpaceDN w:val="0"/>
        <w:adjustRightInd w:val="0"/>
        <w:spacing w:after="0" w:line="240" w:lineRule="auto"/>
        <w:ind w:right="-1" w:firstLine="708"/>
        <w:jc w:val="both"/>
        <w:rPr>
          <w:rFonts w:ascii="Times New Roman" w:hAnsi="Times New Roman"/>
          <w:color w:val="000000"/>
          <w:sz w:val="24"/>
          <w:szCs w:val="24"/>
        </w:rPr>
      </w:pPr>
      <w:r w:rsidRPr="0043471A">
        <w:rPr>
          <w:rFonts w:ascii="Times New Roman" w:hAnsi="Times New Roman"/>
          <w:sz w:val="24"/>
          <w:szCs w:val="24"/>
        </w:rPr>
        <w:t xml:space="preserve">6.2.4.8. В </w:t>
      </w:r>
      <w:r w:rsidRPr="0043471A">
        <w:rPr>
          <w:rFonts w:ascii="Times New Roman" w:hAnsi="Times New Roman"/>
          <w:color w:val="000000"/>
          <w:sz w:val="24"/>
          <w:szCs w:val="24"/>
        </w:rPr>
        <w:t>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3471A" w:rsidRPr="0043471A" w:rsidRDefault="0043471A" w:rsidP="0043471A">
      <w:pPr>
        <w:spacing w:after="0" w:line="240" w:lineRule="auto"/>
        <w:ind w:firstLine="720"/>
        <w:jc w:val="both"/>
        <w:rPr>
          <w:rFonts w:ascii="Times New Roman" w:hAnsi="Times New Roman"/>
          <w:b/>
          <w:sz w:val="24"/>
          <w:szCs w:val="24"/>
          <w:lang w:eastAsia="ru-RU"/>
        </w:rPr>
      </w:pPr>
      <w:r w:rsidRPr="0043471A">
        <w:rPr>
          <w:rFonts w:ascii="Times New Roman" w:hAnsi="Times New Roman"/>
          <w:b/>
          <w:sz w:val="24"/>
          <w:szCs w:val="24"/>
          <w:lang w:eastAsia="ru-RU"/>
        </w:rPr>
        <w:lastRenderedPageBreak/>
        <w:t xml:space="preserve"> 6.3. Требования к обеспечению исполнения договора, предоставляемому в виде внесения денежных средств на счет Заказчика:</w:t>
      </w:r>
    </w:p>
    <w:p w:rsidR="0043471A" w:rsidRPr="0043471A" w:rsidRDefault="0043471A" w:rsidP="0043471A">
      <w:pPr>
        <w:tabs>
          <w:tab w:val="num" w:pos="2924"/>
        </w:tabs>
        <w:spacing w:after="0" w:line="240" w:lineRule="auto"/>
        <w:ind w:firstLine="720"/>
        <w:jc w:val="both"/>
        <w:rPr>
          <w:rFonts w:ascii="Times New Roman" w:hAnsi="Times New Roman"/>
          <w:sz w:val="24"/>
          <w:szCs w:val="24"/>
          <w:lang w:eastAsia="ru-RU"/>
        </w:rPr>
      </w:pPr>
      <w:bookmarkStart w:id="97" w:name="_Ref166350767"/>
      <w:r w:rsidRPr="0043471A">
        <w:rPr>
          <w:rFonts w:ascii="Times New Roman" w:hAnsi="Times New Roman"/>
          <w:sz w:val="24"/>
          <w:szCs w:val="24"/>
          <w:lang w:eastAsia="ru-RU"/>
        </w:rPr>
        <w:t xml:space="preserve">6.3.1. Денежные средства, вносимые в обеспечение исполнения договора на счет Заказчика, должны быть перечислены в размере, установленном в пункте 8.22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bookmarkEnd w:id="97"/>
    </w:p>
    <w:p w:rsidR="0043471A" w:rsidRP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6.3.2. </w:t>
      </w:r>
      <w:r w:rsidRPr="0043471A">
        <w:rPr>
          <w:rFonts w:ascii="Times New Roman" w:hAnsi="Times New Roman"/>
          <w:sz w:val="24"/>
          <w:szCs w:val="24"/>
        </w:rPr>
        <w:t>Факт внесения денежных средств в качестве обеспечения исполнения договора подтверждается платежным поручением, или его заверенной копией (выписка из банка в случае, если перевод денежных средств осуществлялся при помощи системы «Банк-клиент», или копия такой выписки).</w:t>
      </w:r>
    </w:p>
    <w:p w:rsidR="0043471A" w:rsidRPr="0043471A" w:rsidRDefault="0043471A" w:rsidP="0043471A">
      <w:pPr>
        <w:numPr>
          <w:ilvl w:val="2"/>
          <w:numId w:val="25"/>
        </w:numPr>
        <w:spacing w:after="0" w:line="240" w:lineRule="auto"/>
        <w:ind w:left="0" w:firstLine="720"/>
        <w:contextualSpacing/>
        <w:jc w:val="both"/>
        <w:rPr>
          <w:rFonts w:ascii="Times New Roman" w:hAnsi="Times New Roman"/>
          <w:sz w:val="24"/>
          <w:szCs w:val="24"/>
          <w:lang w:eastAsia="ru-RU"/>
        </w:rPr>
      </w:pPr>
      <w:r w:rsidRPr="0043471A">
        <w:rPr>
          <w:rFonts w:ascii="Times New Roman" w:hAnsi="Times New Roman"/>
          <w:sz w:val="24"/>
          <w:szCs w:val="24"/>
          <w:lang w:eastAsia="ru-RU"/>
        </w:rPr>
        <w:t xml:space="preserve">Денежные средства, вносимые в качестве обеспечение исполнения договора, должны быть зачислены по реквизитам счета Заказчика, указанным в пункте 8.23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 xml:space="preserve">, до заключения договора. В противном случае обеспечение исполнения договора в виде внесения денежных средств на счет заказчика считается непредставленным. </w:t>
      </w:r>
    </w:p>
    <w:p w:rsidR="0043471A" w:rsidRPr="0043471A" w:rsidRDefault="0043471A" w:rsidP="0043471A">
      <w:pPr>
        <w:shd w:val="clear" w:color="auto" w:fill="FFFFFF"/>
        <w:spacing w:after="0" w:line="240" w:lineRule="auto"/>
        <w:ind w:firstLine="567"/>
        <w:jc w:val="both"/>
        <w:rPr>
          <w:rFonts w:ascii="Times New Roman" w:hAnsi="Times New Roman"/>
          <w:sz w:val="24"/>
          <w:szCs w:val="24"/>
        </w:rPr>
      </w:pPr>
      <w:r w:rsidRPr="0043471A">
        <w:rPr>
          <w:rFonts w:ascii="Times New Roman" w:hAnsi="Times New Roman"/>
          <w:sz w:val="24"/>
          <w:szCs w:val="24"/>
        </w:rPr>
        <w:t>6.3.4. Денежные средства, внесенные в качестве обеспечения исполнения договора, возвращаются поставщику (подрядчику, исполнителю) с которым заключается договор при условии надлежащего исполнения им всех своих обязательств по Договору в течение 30 (тридцати) дней или иного срока, установленного в Документации о закупке (в том числе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на банковский счет, указанный в этом письменном требовании.</w:t>
      </w:r>
    </w:p>
    <w:p w:rsidR="0043471A" w:rsidRPr="0043471A" w:rsidRDefault="0043471A" w:rsidP="0043471A">
      <w:pPr>
        <w:spacing w:after="0" w:line="240" w:lineRule="auto"/>
        <w:ind w:firstLine="720"/>
        <w:jc w:val="both"/>
        <w:rPr>
          <w:rFonts w:ascii="Times New Roman" w:hAnsi="Times New Roman"/>
          <w:b/>
          <w:sz w:val="24"/>
          <w:szCs w:val="24"/>
          <w:lang w:eastAsia="ru-RU"/>
        </w:rPr>
      </w:pPr>
      <w:r w:rsidRPr="0043471A">
        <w:rPr>
          <w:rFonts w:ascii="Times New Roman" w:hAnsi="Times New Roman"/>
          <w:b/>
          <w:sz w:val="24"/>
          <w:szCs w:val="24"/>
          <w:lang w:eastAsia="ru-RU"/>
        </w:rPr>
        <w:t>6.4.</w:t>
      </w:r>
      <w:r w:rsidRPr="0043471A">
        <w:rPr>
          <w:rFonts w:ascii="Times New Roman" w:hAnsi="Times New Roman"/>
          <w:sz w:val="24"/>
          <w:szCs w:val="24"/>
          <w:lang w:eastAsia="ru-RU"/>
        </w:rPr>
        <w:t xml:space="preserve"> </w:t>
      </w:r>
      <w:r w:rsidRPr="0043471A">
        <w:rPr>
          <w:rFonts w:ascii="Times New Roman" w:hAnsi="Times New Roman"/>
          <w:b/>
          <w:sz w:val="24"/>
          <w:szCs w:val="24"/>
          <w:lang w:eastAsia="ru-RU"/>
        </w:rPr>
        <w:t>Требования к обеспечению исполнения договора, предоставляемому в форме вклада (депозита):</w:t>
      </w:r>
    </w:p>
    <w:p w:rsidR="0043471A" w:rsidRPr="0043471A" w:rsidRDefault="0043471A" w:rsidP="0043471A">
      <w:pPr>
        <w:shd w:val="clear" w:color="auto" w:fill="FFFFFF"/>
        <w:spacing w:line="240" w:lineRule="auto"/>
        <w:ind w:firstLine="708"/>
        <w:contextualSpacing/>
        <w:jc w:val="both"/>
        <w:rPr>
          <w:rFonts w:ascii="Times New Roman" w:hAnsi="Times New Roman"/>
          <w:sz w:val="24"/>
          <w:szCs w:val="24"/>
        </w:rPr>
      </w:pPr>
      <w:r w:rsidRPr="0043471A">
        <w:rPr>
          <w:rFonts w:ascii="Times New Roman" w:hAnsi="Times New Roman"/>
          <w:sz w:val="24"/>
          <w:szCs w:val="24"/>
        </w:rPr>
        <w:t>6.4.1. В случае, если обеспечение исполнения договора предоставляется в форме вклада (депозита), договор банковского вклада должен соответствовать требованиям, установленным Гражданским кодексом Российской Федерации и иным требованиям законодательства Российской Федерации.</w:t>
      </w:r>
    </w:p>
    <w:p w:rsidR="0043471A" w:rsidRPr="0043471A" w:rsidRDefault="0043471A" w:rsidP="0043471A">
      <w:pPr>
        <w:shd w:val="clear" w:color="auto" w:fill="FFFFFF"/>
        <w:spacing w:line="240" w:lineRule="auto"/>
        <w:contextualSpacing/>
        <w:jc w:val="both"/>
        <w:rPr>
          <w:rFonts w:ascii="Times New Roman" w:hAnsi="Times New Roman"/>
          <w:sz w:val="24"/>
          <w:szCs w:val="24"/>
        </w:rPr>
      </w:pPr>
      <w:r w:rsidRPr="0043471A">
        <w:rPr>
          <w:rFonts w:ascii="Times New Roman" w:hAnsi="Times New Roman"/>
          <w:sz w:val="24"/>
          <w:szCs w:val="24"/>
        </w:rPr>
        <w:t xml:space="preserve">           6.4.2. В договоре банковского вклада (депозита) должна быть указана полная сумма обеспечения исполнения договора, </w:t>
      </w:r>
      <w:r w:rsidRPr="0043471A">
        <w:rPr>
          <w:rFonts w:ascii="Times New Roman" w:hAnsi="Times New Roman"/>
          <w:sz w:val="24"/>
          <w:szCs w:val="24"/>
          <w:lang w:eastAsia="ru-RU"/>
        </w:rPr>
        <w:t xml:space="preserve">в размере, установленном в пункте 8.22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p>
    <w:p w:rsidR="0043471A" w:rsidRPr="0043471A" w:rsidRDefault="0043471A" w:rsidP="0043471A">
      <w:pPr>
        <w:spacing w:after="0" w:line="240" w:lineRule="auto"/>
        <w:contextualSpacing/>
        <w:jc w:val="both"/>
        <w:rPr>
          <w:rFonts w:ascii="Times New Roman" w:hAnsi="Times New Roman"/>
          <w:sz w:val="24"/>
          <w:szCs w:val="24"/>
          <w:lang w:eastAsia="ru-RU"/>
        </w:rPr>
      </w:pPr>
    </w:p>
    <w:bookmarkEnd w:id="91"/>
    <w:bookmarkEnd w:id="92"/>
    <w:bookmarkEnd w:id="93"/>
    <w:bookmarkEnd w:id="96"/>
    <w:p w:rsidR="0043471A" w:rsidRPr="0043471A" w:rsidRDefault="0043471A" w:rsidP="0043471A">
      <w:pPr>
        <w:numPr>
          <w:ilvl w:val="0"/>
          <w:numId w:val="25"/>
        </w:numPr>
        <w:tabs>
          <w:tab w:val="left" w:pos="1134"/>
        </w:tabs>
        <w:spacing w:after="0" w:line="240" w:lineRule="auto"/>
        <w:ind w:hanging="108"/>
        <w:contextualSpacing/>
        <w:jc w:val="both"/>
        <w:rPr>
          <w:rFonts w:ascii="Times New Roman" w:hAnsi="Times New Roman"/>
          <w:b/>
          <w:sz w:val="24"/>
          <w:szCs w:val="24"/>
          <w:lang w:eastAsia="ru-RU"/>
        </w:rPr>
      </w:pPr>
      <w:r w:rsidRPr="0043471A">
        <w:rPr>
          <w:rFonts w:ascii="Times New Roman" w:hAnsi="Times New Roman"/>
          <w:b/>
          <w:sz w:val="24"/>
          <w:szCs w:val="24"/>
          <w:lang w:eastAsia="ru-RU"/>
        </w:rPr>
        <w:t>АНТИДЕМПИНГОВЫЕ МЕРЫ ПРИ ПРОВЕДЕНИИ КОНКУРСА</w:t>
      </w:r>
    </w:p>
    <w:p w:rsidR="0043471A" w:rsidRPr="0043471A" w:rsidRDefault="0043471A" w:rsidP="0043471A">
      <w:pPr>
        <w:tabs>
          <w:tab w:val="num" w:pos="2924"/>
        </w:tabs>
        <w:spacing w:after="0" w:line="240" w:lineRule="auto"/>
        <w:ind w:firstLine="720"/>
        <w:jc w:val="both"/>
      </w:pPr>
      <w:r w:rsidRPr="0043471A">
        <w:rPr>
          <w:rFonts w:ascii="Times New Roman" w:eastAsiaTheme="minorHAnsi" w:hAnsi="Times New Roman"/>
          <w:sz w:val="24"/>
          <w:szCs w:val="24"/>
        </w:rPr>
        <w:t>7.1. Если при проведении конкурса участником закупки, с которым заключается договор, предложена цена договора/цена за единицу товара, работы, услуги,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пункте 8.22.</w:t>
      </w:r>
      <w:r w:rsidRPr="0043471A">
        <w:rPr>
          <w:rFonts w:ascii="Times New Roman" w:hAnsi="Times New Roman"/>
          <w:sz w:val="24"/>
          <w:szCs w:val="24"/>
          <w:lang w:eastAsia="ru-RU"/>
        </w:rPr>
        <w:t xml:space="preserve">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bookmarkStart w:id="98" w:name="_Ref166311380"/>
      <w:bookmarkStart w:id="99" w:name="_Ref166312013"/>
      <w:bookmarkStart w:id="100" w:name="_Ref166324425"/>
      <w:bookmarkStart w:id="101" w:name="_Ref166381471"/>
      <w:bookmarkStart w:id="102" w:name="_Ref166313135"/>
      <w:bookmarkEnd w:id="2"/>
      <w:bookmarkEnd w:id="3"/>
      <w:bookmarkEnd w:id="4"/>
      <w:bookmarkEnd w:id="5"/>
      <w:bookmarkEnd w:id="98"/>
      <w:bookmarkEnd w:id="99"/>
      <w:bookmarkEnd w:id="100"/>
      <w:bookmarkEnd w:id="101"/>
      <w:bookmarkEnd w:id="102"/>
    </w:p>
    <w:p w:rsidR="0043471A" w:rsidRPr="0043471A" w:rsidRDefault="0043471A" w:rsidP="0043471A"/>
    <w:p w:rsidR="0043471A" w:rsidRPr="0043471A" w:rsidRDefault="0043471A" w:rsidP="0043471A"/>
    <w:p w:rsidR="0043471A" w:rsidRPr="0043471A" w:rsidRDefault="0043471A" w:rsidP="0043471A"/>
    <w:p w:rsidR="0043471A" w:rsidRDefault="0043471A" w:rsidP="0043471A"/>
    <w:p w:rsidR="0043076C" w:rsidRDefault="0043076C" w:rsidP="0043471A"/>
    <w:p w:rsidR="0043076C" w:rsidRDefault="0043076C" w:rsidP="0043471A"/>
    <w:p w:rsidR="0043076C" w:rsidRDefault="0043076C" w:rsidP="0043471A"/>
    <w:p w:rsidR="0043076C" w:rsidRDefault="0043076C" w:rsidP="0043471A"/>
    <w:p w:rsidR="0043076C" w:rsidRDefault="0043076C" w:rsidP="0043471A"/>
    <w:p w:rsidR="0043076C" w:rsidRPr="0043471A" w:rsidRDefault="0043076C" w:rsidP="0043471A"/>
    <w:p w:rsidR="0043471A" w:rsidRPr="0043471A" w:rsidRDefault="0043471A" w:rsidP="0043471A">
      <w:pPr>
        <w:keepNext/>
        <w:spacing w:before="240" w:after="60" w:line="240" w:lineRule="auto"/>
        <w:ind w:firstLine="720"/>
        <w:jc w:val="center"/>
        <w:outlineLvl w:val="0"/>
        <w:rPr>
          <w:rFonts w:ascii="Times New Roman" w:hAnsi="Times New Roman"/>
          <w:b/>
          <w:kern w:val="28"/>
          <w:sz w:val="24"/>
          <w:szCs w:val="24"/>
          <w:lang w:eastAsia="ru-RU"/>
        </w:rPr>
      </w:pPr>
      <w:r w:rsidRPr="0043471A">
        <w:rPr>
          <w:rFonts w:ascii="Times New Roman" w:hAnsi="Times New Roman"/>
          <w:b/>
          <w:kern w:val="28"/>
          <w:sz w:val="24"/>
          <w:szCs w:val="24"/>
          <w:lang w:eastAsia="ru-RU"/>
        </w:rPr>
        <w:lastRenderedPageBreak/>
        <w:t>II</w:t>
      </w:r>
      <w:r w:rsidRPr="0043471A">
        <w:rPr>
          <w:rFonts w:ascii="Times New Roman" w:hAnsi="Times New Roman"/>
          <w:b/>
          <w:kern w:val="28"/>
          <w:sz w:val="24"/>
          <w:szCs w:val="24"/>
          <w:lang w:val="en-US" w:eastAsia="ru-RU"/>
        </w:rPr>
        <w:t>I</w:t>
      </w:r>
      <w:r w:rsidRPr="0043471A">
        <w:rPr>
          <w:rFonts w:ascii="Times New Roman" w:hAnsi="Times New Roman"/>
          <w:b/>
          <w:kern w:val="28"/>
          <w:sz w:val="24"/>
          <w:szCs w:val="24"/>
          <w:lang w:eastAsia="ru-RU"/>
        </w:rPr>
        <w:t>. ИНФОРМАЦИОННАЯ КАРТА ОТКРЫТОГО КОНКУРСА</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В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содержится информация для данного конкретного конкурса, которая уточняет, разъясняет и дополняет положения части «Общие условия проведения конкурса».</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При возникновении противоречия между положениями части </w:t>
      </w:r>
      <w:r w:rsidRPr="0043471A">
        <w:rPr>
          <w:rFonts w:ascii="Times New Roman" w:hAnsi="Times New Roman"/>
          <w:color w:val="000000"/>
          <w:sz w:val="24"/>
          <w:szCs w:val="24"/>
          <w:lang w:val="en-US" w:eastAsia="ru-RU"/>
        </w:rPr>
        <w:t>II</w:t>
      </w:r>
      <w:r w:rsidRPr="0043471A">
        <w:rPr>
          <w:rFonts w:ascii="Times New Roman" w:hAnsi="Times New Roman"/>
          <w:color w:val="000000"/>
          <w:sz w:val="24"/>
          <w:szCs w:val="24"/>
          <w:lang w:eastAsia="ru-RU"/>
        </w:rPr>
        <w:t xml:space="preserve"> «ОБЩИЕ УСЛОВИЯ ПРОВЕДЕНИЯ КОНКУРСА» и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применяются положения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w:t>
      </w:r>
    </w:p>
    <w:p w:rsidR="0043471A" w:rsidRPr="0043471A" w:rsidRDefault="0043471A" w:rsidP="0043471A">
      <w:pPr>
        <w:keepNext/>
        <w:spacing w:after="60" w:line="240" w:lineRule="auto"/>
        <w:ind w:firstLine="720"/>
        <w:outlineLvl w:val="1"/>
        <w:rPr>
          <w:rFonts w:ascii="Times New Roman" w:hAnsi="Times New Roman"/>
          <w:b/>
          <w:sz w:val="24"/>
          <w:szCs w:val="24"/>
          <w:lang w:eastAsia="ru-RU"/>
        </w:rPr>
      </w:pPr>
      <w:bookmarkStart w:id="103" w:name="_Toc185302735"/>
    </w:p>
    <w:bookmarkEnd w:id="103"/>
    <w:p w:rsidR="0043471A" w:rsidRPr="0043471A" w:rsidRDefault="0043471A" w:rsidP="0043471A">
      <w:pPr>
        <w:keepNext/>
        <w:suppressAutoHyphens/>
        <w:spacing w:after="60" w:line="240" w:lineRule="auto"/>
        <w:ind w:firstLine="720"/>
        <w:jc w:val="center"/>
        <w:outlineLvl w:val="1"/>
        <w:rPr>
          <w:rFonts w:ascii="Times New Roman" w:hAnsi="Times New Roman"/>
          <w:b/>
          <w:sz w:val="24"/>
          <w:szCs w:val="24"/>
          <w:lang w:eastAsia="ar-SA"/>
        </w:rPr>
      </w:pPr>
      <w:r w:rsidRPr="0043471A">
        <w:rPr>
          <w:rFonts w:ascii="Times New Roman" w:hAnsi="Times New Roman"/>
          <w:b/>
          <w:sz w:val="24"/>
          <w:szCs w:val="24"/>
          <w:lang w:eastAsia="ar-SA"/>
        </w:rPr>
        <w:t>8.ИНФОРМАЦИЯ О ПРОВОДИМОМ КОНКУРСЕ:</w:t>
      </w:r>
    </w:p>
    <w:p w:rsidR="0043471A" w:rsidRPr="0043471A" w:rsidRDefault="0043471A" w:rsidP="0043471A">
      <w:pPr>
        <w:keepNext/>
        <w:suppressAutoHyphens/>
        <w:spacing w:after="60" w:line="240" w:lineRule="auto"/>
        <w:ind w:firstLine="720"/>
        <w:jc w:val="center"/>
        <w:outlineLvl w:val="1"/>
        <w:rPr>
          <w:rFonts w:ascii="Times New Roman" w:hAnsi="Times New Roman"/>
          <w:b/>
          <w:sz w:val="24"/>
          <w:szCs w:val="24"/>
          <w:lang w:eastAsia="ar-SA"/>
        </w:rPr>
      </w:pPr>
    </w:p>
    <w:tbl>
      <w:tblPr>
        <w:tblpPr w:leftFromText="180" w:rightFromText="180" w:vertAnchor="text" w:tblpX="-14" w:tblpY="1"/>
        <w:tblOverlap w:val="never"/>
        <w:tblW w:w="10627" w:type="dxa"/>
        <w:tblLayout w:type="fixed"/>
        <w:tblLook w:val="04A0" w:firstRow="1" w:lastRow="0" w:firstColumn="1" w:lastColumn="0" w:noHBand="0" w:noVBand="1"/>
      </w:tblPr>
      <w:tblGrid>
        <w:gridCol w:w="1008"/>
        <w:gridCol w:w="2389"/>
        <w:gridCol w:w="7230"/>
      </w:tblGrid>
      <w:tr w:rsidR="0043471A" w:rsidRPr="0043471A" w:rsidTr="000B3E7D">
        <w:trPr>
          <w:tblHeader/>
        </w:trPr>
        <w:tc>
          <w:tcPr>
            <w:tcW w:w="1008" w:type="dxa"/>
            <w:tcBorders>
              <w:top w:val="double" w:sz="2" w:space="0" w:color="000000"/>
              <w:left w:val="double" w:sz="2" w:space="0" w:color="000000"/>
              <w:bottom w:val="double" w:sz="2" w:space="0" w:color="000000"/>
              <w:right w:val="nil"/>
            </w:tcBorders>
            <w:vAlign w:val="center"/>
            <w:hideMark/>
          </w:tcPr>
          <w:p w:rsidR="0043471A" w:rsidRPr="0043471A" w:rsidRDefault="0043471A" w:rsidP="0043471A">
            <w:pPr>
              <w:suppressAutoHyphens/>
              <w:snapToGrid w:val="0"/>
              <w:spacing w:after="0" w:line="240" w:lineRule="auto"/>
              <w:jc w:val="center"/>
              <w:rPr>
                <w:rFonts w:ascii="Times New Roman" w:hAnsi="Times New Roman"/>
                <w:b/>
                <w:sz w:val="24"/>
                <w:szCs w:val="24"/>
                <w:lang w:eastAsia="ar-SA"/>
              </w:rPr>
            </w:pPr>
            <w:r w:rsidRPr="0043471A">
              <w:rPr>
                <w:rFonts w:ascii="Times New Roman" w:hAnsi="Times New Roman"/>
                <w:b/>
                <w:sz w:val="24"/>
                <w:szCs w:val="24"/>
                <w:lang w:eastAsia="ar-SA"/>
              </w:rPr>
              <w:t>№</w:t>
            </w:r>
          </w:p>
          <w:p w:rsidR="0043471A" w:rsidRPr="0043471A" w:rsidRDefault="0043471A" w:rsidP="0043471A">
            <w:pPr>
              <w:suppressAutoHyphens/>
              <w:spacing w:after="0" w:line="240" w:lineRule="auto"/>
              <w:jc w:val="center"/>
              <w:rPr>
                <w:rFonts w:ascii="Times New Roman" w:hAnsi="Times New Roman"/>
                <w:b/>
                <w:sz w:val="24"/>
                <w:szCs w:val="24"/>
                <w:lang w:eastAsia="ar-SA"/>
              </w:rPr>
            </w:pPr>
            <w:r w:rsidRPr="0043471A">
              <w:rPr>
                <w:rFonts w:ascii="Times New Roman" w:hAnsi="Times New Roman"/>
                <w:b/>
                <w:sz w:val="24"/>
                <w:szCs w:val="24"/>
                <w:lang w:eastAsia="ar-SA"/>
              </w:rPr>
              <w:t>пункта</w:t>
            </w:r>
          </w:p>
        </w:tc>
        <w:tc>
          <w:tcPr>
            <w:tcW w:w="2389" w:type="dxa"/>
            <w:tcBorders>
              <w:top w:val="double" w:sz="2" w:space="0" w:color="000000"/>
              <w:left w:val="double" w:sz="2" w:space="0" w:color="000000"/>
              <w:bottom w:val="double" w:sz="2" w:space="0" w:color="000000"/>
              <w:right w:val="nil"/>
            </w:tcBorders>
            <w:vAlign w:val="center"/>
            <w:hideMark/>
          </w:tcPr>
          <w:p w:rsidR="0043471A" w:rsidRPr="0043471A" w:rsidRDefault="0043471A" w:rsidP="0043471A">
            <w:pPr>
              <w:suppressAutoHyphens/>
              <w:snapToGrid w:val="0"/>
              <w:spacing w:after="0" w:line="240" w:lineRule="auto"/>
              <w:jc w:val="center"/>
              <w:rPr>
                <w:rFonts w:ascii="Times New Roman" w:hAnsi="Times New Roman"/>
                <w:b/>
                <w:sz w:val="24"/>
                <w:szCs w:val="24"/>
                <w:lang w:eastAsia="ar-SA"/>
              </w:rPr>
            </w:pPr>
            <w:r w:rsidRPr="0043471A">
              <w:rPr>
                <w:rFonts w:ascii="Times New Roman" w:hAnsi="Times New Roman"/>
                <w:b/>
                <w:sz w:val="24"/>
                <w:szCs w:val="24"/>
                <w:lang w:eastAsia="ar-SA"/>
              </w:rPr>
              <w:t>Наименование</w:t>
            </w:r>
          </w:p>
        </w:tc>
        <w:tc>
          <w:tcPr>
            <w:tcW w:w="7230" w:type="dxa"/>
            <w:tcBorders>
              <w:top w:val="double" w:sz="2" w:space="0" w:color="000000"/>
              <w:left w:val="double" w:sz="2" w:space="0" w:color="000000"/>
              <w:bottom w:val="double" w:sz="2" w:space="0" w:color="000000"/>
              <w:right w:val="double" w:sz="2" w:space="0" w:color="000000"/>
            </w:tcBorders>
            <w:vAlign w:val="center"/>
            <w:hideMark/>
          </w:tcPr>
          <w:p w:rsidR="0043471A" w:rsidRPr="0043471A" w:rsidRDefault="0043471A" w:rsidP="0043471A">
            <w:pPr>
              <w:suppressAutoHyphens/>
              <w:snapToGrid w:val="0"/>
              <w:spacing w:after="0" w:line="240" w:lineRule="auto"/>
              <w:jc w:val="center"/>
              <w:rPr>
                <w:rFonts w:ascii="Times New Roman" w:hAnsi="Times New Roman"/>
                <w:b/>
                <w:sz w:val="24"/>
                <w:szCs w:val="24"/>
                <w:lang w:eastAsia="ar-SA"/>
              </w:rPr>
            </w:pPr>
            <w:r w:rsidRPr="0043471A">
              <w:rPr>
                <w:rFonts w:ascii="Times New Roman" w:hAnsi="Times New Roman"/>
                <w:b/>
                <w:sz w:val="24"/>
                <w:szCs w:val="24"/>
                <w:lang w:eastAsia="ar-SA"/>
              </w:rPr>
              <w:t>Информация</w:t>
            </w:r>
          </w:p>
        </w:tc>
      </w:tr>
      <w:tr w:rsidR="0043471A" w:rsidRPr="0043471A" w:rsidTr="000B3E7D">
        <w:tc>
          <w:tcPr>
            <w:tcW w:w="1008" w:type="dxa"/>
            <w:tcBorders>
              <w:top w:val="double" w:sz="2" w:space="0" w:color="000000"/>
              <w:left w:val="single" w:sz="4" w:space="0" w:color="000000"/>
              <w:bottom w:val="single" w:sz="4" w:space="0" w:color="000000"/>
              <w:right w:val="nil"/>
            </w:tcBorders>
            <w:vAlign w:val="center"/>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w:t>
            </w:r>
          </w:p>
        </w:tc>
        <w:tc>
          <w:tcPr>
            <w:tcW w:w="2389" w:type="dxa"/>
            <w:tcBorders>
              <w:top w:val="double" w:sz="2" w:space="0" w:color="000000"/>
              <w:left w:val="single" w:sz="4" w:space="0" w:color="000000"/>
              <w:bottom w:val="single" w:sz="4" w:space="0" w:color="000000"/>
              <w:right w:val="nil"/>
            </w:tcBorders>
            <w:vAlign w:val="center"/>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Наименование заказчика, контактная информация</w:t>
            </w:r>
          </w:p>
          <w:p w:rsidR="0043471A" w:rsidRPr="0043471A" w:rsidRDefault="0043471A" w:rsidP="0043471A">
            <w:pPr>
              <w:suppressAutoHyphens/>
              <w:spacing w:after="0" w:line="240" w:lineRule="auto"/>
              <w:jc w:val="both"/>
              <w:rPr>
                <w:rFonts w:ascii="Times New Roman" w:hAnsi="Times New Roman"/>
                <w:sz w:val="24"/>
                <w:szCs w:val="24"/>
                <w:lang w:eastAsia="ar-SA"/>
              </w:rPr>
            </w:pPr>
          </w:p>
        </w:tc>
        <w:tc>
          <w:tcPr>
            <w:tcW w:w="7230" w:type="dxa"/>
            <w:tcBorders>
              <w:top w:val="double" w:sz="2" w:space="0" w:color="000000"/>
              <w:left w:val="single" w:sz="4" w:space="0" w:color="000000"/>
              <w:bottom w:val="single" w:sz="4" w:space="0" w:color="000000"/>
              <w:right w:val="single" w:sz="4" w:space="0" w:color="000000"/>
            </w:tcBorders>
            <w:hideMark/>
          </w:tcPr>
          <w:p w:rsidR="0043471A" w:rsidRPr="0043471A" w:rsidRDefault="0043471A" w:rsidP="0043471A">
            <w:pPr>
              <w:widowControl w:val="0"/>
              <w:autoSpaceDE w:val="0"/>
              <w:autoSpaceDN w:val="0"/>
              <w:adjustRightInd w:val="0"/>
              <w:spacing w:after="0" w:line="240" w:lineRule="auto"/>
              <w:jc w:val="both"/>
              <w:rPr>
                <w:rFonts w:ascii="Times New Roman" w:hAnsi="Times New Roman"/>
                <w:sz w:val="24"/>
                <w:szCs w:val="24"/>
              </w:rPr>
            </w:pPr>
            <w:r w:rsidRPr="0043471A">
              <w:rPr>
                <w:rFonts w:ascii="Times New Roman" w:hAnsi="Times New Roman"/>
                <w:bCs/>
                <w:sz w:val="24"/>
                <w:szCs w:val="24"/>
                <w:lang w:eastAsia="ar-SA"/>
              </w:rPr>
              <w:t xml:space="preserve">Наименование Заказчика: </w:t>
            </w:r>
            <w:r w:rsidRPr="0043471A">
              <w:rPr>
                <w:rFonts w:ascii="Times New Roman" w:hAnsi="Times New Roman"/>
                <w:sz w:val="24"/>
                <w:szCs w:val="24"/>
              </w:rPr>
              <w:t>Федеральное автономное учреждение Министерства обороны Российской Федерации «Центральный спортивный клуб Армии»</w:t>
            </w:r>
          </w:p>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hAnsi="Times New Roman"/>
                <w:bCs/>
                <w:sz w:val="24"/>
                <w:szCs w:val="24"/>
                <w:lang w:eastAsia="ar-SA"/>
              </w:rPr>
              <w:t xml:space="preserve">Место нахождения: </w:t>
            </w:r>
            <w:r w:rsidRPr="0043471A">
              <w:rPr>
                <w:rFonts w:ascii="Times New Roman" w:eastAsia="Times New Roman" w:hAnsi="Times New Roman"/>
                <w:sz w:val="24"/>
                <w:szCs w:val="24"/>
                <w:lang w:eastAsia="ru-RU"/>
              </w:rPr>
              <w:t>125167, г. Москва, Ленинградский проспект, дом 39, стр. 29</w:t>
            </w:r>
          </w:p>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hAnsi="Times New Roman"/>
                <w:bCs/>
                <w:sz w:val="24"/>
                <w:szCs w:val="24"/>
                <w:lang w:eastAsia="ar-SA"/>
              </w:rPr>
              <w:t xml:space="preserve">Почтовый адрес: </w:t>
            </w:r>
            <w:r w:rsidRPr="0043471A">
              <w:rPr>
                <w:rFonts w:ascii="Times New Roman" w:hAnsi="Times New Roman"/>
                <w:color w:val="0D0D0D"/>
                <w:sz w:val="24"/>
                <w:szCs w:val="24"/>
              </w:rPr>
              <w:t>125167</w:t>
            </w:r>
            <w:r w:rsidRPr="0043471A">
              <w:rPr>
                <w:rFonts w:ascii="Times New Roman" w:eastAsia="Times New Roman" w:hAnsi="Times New Roman"/>
                <w:sz w:val="24"/>
                <w:szCs w:val="24"/>
                <w:lang w:eastAsia="ru-RU"/>
              </w:rPr>
              <w:t>, г. Москва, Ленинградский проспект, дом 39, стр. 29</w:t>
            </w:r>
          </w:p>
          <w:p w:rsidR="0043471A" w:rsidRPr="0043471A" w:rsidRDefault="0043471A" w:rsidP="0043471A">
            <w:pPr>
              <w:spacing w:after="0"/>
              <w:jc w:val="both"/>
              <w:rPr>
                <w:rFonts w:ascii="Times New Roman" w:hAnsi="Times New Roman"/>
                <w:sz w:val="24"/>
                <w:szCs w:val="24"/>
              </w:rPr>
            </w:pPr>
            <w:r w:rsidRPr="0043471A">
              <w:rPr>
                <w:rFonts w:ascii="Times New Roman" w:hAnsi="Times New Roman"/>
                <w:bCs/>
                <w:sz w:val="24"/>
                <w:szCs w:val="24"/>
                <w:lang w:eastAsia="ar-SA"/>
              </w:rPr>
              <w:t>Адрес электронной почты:</w:t>
            </w:r>
            <w:r w:rsidRPr="0043471A">
              <w:rPr>
                <w:rFonts w:ascii="Times New Roman" w:hAnsi="Times New Roman"/>
                <w:sz w:val="24"/>
                <w:szCs w:val="24"/>
              </w:rPr>
              <w:t xml:space="preserve"> </w:t>
            </w:r>
            <w:hyperlink r:id="rId10" w:history="1">
              <w:r w:rsidRPr="0043471A">
                <w:rPr>
                  <w:rFonts w:ascii="Times New Roman" w:hAnsi="Times New Roman"/>
                  <w:color w:val="0000FF"/>
                  <w:sz w:val="24"/>
                  <w:szCs w:val="24"/>
                  <w:u w:val="single"/>
                </w:rPr>
                <w:t>cska.zakupki@cska.ru</w:t>
              </w:r>
            </w:hyperlink>
          </w:p>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rPr>
            </w:pPr>
            <w:r w:rsidRPr="0043471A">
              <w:rPr>
                <w:rFonts w:ascii="Times New Roman" w:eastAsia="Times New Roman" w:hAnsi="Times New Roman"/>
                <w:sz w:val="24"/>
                <w:szCs w:val="24"/>
                <w:lang w:eastAsia="ru-RU"/>
              </w:rPr>
              <w:t xml:space="preserve">Номер контактного телефона: </w:t>
            </w:r>
            <w:r w:rsidRPr="0043471A">
              <w:rPr>
                <w:rFonts w:ascii="Times New Roman" w:hAnsi="Times New Roman"/>
                <w:sz w:val="24"/>
                <w:szCs w:val="24"/>
              </w:rPr>
              <w:t>7 (495) 613-45-45</w:t>
            </w:r>
          </w:p>
          <w:p w:rsidR="0043471A" w:rsidRPr="0043471A" w:rsidRDefault="0043471A" w:rsidP="0043471A">
            <w:pPr>
              <w:suppressAutoHyphens/>
              <w:spacing w:after="0" w:line="240" w:lineRule="auto"/>
              <w:jc w:val="both"/>
              <w:rPr>
                <w:rFonts w:ascii="Times New Roman" w:hAnsi="Times New Roman"/>
                <w:bCs/>
                <w:sz w:val="24"/>
                <w:szCs w:val="24"/>
                <w:lang w:eastAsia="ar-SA"/>
              </w:rPr>
            </w:pPr>
            <w:r w:rsidRPr="0043471A">
              <w:rPr>
                <w:rFonts w:ascii="Times New Roman" w:hAnsi="Times New Roman"/>
                <w:bCs/>
                <w:sz w:val="24"/>
                <w:szCs w:val="24"/>
                <w:lang w:eastAsia="ar-SA"/>
              </w:rPr>
              <w:t xml:space="preserve">Контактное лицо: </w:t>
            </w:r>
            <w:r w:rsidR="001F2F1F">
              <w:rPr>
                <w:rFonts w:ascii="Times New Roman" w:hAnsi="Times New Roman"/>
                <w:bCs/>
                <w:sz w:val="24"/>
                <w:szCs w:val="24"/>
                <w:lang w:eastAsia="ar-SA"/>
              </w:rPr>
              <w:t>Черноситова Олеся Олеговна</w:t>
            </w:r>
          </w:p>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Способ закупки </w:t>
            </w:r>
          </w:p>
        </w:tc>
        <w:tc>
          <w:tcPr>
            <w:tcW w:w="7230" w:type="dxa"/>
            <w:tcBorders>
              <w:top w:val="single" w:sz="4" w:space="0" w:color="000000"/>
              <w:left w:val="single" w:sz="4" w:space="0" w:color="000000"/>
              <w:bottom w:val="single" w:sz="4" w:space="0" w:color="000000"/>
              <w:right w:val="single" w:sz="4" w:space="0" w:color="000000"/>
            </w:tcBorders>
          </w:tcPr>
          <w:p w:rsidR="0043471A" w:rsidRPr="0043471A" w:rsidRDefault="0043471A" w:rsidP="0043471A">
            <w:pPr>
              <w:spacing w:after="0" w:line="240" w:lineRule="auto"/>
              <w:jc w:val="both"/>
              <w:rPr>
                <w:rFonts w:ascii="Times New Roman" w:hAnsi="Times New Roman"/>
                <w:sz w:val="24"/>
                <w:szCs w:val="24"/>
              </w:rPr>
            </w:pPr>
            <w:r w:rsidRPr="0043471A">
              <w:rPr>
                <w:rFonts w:ascii="Times New Roman" w:hAnsi="Times New Roman"/>
                <w:sz w:val="24"/>
                <w:szCs w:val="24"/>
              </w:rPr>
              <w:t xml:space="preserve">Открытый конкурс </w:t>
            </w:r>
          </w:p>
          <w:p w:rsidR="0043471A" w:rsidRPr="0043471A" w:rsidRDefault="0043471A" w:rsidP="0043471A">
            <w:pPr>
              <w:spacing w:after="0" w:line="240" w:lineRule="auto"/>
              <w:jc w:val="both"/>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8.3.</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rPr>
              <w:t xml:space="preserve">Официальный сайт </w:t>
            </w:r>
            <w:r w:rsidRPr="0043471A">
              <w:rPr>
                <w:rFonts w:ascii="Times New Roman" w:hAnsi="Times New Roman"/>
                <w:color w:val="000000"/>
                <w:sz w:val="24"/>
                <w:szCs w:val="24"/>
                <w:lang w:eastAsia="ru-RU"/>
              </w:rPr>
              <w:t xml:space="preserve">единой информационной системы, </w:t>
            </w:r>
            <w:r w:rsidRPr="0043471A">
              <w:rPr>
                <w:rFonts w:ascii="Times New Roman" w:hAnsi="Times New Roman"/>
                <w:sz w:val="24"/>
                <w:szCs w:val="24"/>
              </w:rPr>
              <w:t>на котором размещена документация</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rPr>
                <w:rFonts w:ascii="Times New Roman" w:hAnsi="Times New Roman"/>
                <w:sz w:val="24"/>
                <w:szCs w:val="24"/>
                <w:lang w:val="en-US" w:eastAsia="ar-SA"/>
              </w:rPr>
            </w:pPr>
            <w:r w:rsidRPr="0043471A">
              <w:rPr>
                <w:rFonts w:ascii="Times New Roman" w:hAnsi="Times New Roman"/>
                <w:sz w:val="24"/>
                <w:szCs w:val="24"/>
                <w:lang w:val="en-US" w:eastAsia="ar-SA"/>
              </w:rPr>
              <w:t>www.zakupki.gov.ru</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8.4.</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Предмет договора, количество поставляемых товаров, объем выполняемых работ, оказываемых услуг</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Место, условия и сроки (периоды) поставки товаров, выполнения работ, оказания услуг</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widowControl w:val="0"/>
              <w:spacing w:after="0" w:line="240" w:lineRule="auto"/>
              <w:contextualSpacing/>
              <w:jc w:val="both"/>
              <w:rPr>
                <w:rFonts w:ascii="Times New Roman" w:eastAsia="Times New Roman" w:hAnsi="Times New Roman"/>
                <w:snapToGrid w:val="0"/>
                <w:sz w:val="24"/>
                <w:szCs w:val="24"/>
                <w:lang w:eastAsia="ru-RU"/>
              </w:rPr>
            </w:pPr>
            <w:r w:rsidRPr="0043471A">
              <w:rPr>
                <w:rFonts w:ascii="Times New Roman" w:eastAsia="Times New Roman" w:hAnsi="Times New Roman"/>
                <w:snapToGrid w:val="0"/>
                <w:sz w:val="24"/>
                <w:szCs w:val="24"/>
                <w:lang w:eastAsia="ru-RU"/>
              </w:rPr>
              <w:t xml:space="preserve">Предмет договора: </w:t>
            </w:r>
            <w:bookmarkStart w:id="104" w:name="_GoBack"/>
            <w:r w:rsidR="001F2F1F">
              <w:rPr>
                <w:rFonts w:ascii="Times New Roman" w:eastAsia="Times New Roman" w:hAnsi="Times New Roman"/>
                <w:snapToGrid w:val="0"/>
                <w:sz w:val="24"/>
                <w:szCs w:val="24"/>
                <w:lang w:eastAsia="ru-RU"/>
              </w:rPr>
              <w:t xml:space="preserve">оказание услуг по содержанию лошадей </w:t>
            </w:r>
          </w:p>
          <w:bookmarkEnd w:id="104"/>
          <w:p w:rsidR="0043471A" w:rsidRPr="0043471A" w:rsidRDefault="0043471A" w:rsidP="0043471A">
            <w:pPr>
              <w:widowControl w:val="0"/>
              <w:spacing w:after="0" w:line="240" w:lineRule="auto"/>
              <w:contextualSpacing/>
              <w:jc w:val="both"/>
              <w:rPr>
                <w:rFonts w:ascii="Times New Roman" w:eastAsia="Times New Roman" w:hAnsi="Times New Roman"/>
                <w:snapToGrid w:val="0"/>
                <w:sz w:val="24"/>
                <w:szCs w:val="24"/>
                <w:lang w:eastAsia="ru-RU"/>
              </w:rPr>
            </w:pP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Количество поставляемого товара (выполняемых работ, оказываемых услуг): </w:t>
            </w:r>
            <w:r w:rsidR="001F2F1F">
              <w:rPr>
                <w:rFonts w:ascii="Times New Roman" w:hAnsi="Times New Roman"/>
                <w:sz w:val="24"/>
                <w:szCs w:val="24"/>
                <w:lang w:eastAsia="ar-SA"/>
              </w:rPr>
              <w:t>20 голов.</w:t>
            </w:r>
          </w:p>
          <w:p w:rsidR="0043471A" w:rsidRPr="0043471A" w:rsidRDefault="0043471A" w:rsidP="0043471A">
            <w:pPr>
              <w:suppressAutoHyphens/>
              <w:spacing w:after="0" w:line="240" w:lineRule="auto"/>
              <w:jc w:val="both"/>
              <w:rPr>
                <w:rFonts w:ascii="Times New Roman" w:hAnsi="Times New Roman"/>
                <w:i/>
                <w:sz w:val="24"/>
                <w:szCs w:val="24"/>
                <w:lang w:eastAsia="ar-SA"/>
              </w:rPr>
            </w:pPr>
          </w:p>
          <w:p w:rsidR="0043471A" w:rsidRPr="0043471A" w:rsidRDefault="0043471A" w:rsidP="0043471A">
            <w:pPr>
              <w:suppressAutoHyphens/>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Место поставки товара (выполнения работ, оказания услуг)</w:t>
            </w:r>
            <w:r w:rsidRPr="0043471A">
              <w:rPr>
                <w:szCs w:val="24"/>
                <w:lang w:eastAsia="ar-SA"/>
              </w:rPr>
              <w:t>:</w:t>
            </w:r>
            <w:r w:rsidRPr="0043471A">
              <w:rPr>
                <w:szCs w:val="24"/>
                <w:lang w:eastAsia="zh-CN"/>
              </w:rPr>
              <w:t xml:space="preserve"> </w:t>
            </w:r>
            <w:r w:rsidR="00F1104A" w:rsidRPr="00F1104A">
              <w:rPr>
                <w:rFonts w:ascii="Times New Roman" w:hAnsi="Times New Roman"/>
                <w:sz w:val="24"/>
                <w:szCs w:val="24"/>
                <w:lang w:eastAsia="zh-CN"/>
              </w:rPr>
              <w:t>не далее 500 км.от МКАД, конные заводы и коне фермерские хозяйства</w:t>
            </w:r>
            <w:r w:rsidR="00F1104A">
              <w:rPr>
                <w:szCs w:val="24"/>
                <w:lang w:eastAsia="zh-CN"/>
              </w:rPr>
              <w:t>.</w:t>
            </w:r>
          </w:p>
          <w:p w:rsidR="0043471A" w:rsidRPr="0043471A" w:rsidRDefault="0043471A" w:rsidP="0043471A">
            <w:pPr>
              <w:suppressAutoHyphens/>
              <w:spacing w:after="0" w:line="240" w:lineRule="auto"/>
              <w:jc w:val="both"/>
              <w:rPr>
                <w:rFonts w:ascii="Times New Roman" w:hAnsi="Times New Roman"/>
                <w:sz w:val="24"/>
                <w:szCs w:val="24"/>
              </w:rPr>
            </w:pPr>
            <w:r w:rsidRPr="0043471A">
              <w:rPr>
                <w:rFonts w:ascii="Times New Roman" w:hAnsi="Times New Roman"/>
                <w:sz w:val="24"/>
                <w:szCs w:val="24"/>
                <w:lang w:eastAsia="ar-SA"/>
              </w:rPr>
              <w:t xml:space="preserve">Срок поставки товара (выполнения работ, оказания услуг): </w:t>
            </w:r>
            <w:r w:rsidR="0052790B">
              <w:t xml:space="preserve"> </w:t>
            </w:r>
            <w:r w:rsidR="0052790B" w:rsidRPr="0052790B">
              <w:rPr>
                <w:rFonts w:ascii="Times New Roman" w:hAnsi="Times New Roman"/>
                <w:sz w:val="24"/>
                <w:szCs w:val="24"/>
                <w:lang w:eastAsia="ar-SA"/>
              </w:rPr>
              <w:t>с 0</w:t>
            </w:r>
            <w:r w:rsidR="0052790B">
              <w:rPr>
                <w:rFonts w:ascii="Times New Roman" w:hAnsi="Times New Roman"/>
                <w:sz w:val="24"/>
                <w:szCs w:val="24"/>
                <w:lang w:eastAsia="ar-SA"/>
              </w:rPr>
              <w:t>9</w:t>
            </w:r>
            <w:r w:rsidR="001F2F1F">
              <w:rPr>
                <w:rFonts w:ascii="Times New Roman" w:hAnsi="Times New Roman"/>
                <w:sz w:val="24"/>
                <w:szCs w:val="24"/>
                <w:lang w:eastAsia="ar-SA"/>
              </w:rPr>
              <w:t>:00 часов (время Московское) «15</w:t>
            </w:r>
            <w:r w:rsidR="0052790B" w:rsidRPr="0052790B">
              <w:rPr>
                <w:rFonts w:ascii="Times New Roman" w:hAnsi="Times New Roman"/>
                <w:sz w:val="24"/>
                <w:szCs w:val="24"/>
                <w:lang w:eastAsia="ar-SA"/>
              </w:rPr>
              <w:t xml:space="preserve">» </w:t>
            </w:r>
            <w:r w:rsidR="0052790B">
              <w:rPr>
                <w:rFonts w:ascii="Times New Roman" w:hAnsi="Times New Roman"/>
                <w:sz w:val="24"/>
                <w:szCs w:val="24"/>
                <w:lang w:eastAsia="ar-SA"/>
              </w:rPr>
              <w:t>марта</w:t>
            </w:r>
            <w:r w:rsidR="0052790B" w:rsidRPr="0052790B">
              <w:rPr>
                <w:rFonts w:ascii="Times New Roman" w:hAnsi="Times New Roman"/>
                <w:sz w:val="24"/>
                <w:szCs w:val="24"/>
                <w:lang w:eastAsia="ar-SA"/>
              </w:rPr>
              <w:t xml:space="preserve"> 201</w:t>
            </w:r>
            <w:r w:rsidR="0052790B">
              <w:rPr>
                <w:rFonts w:ascii="Times New Roman" w:hAnsi="Times New Roman"/>
                <w:sz w:val="24"/>
                <w:szCs w:val="24"/>
                <w:lang w:eastAsia="ar-SA"/>
              </w:rPr>
              <w:t>8</w:t>
            </w:r>
            <w:r w:rsidR="001F2F1F">
              <w:rPr>
                <w:rFonts w:ascii="Times New Roman" w:hAnsi="Times New Roman"/>
                <w:sz w:val="24"/>
                <w:szCs w:val="24"/>
                <w:lang w:eastAsia="ar-SA"/>
              </w:rPr>
              <w:t xml:space="preserve"> г. по </w:t>
            </w:r>
            <w:r w:rsidR="0052790B">
              <w:rPr>
                <w:rFonts w:ascii="Times New Roman" w:hAnsi="Times New Roman"/>
                <w:sz w:val="24"/>
                <w:szCs w:val="24"/>
                <w:lang w:eastAsia="ar-SA"/>
              </w:rPr>
              <w:t>«</w:t>
            </w:r>
            <w:r w:rsidR="001F2F1F">
              <w:rPr>
                <w:rFonts w:ascii="Times New Roman" w:hAnsi="Times New Roman"/>
                <w:sz w:val="24"/>
                <w:szCs w:val="24"/>
                <w:lang w:eastAsia="ar-SA"/>
              </w:rPr>
              <w:t>15</w:t>
            </w:r>
            <w:r w:rsidR="0052790B" w:rsidRPr="007F30A9">
              <w:rPr>
                <w:rFonts w:ascii="Times New Roman" w:hAnsi="Times New Roman"/>
                <w:sz w:val="24"/>
                <w:szCs w:val="24"/>
                <w:lang w:eastAsia="ar-SA"/>
              </w:rPr>
              <w:t>» марта 2019 г.</w:t>
            </w:r>
          </w:p>
          <w:p w:rsidR="0043471A" w:rsidRPr="0043471A" w:rsidRDefault="0043471A" w:rsidP="0043471A">
            <w:pPr>
              <w:suppressAutoHyphens/>
              <w:spacing w:after="0" w:line="240" w:lineRule="auto"/>
              <w:jc w:val="both"/>
              <w:rPr>
                <w:rFonts w:ascii="Times New Roman" w:hAnsi="Times New Roman"/>
                <w:sz w:val="24"/>
                <w:szCs w:val="24"/>
              </w:rPr>
            </w:pPr>
            <w:r w:rsidRPr="0043471A">
              <w:rPr>
                <w:rFonts w:ascii="Times New Roman" w:hAnsi="Times New Roman"/>
                <w:sz w:val="24"/>
                <w:szCs w:val="24"/>
              </w:rPr>
              <w:t>Условия поставки товара (выполнения работ, оказания услуг): в соответствии с техническим заданием и проектом договора.</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8.5.</w:t>
            </w:r>
          </w:p>
        </w:tc>
        <w:tc>
          <w:tcPr>
            <w:tcW w:w="2389" w:type="dxa"/>
            <w:tcBorders>
              <w:top w:val="single" w:sz="4" w:space="0" w:color="000000"/>
              <w:left w:val="single" w:sz="4" w:space="0" w:color="000000"/>
              <w:bottom w:val="single" w:sz="4" w:space="0" w:color="000000"/>
              <w:right w:val="nil"/>
            </w:tcBorders>
          </w:tcPr>
          <w:p w:rsidR="0043471A" w:rsidRPr="0043471A" w:rsidRDefault="0043471A" w:rsidP="0043471A">
            <w:pPr>
              <w:autoSpaceDE w:val="0"/>
              <w:autoSpaceDN w:val="0"/>
              <w:adjustRightInd w:val="0"/>
              <w:spacing w:after="0" w:line="240" w:lineRule="auto"/>
              <w:rPr>
                <w:rFonts w:ascii="Times New Roman" w:hAnsi="Times New Roman"/>
                <w:sz w:val="24"/>
                <w:szCs w:val="24"/>
              </w:rPr>
            </w:pPr>
            <w:r w:rsidRPr="0043471A">
              <w:rPr>
                <w:rFonts w:ascii="Times New Roman" w:hAnsi="Times New Roman"/>
                <w:sz w:val="24"/>
                <w:szCs w:val="24"/>
                <w:lang w:eastAsia="ar-SA"/>
              </w:rPr>
              <w:t xml:space="preserve">Сведения о начальной (максимальной) цена договора, </w:t>
            </w:r>
            <w:r w:rsidRPr="0043471A">
              <w:rPr>
                <w:rFonts w:ascii="Times New Roman" w:hAnsi="Times New Roman"/>
                <w:sz w:val="24"/>
                <w:szCs w:val="24"/>
              </w:rPr>
              <w:t>информация о валюте, используемой для формирования цены договора и расчетов с исполнителем</w:t>
            </w:r>
          </w:p>
          <w:p w:rsidR="0043471A" w:rsidRPr="0043471A" w:rsidRDefault="0043471A" w:rsidP="0043471A">
            <w:pPr>
              <w:autoSpaceDE w:val="0"/>
              <w:autoSpaceDN w:val="0"/>
              <w:adjustRightInd w:val="0"/>
              <w:spacing w:after="0" w:line="240" w:lineRule="auto"/>
              <w:jc w:val="both"/>
              <w:rPr>
                <w:rFonts w:ascii="Times New Roman" w:hAnsi="Times New Roman"/>
                <w:sz w:val="24"/>
                <w:szCs w:val="24"/>
                <w:lang w:eastAsia="ar-SA"/>
              </w:rPr>
            </w:pP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autoSpaceDE w:val="0"/>
              <w:autoSpaceDN w:val="0"/>
              <w:adjustRightInd w:val="0"/>
              <w:spacing w:after="0"/>
              <w:rPr>
                <w:rFonts w:ascii="Times New Roman" w:hAnsi="Times New Roman"/>
                <w:sz w:val="24"/>
                <w:szCs w:val="24"/>
              </w:rPr>
            </w:pPr>
            <w:r w:rsidRPr="0043471A">
              <w:rPr>
                <w:rFonts w:ascii="Times New Roman" w:hAnsi="Times New Roman"/>
                <w:sz w:val="24"/>
                <w:szCs w:val="24"/>
              </w:rPr>
              <w:t xml:space="preserve">Начальная (максимальная) цена договора: </w:t>
            </w:r>
          </w:p>
          <w:p w:rsidR="0043471A" w:rsidRPr="0043471A" w:rsidRDefault="001F2F1F" w:rsidP="0043471A">
            <w:pPr>
              <w:suppressAutoHyphens/>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4 625 600,00 р</w:t>
            </w:r>
            <w:r w:rsidR="0043471A" w:rsidRPr="000C2C0C">
              <w:rPr>
                <w:rFonts w:ascii="Times New Roman" w:hAnsi="Times New Roman"/>
                <w:color w:val="000000"/>
                <w:sz w:val="24"/>
                <w:szCs w:val="24"/>
                <w:lang w:eastAsia="ar-SA"/>
              </w:rPr>
              <w:t>уб.</w:t>
            </w:r>
          </w:p>
          <w:p w:rsidR="0043471A" w:rsidRPr="0043471A" w:rsidRDefault="0043471A" w:rsidP="0043471A">
            <w:pPr>
              <w:suppressAutoHyphens/>
              <w:spacing w:after="0" w:line="240" w:lineRule="auto"/>
              <w:jc w:val="both"/>
              <w:rPr>
                <w:rFonts w:ascii="Times New Roman" w:hAnsi="Times New Roman"/>
                <w:color w:val="000000"/>
                <w:sz w:val="24"/>
                <w:szCs w:val="24"/>
                <w:lang w:eastAsia="ar-SA"/>
              </w:rPr>
            </w:pPr>
          </w:p>
          <w:p w:rsidR="0043471A" w:rsidRPr="0043471A" w:rsidRDefault="0043471A" w:rsidP="0043471A">
            <w:pPr>
              <w:suppressAutoHyphens/>
              <w:spacing w:after="0" w:line="240" w:lineRule="auto"/>
              <w:jc w:val="both"/>
              <w:rPr>
                <w:rFonts w:ascii="Times New Roman" w:eastAsiaTheme="minorHAnsi" w:hAnsi="Times New Roman" w:cstheme="minorBidi"/>
                <w:sz w:val="24"/>
                <w:szCs w:val="24"/>
                <w:lang w:eastAsia="ar-SA"/>
              </w:rPr>
            </w:pPr>
            <w:r w:rsidRPr="0043471A">
              <w:rPr>
                <w:rFonts w:ascii="Times New Roman" w:eastAsiaTheme="minorHAnsi" w:hAnsi="Times New Roman" w:cstheme="minorBidi"/>
                <w:sz w:val="24"/>
                <w:szCs w:val="24"/>
                <w:lang w:eastAsia="ar-SA"/>
              </w:rPr>
              <w:t>Формирование цены договора и расчеты с исполнителем производятся в Российских рублях.</w:t>
            </w:r>
          </w:p>
          <w:p w:rsidR="0043471A" w:rsidRPr="0043471A" w:rsidRDefault="0043471A" w:rsidP="0043471A">
            <w:pPr>
              <w:suppressAutoHyphens/>
              <w:spacing w:after="0" w:line="240" w:lineRule="auto"/>
              <w:jc w:val="both"/>
              <w:rPr>
                <w:rFonts w:ascii="Times New Roman" w:eastAsiaTheme="minorHAnsi" w:hAnsi="Times New Roman" w:cstheme="minorBidi"/>
                <w:sz w:val="24"/>
                <w:szCs w:val="24"/>
                <w:highlight w:val="yellow"/>
                <w:lang w:eastAsia="ar-SA"/>
              </w:rPr>
            </w:pPr>
          </w:p>
          <w:p w:rsidR="0043471A" w:rsidRPr="0043471A" w:rsidRDefault="0052790B" w:rsidP="0043471A">
            <w:pPr>
              <w:suppressAutoHyphens/>
              <w:spacing w:after="0" w:line="240" w:lineRule="auto"/>
              <w:jc w:val="both"/>
              <w:rPr>
                <w:rFonts w:ascii="Times New Roman" w:hAnsi="Times New Roman"/>
                <w:sz w:val="24"/>
                <w:szCs w:val="24"/>
                <w:lang w:eastAsia="ru-RU"/>
              </w:rPr>
            </w:pPr>
            <w:r w:rsidRPr="0052790B">
              <w:rPr>
                <w:rFonts w:ascii="Times New Roman" w:eastAsiaTheme="minorHAnsi" w:hAnsi="Times New Roman" w:cstheme="minorBidi"/>
                <w:sz w:val="24"/>
                <w:szCs w:val="24"/>
                <w:lang w:eastAsia="ru-RU"/>
              </w:rPr>
              <w:t xml:space="preserve">Начальная (максимальная) цена договора указана с учетом всех расходов Исполнителя, связанных с оказанием услуг, всех расходов, предусмотренных договором и техническим заданием, в том числе уплату налогов, пошлин, сборов, расходов по оплате стоимости сторонних организаций и третьих лиц и других обязательных </w:t>
            </w:r>
            <w:r w:rsidRPr="0052790B">
              <w:rPr>
                <w:rFonts w:ascii="Times New Roman" w:eastAsiaTheme="minorHAnsi" w:hAnsi="Times New Roman" w:cstheme="minorBidi"/>
                <w:sz w:val="24"/>
                <w:szCs w:val="24"/>
                <w:lang w:eastAsia="ru-RU"/>
              </w:rPr>
              <w:lastRenderedPageBreak/>
              <w:t>платежей, которые необходимо выплатить при исполнении договора.</w:t>
            </w:r>
          </w:p>
        </w:tc>
      </w:tr>
      <w:tr w:rsidR="0043471A" w:rsidRPr="0043471A" w:rsidTr="000B3E7D">
        <w:trPr>
          <w:trHeight w:val="699"/>
        </w:trPr>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8.6.</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Требования к участникам конкурса</w:t>
            </w:r>
          </w:p>
        </w:tc>
        <w:tc>
          <w:tcPr>
            <w:tcW w:w="7230" w:type="dxa"/>
            <w:tcBorders>
              <w:top w:val="single" w:sz="4" w:space="0" w:color="000000"/>
              <w:left w:val="single" w:sz="4" w:space="0" w:color="000000"/>
              <w:bottom w:val="single" w:sz="4" w:space="0" w:color="000000"/>
              <w:right w:val="single" w:sz="4" w:space="0" w:color="000000"/>
            </w:tcBorders>
          </w:tcPr>
          <w:p w:rsidR="0052790B"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3471A" w:rsidRPr="0043471A"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2) Не проведение ликвидации участника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43471A" w:rsidRPr="0043471A"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3471A" w:rsidRPr="0043471A"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43471A" w:rsidRPr="0043471A"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5)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18 июля 2011 г. № 223-ФЗ «О закупках товаров, работ, услуг отдельными видами юридических лиц»;</w:t>
            </w:r>
          </w:p>
          <w:p w:rsidR="0043471A" w:rsidRPr="0043471A" w:rsidRDefault="0043471A" w:rsidP="0043471A">
            <w:pPr>
              <w:autoSpaceDE w:val="0"/>
              <w:autoSpaceDN w:val="0"/>
              <w:adjustRightInd w:val="0"/>
              <w:spacing w:after="0" w:line="240" w:lineRule="auto"/>
              <w:ind w:firstLine="851"/>
              <w:jc w:val="both"/>
              <w:rPr>
                <w:rFonts w:ascii="Times New Roman" w:hAnsi="Times New Roman"/>
                <w:sz w:val="24"/>
                <w:szCs w:val="24"/>
              </w:rPr>
            </w:pPr>
            <w:r w:rsidRPr="0043471A">
              <w:rPr>
                <w:rFonts w:ascii="Times New Roman" w:hAnsi="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(не установлено).</w:t>
            </w:r>
          </w:p>
          <w:p w:rsidR="0043471A" w:rsidRDefault="0043471A" w:rsidP="0043471A">
            <w:pPr>
              <w:autoSpaceDE w:val="0"/>
              <w:autoSpaceDN w:val="0"/>
              <w:adjustRightInd w:val="0"/>
              <w:spacing w:after="0" w:line="240" w:lineRule="auto"/>
              <w:ind w:firstLine="851"/>
              <w:jc w:val="both"/>
              <w:rPr>
                <w:rFonts w:ascii="Times New Roman" w:hAnsi="Times New Roman"/>
                <w:sz w:val="24"/>
                <w:szCs w:val="24"/>
              </w:rPr>
            </w:pPr>
            <w:r w:rsidRPr="0043471A">
              <w:rPr>
                <w:rFonts w:ascii="Times New Roman" w:hAnsi="Times New Roman"/>
                <w:sz w:val="24"/>
                <w:szCs w:val="24"/>
              </w:rPr>
              <w:t xml:space="preserve">7) </w:t>
            </w:r>
            <w:r w:rsidRPr="0043471A">
              <w:t xml:space="preserve"> </w:t>
            </w:r>
            <w:r w:rsidRPr="0043471A">
              <w:rPr>
                <w:rFonts w:ascii="Times New Roman" w:hAnsi="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6128" w:rsidRPr="0043471A" w:rsidRDefault="004D6128" w:rsidP="0043471A">
            <w:pPr>
              <w:autoSpaceDE w:val="0"/>
              <w:autoSpaceDN w:val="0"/>
              <w:adjustRightInd w:val="0"/>
              <w:spacing w:after="0" w:line="240" w:lineRule="auto"/>
              <w:ind w:firstLine="851"/>
              <w:jc w:val="both"/>
              <w:rPr>
                <w:rFonts w:ascii="Times New Roman" w:hAnsi="Times New Roman"/>
                <w:sz w:val="24"/>
                <w:szCs w:val="24"/>
              </w:rPr>
            </w:pPr>
            <w:r w:rsidRPr="00AD30E0">
              <w:rPr>
                <w:rFonts w:ascii="Times New Roman" w:hAnsi="Times New Roman"/>
                <w:sz w:val="24"/>
                <w:szCs w:val="24"/>
              </w:rPr>
              <w:t xml:space="preserve">8) </w:t>
            </w:r>
            <w:r w:rsidR="00AD30E0" w:rsidRPr="00AD30E0">
              <w:rPr>
                <w:rFonts w:ascii="Times New Roman" w:hAnsi="Times New Roman"/>
                <w:sz w:val="24"/>
                <w:szCs w:val="24"/>
              </w:rPr>
              <w:t>участники</w:t>
            </w:r>
            <w:r w:rsidR="00AD30E0">
              <w:rPr>
                <w:rFonts w:ascii="Times New Roman" w:hAnsi="Times New Roman"/>
                <w:sz w:val="24"/>
                <w:szCs w:val="24"/>
              </w:rPr>
              <w:t xml:space="preserve"> закупки должны соответствовать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43471A" w:rsidRPr="0043471A" w:rsidRDefault="0043471A" w:rsidP="0043471A">
            <w:pPr>
              <w:autoSpaceDE w:val="0"/>
              <w:autoSpaceDN w:val="0"/>
              <w:adjustRightInd w:val="0"/>
              <w:spacing w:after="0" w:line="240" w:lineRule="auto"/>
              <w:ind w:firstLine="851"/>
              <w:jc w:val="both"/>
              <w:rPr>
                <w:rFonts w:ascii="Times New Roman" w:hAnsi="Times New Roman"/>
                <w:sz w:val="24"/>
                <w:szCs w:val="24"/>
              </w:rPr>
            </w:pPr>
            <w:r w:rsidRPr="0043471A">
              <w:rPr>
                <w:rFonts w:ascii="Times New Roman" w:hAnsi="Times New Roman"/>
                <w:sz w:val="24"/>
                <w:szCs w:val="24"/>
              </w:rPr>
              <w:lastRenderedPageBreak/>
              <w:t xml:space="preserve">В случае, если несколько юридических либо несколько физических лиц (в том числе индивидуальных предпринимателей) выступают на стороне одного участника закупки, требования, установленные в подпункта 2-7 пункта 8.6.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w:t>
            </w:r>
            <w:r w:rsidRPr="0043471A">
              <w:rPr>
                <w:rFonts w:ascii="Times New Roman" w:hAnsi="Times New Roman"/>
                <w:sz w:val="24"/>
                <w:szCs w:val="24"/>
              </w:rPr>
              <w:t xml:space="preserve">, предъявляются к каждому из указанных лиц в отдельности. Требование, установленное подпунктом 1 пункта 8.6.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w:t>
            </w:r>
            <w:r w:rsidRPr="0043471A">
              <w:rPr>
                <w:rFonts w:ascii="Times New Roman" w:hAnsi="Times New Roman"/>
                <w:sz w:val="24"/>
                <w:szCs w:val="24"/>
              </w:rPr>
              <w:t>, предъявляется в целом к участнику закупки.</w:t>
            </w:r>
          </w:p>
          <w:p w:rsidR="0043471A" w:rsidRPr="0043471A" w:rsidRDefault="0043471A" w:rsidP="0043471A">
            <w:pPr>
              <w:autoSpaceDE w:val="0"/>
              <w:autoSpaceDN w:val="0"/>
              <w:adjustRightInd w:val="0"/>
              <w:spacing w:after="0" w:line="240" w:lineRule="auto"/>
              <w:ind w:firstLine="851"/>
              <w:jc w:val="both"/>
              <w:rPr>
                <w:rFonts w:ascii="Times New Roman" w:hAnsi="Times New Roman"/>
                <w:sz w:val="24"/>
                <w:szCs w:val="24"/>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8.7.</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Привлечение соисполнителей  </w:t>
            </w:r>
          </w:p>
        </w:tc>
        <w:tc>
          <w:tcPr>
            <w:tcW w:w="7230" w:type="dxa"/>
            <w:tcBorders>
              <w:top w:val="single" w:sz="4" w:space="0" w:color="000000"/>
              <w:left w:val="single" w:sz="4" w:space="0" w:color="000000"/>
              <w:bottom w:val="single" w:sz="4" w:space="0" w:color="000000"/>
              <w:right w:val="single" w:sz="4" w:space="0" w:color="000000"/>
            </w:tcBorders>
          </w:tcPr>
          <w:p w:rsidR="0052790B" w:rsidRPr="0052790B" w:rsidRDefault="0052790B" w:rsidP="0052790B">
            <w:pPr>
              <w:rPr>
                <w:rFonts w:ascii="Times New Roman" w:hAnsi="Times New Roman"/>
                <w:bCs/>
                <w:sz w:val="24"/>
                <w:szCs w:val="24"/>
                <w:lang w:eastAsia="ar-SA"/>
              </w:rPr>
            </w:pPr>
            <w:r w:rsidRPr="0052790B">
              <w:rPr>
                <w:rFonts w:ascii="Times New Roman" w:hAnsi="Times New Roman"/>
                <w:bCs/>
                <w:sz w:val="24"/>
                <w:szCs w:val="24"/>
                <w:lang w:eastAsia="ar-SA"/>
              </w:rPr>
              <w:t>Не допускается</w:t>
            </w:r>
          </w:p>
          <w:p w:rsidR="0043471A" w:rsidRPr="0052790B" w:rsidRDefault="0043471A" w:rsidP="0043471A">
            <w:pPr>
              <w:suppressAutoHyphens/>
              <w:spacing w:after="0" w:line="240" w:lineRule="auto"/>
              <w:rPr>
                <w:rFonts w:ascii="Times New Roman" w:hAnsi="Times New Roman"/>
                <w:sz w:val="24"/>
                <w:szCs w:val="24"/>
                <w:highlight w:val="yellow"/>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8.8.</w:t>
            </w:r>
          </w:p>
        </w:tc>
        <w:tc>
          <w:tcPr>
            <w:tcW w:w="2389" w:type="dxa"/>
            <w:tcBorders>
              <w:top w:val="single" w:sz="4" w:space="0" w:color="000000"/>
              <w:left w:val="single" w:sz="4" w:space="0" w:color="000000"/>
              <w:bottom w:val="single" w:sz="4" w:space="0" w:color="000000"/>
              <w:right w:val="nil"/>
            </w:tcBorders>
            <w:hideMark/>
          </w:tcPr>
          <w:p w:rsidR="0043471A" w:rsidRPr="00497FBB" w:rsidRDefault="0043471A" w:rsidP="0043471A">
            <w:pPr>
              <w:suppressAutoHyphens/>
              <w:snapToGrid w:val="0"/>
              <w:spacing w:after="0" w:line="240" w:lineRule="auto"/>
              <w:jc w:val="both"/>
              <w:rPr>
                <w:rFonts w:ascii="Times New Roman" w:hAnsi="Times New Roman"/>
                <w:sz w:val="24"/>
                <w:szCs w:val="24"/>
                <w:lang w:eastAsia="ar-SA"/>
              </w:rPr>
            </w:pPr>
            <w:r w:rsidRPr="00497FBB">
              <w:rPr>
                <w:rFonts w:ascii="Times New Roman" w:hAnsi="Times New Roman"/>
                <w:sz w:val="24"/>
                <w:szCs w:val="24"/>
                <w:lang w:eastAsia="ar-SA"/>
              </w:rPr>
              <w:t>Антидемпинговые меры</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97FBB" w:rsidRDefault="0043471A" w:rsidP="0043471A">
            <w:pPr>
              <w:suppressAutoHyphens/>
              <w:snapToGrid w:val="0"/>
              <w:spacing w:after="0" w:line="240" w:lineRule="auto"/>
              <w:rPr>
                <w:rFonts w:ascii="Times New Roman" w:hAnsi="Times New Roman"/>
                <w:sz w:val="24"/>
                <w:szCs w:val="24"/>
                <w:lang w:eastAsia="ar-SA"/>
              </w:rPr>
            </w:pPr>
            <w:r w:rsidRPr="00497FBB">
              <w:rPr>
                <w:rFonts w:ascii="Times New Roman" w:hAnsi="Times New Roman"/>
                <w:sz w:val="24"/>
                <w:szCs w:val="24"/>
                <w:lang w:eastAsia="ar-SA"/>
              </w:rPr>
              <w:t>установлены</w:t>
            </w:r>
          </w:p>
        </w:tc>
      </w:tr>
      <w:tr w:rsidR="0043471A" w:rsidRPr="0043471A" w:rsidTr="000B3E7D">
        <w:trPr>
          <w:trHeight w:val="1408"/>
        </w:trPr>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8.9.</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Порядок предоставления документации </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Дата начала и окончания срока предоставления участникам конкурса, разъяснений положений конкурсной документации</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Адрес электронной почты, на которую заинтересованные лица могут направить запрос о предоставлении конкурсной документации: </w:t>
            </w:r>
          </w:p>
          <w:p w:rsidR="0043471A" w:rsidRPr="0043471A" w:rsidRDefault="00F672EB" w:rsidP="0043471A">
            <w:pPr>
              <w:suppressAutoHyphens/>
              <w:snapToGrid w:val="0"/>
              <w:spacing w:after="0" w:line="240" w:lineRule="auto"/>
              <w:jc w:val="both"/>
              <w:rPr>
                <w:rFonts w:ascii="Times New Roman" w:hAnsi="Times New Roman"/>
                <w:sz w:val="24"/>
                <w:szCs w:val="24"/>
              </w:rPr>
            </w:pPr>
            <w:hyperlink r:id="rId11" w:history="1">
              <w:r w:rsidR="0043471A" w:rsidRPr="0043471A">
                <w:rPr>
                  <w:rFonts w:ascii="Times New Roman" w:hAnsi="Times New Roman"/>
                  <w:color w:val="0000FF"/>
                  <w:sz w:val="24"/>
                  <w:szCs w:val="24"/>
                  <w:u w:val="single"/>
                </w:rPr>
                <w:t>cska.zakupki@</w:t>
              </w:r>
              <w:r w:rsidR="0043471A" w:rsidRPr="0043471A">
                <w:rPr>
                  <w:rFonts w:ascii="Times New Roman" w:hAnsi="Times New Roman"/>
                  <w:color w:val="0000FF"/>
                  <w:u w:val="single"/>
                </w:rPr>
                <w:t xml:space="preserve"> </w:t>
              </w:r>
              <w:r w:rsidR="0043471A" w:rsidRPr="0043471A">
                <w:rPr>
                  <w:rFonts w:ascii="Times New Roman" w:hAnsi="Times New Roman"/>
                  <w:color w:val="0000FF"/>
                  <w:sz w:val="24"/>
                  <w:szCs w:val="24"/>
                  <w:u w:val="single"/>
                </w:rPr>
                <w:t>cska.ru</w:t>
              </w:r>
            </w:hyperlink>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widowControl w:val="0"/>
              <w:tabs>
                <w:tab w:val="left" w:pos="885"/>
              </w:tabs>
              <w:suppressAutoHyphens/>
              <w:snapToGrid w:val="0"/>
              <w:spacing w:after="0" w:line="240" w:lineRule="auto"/>
              <w:ind w:left="34" w:firstLine="34"/>
              <w:contextualSpacing/>
              <w:jc w:val="both"/>
              <w:rPr>
                <w:rFonts w:ascii="Times New Roman" w:eastAsia="Times New Roman" w:hAnsi="Times New Roman"/>
                <w:snapToGrid w:val="0"/>
                <w:color w:val="000000" w:themeColor="text1"/>
                <w:sz w:val="24"/>
                <w:szCs w:val="24"/>
                <w:lang w:eastAsia="ar-SA"/>
              </w:rPr>
            </w:pPr>
            <w:r w:rsidRPr="0043471A">
              <w:rPr>
                <w:rFonts w:ascii="Times New Roman" w:eastAsia="Times New Roman" w:hAnsi="Times New Roman"/>
                <w:snapToGrid w:val="0"/>
                <w:color w:val="000000" w:themeColor="text1"/>
                <w:sz w:val="24"/>
                <w:szCs w:val="24"/>
                <w:lang w:eastAsia="ru-RU"/>
              </w:rPr>
              <w:t>До даты окончания срока подачи заявок на участие в закупке. Документация предоставляется по запросу</w:t>
            </w:r>
            <w:r w:rsidRPr="0043471A">
              <w:rPr>
                <w:rFonts w:ascii="Times New Roman" w:eastAsia="Times New Roman" w:hAnsi="Times New Roman"/>
                <w:snapToGrid w:val="0"/>
                <w:color w:val="000000" w:themeColor="text1"/>
                <w:sz w:val="24"/>
                <w:szCs w:val="24"/>
                <w:lang w:eastAsia="ar-SA"/>
              </w:rPr>
              <w:t xml:space="preserve"> заинтересованного лица, направленного по адресу электронной почты: </w:t>
            </w:r>
            <w:hyperlink r:id="rId12" w:history="1">
              <w:r w:rsidRPr="0043471A">
                <w:rPr>
                  <w:rFonts w:ascii="Times New Roman" w:eastAsia="Times New Roman" w:hAnsi="Times New Roman"/>
                  <w:snapToGrid w:val="0"/>
                  <w:color w:val="000000" w:themeColor="text1"/>
                  <w:sz w:val="24"/>
                  <w:szCs w:val="24"/>
                  <w:lang w:eastAsia="ru-RU"/>
                </w:rPr>
                <w:t>cska.zakupki@cska.ru</w:t>
              </w:r>
            </w:hyperlink>
            <w:r w:rsidRPr="0043471A">
              <w:rPr>
                <w:rFonts w:ascii="Times New Roman" w:eastAsia="Times New Roman" w:hAnsi="Times New Roman"/>
                <w:snapToGrid w:val="0"/>
                <w:color w:val="000000" w:themeColor="text1"/>
                <w:sz w:val="24"/>
                <w:szCs w:val="24"/>
                <w:lang w:eastAsia="ru-RU"/>
              </w:rPr>
              <w:t xml:space="preserve">. Документация предоставляется в электронном виде на электронный адрес участника, указанного в соответствующем запросе </w:t>
            </w:r>
            <w:r w:rsidRPr="0043471A">
              <w:rPr>
                <w:rFonts w:ascii="Times New Roman" w:eastAsia="Times New Roman" w:hAnsi="Times New Roman"/>
                <w:snapToGrid w:val="0"/>
                <w:color w:val="000000" w:themeColor="text1"/>
                <w:sz w:val="24"/>
                <w:szCs w:val="24"/>
                <w:lang w:eastAsia="ar-SA"/>
              </w:rPr>
              <w:t>не позднее чем через два рабочих дня после поступления запроса. Плата за предоставление документации не взимается.</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F1104A" w:rsidRDefault="0043471A" w:rsidP="0043471A">
            <w:pPr>
              <w:suppressAutoHyphens/>
              <w:snapToGrid w:val="0"/>
              <w:spacing w:after="0" w:line="240" w:lineRule="auto"/>
              <w:jc w:val="both"/>
              <w:rPr>
                <w:rFonts w:ascii="Times New Roman" w:hAnsi="Times New Roman"/>
                <w:sz w:val="24"/>
                <w:szCs w:val="24"/>
                <w:lang w:eastAsia="ar-SA"/>
              </w:rPr>
            </w:pPr>
            <w:r w:rsidRPr="00F1104A">
              <w:rPr>
                <w:rFonts w:ascii="Times New Roman" w:hAnsi="Times New Roman"/>
                <w:sz w:val="24"/>
                <w:szCs w:val="24"/>
                <w:lang w:eastAsia="ar-SA"/>
              </w:rPr>
              <w:t>Дата начала предоставления разъяснений положений конкурсной документации: «</w:t>
            </w:r>
            <w:r w:rsidR="00F1104A" w:rsidRPr="00F1104A">
              <w:rPr>
                <w:rFonts w:ascii="Times New Roman" w:hAnsi="Times New Roman"/>
                <w:sz w:val="24"/>
                <w:szCs w:val="24"/>
                <w:lang w:eastAsia="ar-SA"/>
              </w:rPr>
              <w:t>09</w:t>
            </w:r>
            <w:r w:rsidRPr="00F1104A">
              <w:rPr>
                <w:rFonts w:ascii="Times New Roman" w:hAnsi="Times New Roman"/>
                <w:sz w:val="24"/>
                <w:szCs w:val="24"/>
                <w:lang w:eastAsia="ar-SA"/>
              </w:rPr>
              <w:t xml:space="preserve">» </w:t>
            </w:r>
            <w:r w:rsidR="00F1104A" w:rsidRPr="00F1104A">
              <w:rPr>
                <w:rFonts w:ascii="Times New Roman" w:hAnsi="Times New Roman"/>
                <w:sz w:val="24"/>
                <w:szCs w:val="24"/>
                <w:lang w:eastAsia="ar-SA"/>
              </w:rPr>
              <w:t>февраля</w:t>
            </w:r>
            <w:r w:rsidRPr="00F1104A">
              <w:rPr>
                <w:rFonts w:ascii="Times New Roman" w:hAnsi="Times New Roman"/>
                <w:sz w:val="24"/>
                <w:szCs w:val="24"/>
                <w:lang w:eastAsia="ar-SA"/>
              </w:rPr>
              <w:t xml:space="preserve"> 2018 года;</w:t>
            </w:r>
          </w:p>
          <w:p w:rsidR="0043471A" w:rsidRPr="00F1104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F1104A">
              <w:rPr>
                <w:rFonts w:ascii="Times New Roman" w:hAnsi="Times New Roman"/>
                <w:sz w:val="24"/>
                <w:szCs w:val="24"/>
                <w:lang w:eastAsia="ar-SA"/>
              </w:rPr>
              <w:t>Дата окончания предоставления разъяснений положений конкурсной документации</w:t>
            </w:r>
            <w:r w:rsidR="00F1104A" w:rsidRPr="00F1104A">
              <w:rPr>
                <w:rFonts w:ascii="Times New Roman" w:hAnsi="Times New Roman"/>
                <w:sz w:val="24"/>
                <w:szCs w:val="24"/>
                <w:lang w:eastAsia="ar-SA"/>
              </w:rPr>
              <w:t>: «28</w:t>
            </w:r>
            <w:r w:rsidRPr="00F1104A">
              <w:rPr>
                <w:rFonts w:ascii="Times New Roman" w:hAnsi="Times New Roman"/>
                <w:sz w:val="24"/>
                <w:szCs w:val="24"/>
                <w:lang w:eastAsia="ar-SA"/>
              </w:rPr>
              <w:t xml:space="preserve">» </w:t>
            </w:r>
            <w:r w:rsidR="00500912" w:rsidRPr="00F1104A">
              <w:rPr>
                <w:rFonts w:ascii="Times New Roman" w:hAnsi="Times New Roman"/>
                <w:sz w:val="24"/>
                <w:szCs w:val="24"/>
                <w:lang w:eastAsia="ar-SA"/>
              </w:rPr>
              <w:t>февраля</w:t>
            </w:r>
            <w:r w:rsidRPr="00F1104A">
              <w:rPr>
                <w:rFonts w:ascii="Times New Roman" w:hAnsi="Times New Roman"/>
                <w:sz w:val="24"/>
                <w:szCs w:val="24"/>
                <w:lang w:eastAsia="ar-SA"/>
              </w:rPr>
              <w:t xml:space="preserve"> 2018 года;</w:t>
            </w:r>
          </w:p>
          <w:p w:rsidR="0043471A" w:rsidRPr="0043471A" w:rsidRDefault="0043471A" w:rsidP="0043471A">
            <w:pPr>
              <w:suppressAutoHyphens/>
              <w:spacing w:after="0" w:line="240" w:lineRule="auto"/>
              <w:jc w:val="both"/>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8.10.</w:t>
            </w:r>
          </w:p>
        </w:tc>
        <w:tc>
          <w:tcPr>
            <w:tcW w:w="2389" w:type="dxa"/>
            <w:tcBorders>
              <w:top w:val="single" w:sz="4" w:space="0" w:color="000000"/>
              <w:left w:val="single" w:sz="4" w:space="0" w:color="000000"/>
              <w:bottom w:val="single" w:sz="4" w:space="0" w:color="000000"/>
              <w:right w:val="nil"/>
            </w:tcBorders>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Срок и место подачи заявок на участие в конкурсе</w:t>
            </w:r>
          </w:p>
        </w:tc>
        <w:tc>
          <w:tcPr>
            <w:tcW w:w="7230" w:type="dxa"/>
            <w:tcBorders>
              <w:top w:val="single" w:sz="4" w:space="0" w:color="000000"/>
              <w:left w:val="single" w:sz="4" w:space="0" w:color="000000"/>
              <w:bottom w:val="single" w:sz="4" w:space="0" w:color="000000"/>
              <w:right w:val="single" w:sz="4" w:space="0" w:color="000000"/>
            </w:tcBorders>
          </w:tcPr>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hAnsi="Times New Roman"/>
                <w:sz w:val="24"/>
                <w:szCs w:val="24"/>
                <w:lang w:eastAsia="ar-SA"/>
              </w:rPr>
              <w:t xml:space="preserve">Заявки на участие в конкурсе принимаются по адресу: </w:t>
            </w:r>
            <w:r w:rsidRPr="0043471A">
              <w:rPr>
                <w:rFonts w:ascii="Times New Roman" w:hAnsi="Times New Roman"/>
                <w:sz w:val="24"/>
                <w:szCs w:val="24"/>
              </w:rPr>
              <w:t>125167</w:t>
            </w:r>
            <w:r w:rsidRPr="0043471A">
              <w:rPr>
                <w:rFonts w:ascii="Times New Roman" w:eastAsia="Times New Roman" w:hAnsi="Times New Roman"/>
                <w:sz w:val="24"/>
                <w:szCs w:val="24"/>
                <w:lang w:eastAsia="ru-RU"/>
              </w:rPr>
              <w:t>, г. Москва, Ленинградский проспект, дом 39, стр. 29, кабинет 215 в рабочие часы Заказчика: понедельник - четверг с 09-00 часов до 18-00 часов (пятница – до 16-45), перерыв на обед с 13-00 до 14-00 часов (мск.)</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Дата начала подачи заявок на участие в конкурсе:</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CF5CF6">
              <w:rPr>
                <w:rFonts w:ascii="Times New Roman" w:hAnsi="Times New Roman"/>
                <w:sz w:val="24"/>
                <w:szCs w:val="24"/>
                <w:lang w:eastAsia="ar-SA"/>
              </w:rPr>
              <w:t>«</w:t>
            </w:r>
            <w:r w:rsidR="001F2F1F">
              <w:rPr>
                <w:rFonts w:ascii="Times New Roman" w:hAnsi="Times New Roman"/>
                <w:sz w:val="24"/>
                <w:szCs w:val="24"/>
                <w:lang w:eastAsia="ar-SA"/>
              </w:rPr>
              <w:t>09</w:t>
            </w:r>
            <w:r w:rsidRPr="00CF5CF6">
              <w:rPr>
                <w:rFonts w:ascii="Times New Roman" w:hAnsi="Times New Roman"/>
                <w:sz w:val="24"/>
                <w:szCs w:val="24"/>
                <w:lang w:eastAsia="ar-SA"/>
              </w:rPr>
              <w:t xml:space="preserve">» </w:t>
            </w:r>
            <w:r w:rsidR="001F2F1F">
              <w:rPr>
                <w:rFonts w:ascii="Times New Roman" w:hAnsi="Times New Roman"/>
                <w:sz w:val="24"/>
                <w:szCs w:val="24"/>
                <w:lang w:eastAsia="ar-SA"/>
              </w:rPr>
              <w:t>февраля</w:t>
            </w:r>
            <w:r w:rsidRPr="00CF5CF6">
              <w:rPr>
                <w:rFonts w:ascii="Times New Roman" w:hAnsi="Times New Roman"/>
                <w:sz w:val="24"/>
                <w:szCs w:val="24"/>
                <w:lang w:eastAsia="ar-SA"/>
              </w:rPr>
              <w:t xml:space="preserve"> </w:t>
            </w:r>
            <w:r w:rsidRPr="0043471A">
              <w:rPr>
                <w:rFonts w:ascii="Times New Roman" w:hAnsi="Times New Roman"/>
                <w:sz w:val="24"/>
                <w:szCs w:val="24"/>
                <w:lang w:eastAsia="ar-SA"/>
              </w:rPr>
              <w:t>2018 года;</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Дата окончания подачи заявок на участие в конкурсе</w:t>
            </w:r>
          </w:p>
          <w:p w:rsidR="0043471A" w:rsidRPr="00E92A2D" w:rsidRDefault="0043471A" w:rsidP="0043471A">
            <w:pPr>
              <w:suppressAutoHyphens/>
              <w:snapToGrid w:val="0"/>
              <w:spacing w:after="0" w:line="240" w:lineRule="auto"/>
              <w:jc w:val="both"/>
              <w:rPr>
                <w:rFonts w:ascii="Times New Roman" w:hAnsi="Times New Roman"/>
                <w:sz w:val="24"/>
                <w:szCs w:val="24"/>
                <w:highlight w:val="yellow"/>
                <w:lang w:eastAsia="ar-SA"/>
              </w:rPr>
            </w:pPr>
            <w:r w:rsidRPr="0043471A">
              <w:rPr>
                <w:rFonts w:ascii="Times New Roman" w:hAnsi="Times New Roman"/>
                <w:sz w:val="24"/>
                <w:szCs w:val="24"/>
                <w:lang w:eastAsia="ar-SA"/>
              </w:rPr>
              <w:t>«</w:t>
            </w:r>
            <w:r w:rsidR="00F1104A">
              <w:rPr>
                <w:rFonts w:ascii="Times New Roman" w:hAnsi="Times New Roman"/>
                <w:sz w:val="24"/>
                <w:szCs w:val="24"/>
                <w:lang w:eastAsia="ar-SA"/>
              </w:rPr>
              <w:t>02</w:t>
            </w:r>
            <w:r w:rsidRPr="00CF5CF6">
              <w:rPr>
                <w:rFonts w:ascii="Times New Roman" w:hAnsi="Times New Roman"/>
                <w:sz w:val="24"/>
                <w:szCs w:val="24"/>
                <w:lang w:eastAsia="ar-SA"/>
              </w:rPr>
              <w:t xml:space="preserve">» </w:t>
            </w:r>
            <w:r w:rsidR="00F1104A">
              <w:rPr>
                <w:rFonts w:ascii="Times New Roman" w:hAnsi="Times New Roman"/>
                <w:sz w:val="24"/>
                <w:szCs w:val="24"/>
                <w:lang w:eastAsia="ar-SA"/>
              </w:rPr>
              <w:t>марта</w:t>
            </w:r>
            <w:r w:rsidRPr="00CF5CF6">
              <w:rPr>
                <w:rFonts w:ascii="Times New Roman" w:hAnsi="Times New Roman"/>
                <w:sz w:val="24"/>
                <w:szCs w:val="24"/>
                <w:lang w:eastAsia="ar-SA"/>
              </w:rPr>
              <w:t xml:space="preserve"> 2018 года в 11</w:t>
            </w:r>
            <w:r w:rsidRPr="0043471A">
              <w:rPr>
                <w:rFonts w:ascii="Times New Roman" w:hAnsi="Times New Roman"/>
                <w:sz w:val="24"/>
                <w:szCs w:val="24"/>
                <w:lang w:eastAsia="ar-SA"/>
              </w:rPr>
              <w:t xml:space="preserve"> час 00</w:t>
            </w:r>
            <w:r w:rsidRPr="0043471A">
              <w:rPr>
                <w:rFonts w:ascii="Times New Roman" w:hAnsi="Times New Roman"/>
                <w:color w:val="FF0000"/>
                <w:sz w:val="24"/>
                <w:szCs w:val="24"/>
                <w:lang w:eastAsia="ar-SA"/>
              </w:rPr>
              <w:t xml:space="preserve"> </w:t>
            </w:r>
            <w:r w:rsidRPr="0043471A">
              <w:rPr>
                <w:rFonts w:ascii="Times New Roman" w:hAnsi="Times New Roman"/>
                <w:sz w:val="24"/>
                <w:szCs w:val="24"/>
                <w:lang w:eastAsia="ar-SA"/>
              </w:rPr>
              <w:t>мин (мск).</w:t>
            </w:r>
          </w:p>
          <w:p w:rsidR="0043471A" w:rsidRPr="0043471A" w:rsidRDefault="0043471A" w:rsidP="0043471A">
            <w:pPr>
              <w:suppressAutoHyphens/>
              <w:spacing w:after="0" w:line="240" w:lineRule="auto"/>
              <w:jc w:val="both"/>
              <w:rPr>
                <w:rFonts w:ascii="Times New Roman" w:hAnsi="Times New Roman"/>
                <w:b/>
                <w:sz w:val="24"/>
                <w:szCs w:val="24"/>
                <w:lang w:eastAsia="ar-SA"/>
              </w:rPr>
            </w:pP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b/>
                <w:sz w:val="24"/>
                <w:szCs w:val="24"/>
                <w:lang w:eastAsia="ar-SA"/>
              </w:rPr>
              <w:t xml:space="preserve">Контактное лицо: </w:t>
            </w:r>
            <w:r w:rsidR="001F2F1F">
              <w:rPr>
                <w:rFonts w:ascii="Times New Roman" w:hAnsi="Times New Roman"/>
                <w:b/>
                <w:sz w:val="24"/>
                <w:szCs w:val="24"/>
                <w:lang w:eastAsia="ar-SA"/>
              </w:rPr>
              <w:t>Черноситова Олеся Олеговна</w:t>
            </w:r>
            <w:r w:rsidRPr="0043471A">
              <w:rPr>
                <w:rFonts w:ascii="Times New Roman" w:hAnsi="Times New Roman"/>
                <w:b/>
                <w:sz w:val="24"/>
                <w:szCs w:val="24"/>
                <w:lang w:eastAsia="ar-SA"/>
              </w:rPr>
              <w:t xml:space="preserve"> </w:t>
            </w:r>
          </w:p>
          <w:p w:rsidR="0043471A" w:rsidRPr="0043471A" w:rsidRDefault="0043471A" w:rsidP="0043471A">
            <w:pPr>
              <w:suppressAutoHyphens/>
              <w:snapToGrid w:val="0"/>
              <w:spacing w:after="0" w:line="240" w:lineRule="auto"/>
              <w:jc w:val="both"/>
              <w:rPr>
                <w:rFonts w:ascii="Times New Roman" w:hAnsi="Times New Roman"/>
                <w:b/>
                <w:sz w:val="24"/>
                <w:szCs w:val="24"/>
                <w:lang w:eastAsia="ar-SA"/>
              </w:rPr>
            </w:pPr>
          </w:p>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rPr>
            </w:pPr>
            <w:r w:rsidRPr="0043471A">
              <w:rPr>
                <w:rFonts w:ascii="Times New Roman" w:hAnsi="Times New Roman"/>
                <w:b/>
                <w:sz w:val="24"/>
                <w:szCs w:val="24"/>
                <w:lang w:eastAsia="ar-SA"/>
              </w:rPr>
              <w:t>Тел.:</w:t>
            </w:r>
            <w:r w:rsidRPr="0043471A">
              <w:rPr>
                <w:rFonts w:ascii="Times New Roman" w:hAnsi="Times New Roman"/>
                <w:sz w:val="24"/>
                <w:szCs w:val="24"/>
                <w:lang w:eastAsia="ar-SA"/>
              </w:rPr>
              <w:t xml:space="preserve"> </w:t>
            </w:r>
            <w:r w:rsidRPr="0043471A">
              <w:rPr>
                <w:rFonts w:ascii="Times New Roman" w:hAnsi="Times New Roman"/>
                <w:sz w:val="24"/>
                <w:szCs w:val="24"/>
              </w:rPr>
              <w:t>7 (495) 613-45-45</w:t>
            </w:r>
          </w:p>
          <w:p w:rsidR="0043471A" w:rsidRPr="0043471A" w:rsidRDefault="0043471A" w:rsidP="0043471A">
            <w:pPr>
              <w:suppressAutoHyphens/>
              <w:snapToGrid w:val="0"/>
              <w:spacing w:after="0" w:line="240" w:lineRule="auto"/>
              <w:jc w:val="both"/>
              <w:rPr>
                <w:rFonts w:ascii="Times New Roman" w:hAnsi="Times New Roman"/>
                <w:b/>
                <w:sz w:val="24"/>
                <w:szCs w:val="24"/>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8.11.</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Требования к содержанию и составу заявки на участие в конкурсе </w:t>
            </w:r>
          </w:p>
        </w:tc>
        <w:tc>
          <w:tcPr>
            <w:tcW w:w="7230" w:type="dxa"/>
            <w:tcBorders>
              <w:top w:val="single" w:sz="4" w:space="0" w:color="000000"/>
              <w:left w:val="single" w:sz="4" w:space="0" w:color="000000"/>
              <w:bottom w:val="single" w:sz="4" w:space="0" w:color="000000"/>
              <w:right w:val="single" w:sz="4" w:space="0" w:color="000000"/>
            </w:tcBorders>
          </w:tcPr>
          <w:p w:rsidR="0043471A" w:rsidRPr="0043471A" w:rsidRDefault="0043471A" w:rsidP="0043471A">
            <w:pPr>
              <w:spacing w:after="0" w:line="240" w:lineRule="auto"/>
              <w:jc w:val="both"/>
              <w:rPr>
                <w:rFonts w:ascii="Times New Roman" w:hAnsi="Times New Roman"/>
                <w:sz w:val="24"/>
                <w:szCs w:val="24"/>
                <w:lang w:eastAsia="ru-RU"/>
              </w:rPr>
            </w:pPr>
            <w:r w:rsidRPr="0043471A">
              <w:rPr>
                <w:rFonts w:ascii="Times New Roman" w:hAnsi="Times New Roman"/>
                <w:sz w:val="24"/>
                <w:szCs w:val="24"/>
                <w:lang w:eastAsia="ru-RU"/>
              </w:rPr>
              <w:t>Заявка участника должна содержать:</w:t>
            </w:r>
          </w:p>
          <w:p w:rsidR="0043471A" w:rsidRPr="0043471A" w:rsidRDefault="0043471A" w:rsidP="0043471A">
            <w:pPr>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w:t>
            </w:r>
            <w:r w:rsidRPr="0043471A">
              <w:rPr>
                <w:rFonts w:ascii="Times New Roman" w:hAnsi="Times New Roman"/>
                <w:sz w:val="24"/>
                <w:szCs w:val="24"/>
                <w:lang w:eastAsia="ru-RU"/>
              </w:rPr>
              <w:lastRenderedPageBreak/>
              <w:t>отдельности) (если на стороне участника закупки выступает несколько лиц):</w:t>
            </w:r>
          </w:p>
          <w:p w:rsidR="0043471A" w:rsidRPr="0043471A" w:rsidRDefault="0043471A" w:rsidP="0043471A">
            <w:pPr>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б)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в Единой информационной системе в сфере закупок извещения о проведении настоящей закупки. Выписка из ЕГРЮЛ/выписка из ЕГРИП должна отражать сведения, действительные на дату подачи заявки на участие в закупке;</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в)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г) копию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д) копии </w:t>
            </w:r>
            <w:r w:rsidRPr="0043471A">
              <w:rPr>
                <w:rFonts w:ascii="Times New Roman" w:hAnsi="Times New Roman"/>
                <w:sz w:val="24"/>
                <w:szCs w:val="24"/>
              </w:rPr>
              <w:t>учредительных документов участника закупки со всеми изменениями и дополнениями, копию свидетельства о внесении записей в Единый государственный реестр юридических лиц, копию свидетельства о постановке на учет в налоговом органе по месту нахождения (для юридических лиц), копию свидетельства о внесении записи в Единый государственный реестр индивидуальных предпринимателей (для индивидуальных предпринимателей)</w:t>
            </w:r>
            <w:r w:rsidRPr="0043471A">
              <w:rPr>
                <w:rFonts w:ascii="Times New Roman" w:hAnsi="Times New Roman"/>
                <w:sz w:val="24"/>
                <w:szCs w:val="24"/>
                <w:lang w:eastAsia="ru-RU"/>
              </w:rPr>
              <w:t>;</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е) решение об одобрении или о совершении крупной сделки (сделки с заинтересованностью)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w:t>
            </w:r>
            <w:r w:rsidRPr="0043471A">
              <w:rPr>
                <w:rFonts w:ascii="Times New Roman" w:hAnsi="Times New Roman"/>
                <w:sz w:val="24"/>
                <w:szCs w:val="24"/>
                <w:lang w:eastAsia="ru-RU"/>
              </w:rPr>
              <w:lastRenderedPageBreak/>
              <w:t>средств в качестве обеспечения заявки на участие в  конкурсе, обеспечения исполнения договора являются крупной сделкой (сделкой с заинтересованностью). В случае,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не являются крупной сделкой (сделкой с заинтересованностью), участник закупки представляет соответствующее письмо.</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2. Документы или копии документов, подтверждающих соответствие участника закупки (если на стороне участника закупки выступает одно лицо) или лиц, выступающих на стороне одного участника закупки (по каждому из указанных лиц в отдельности), установленным в пункте </w:t>
            </w:r>
            <w:r w:rsidRPr="0043471A">
              <w:rPr>
                <w:rFonts w:ascii="Times New Roman" w:hAnsi="Times New Roman"/>
                <w:sz w:val="24"/>
                <w:szCs w:val="24"/>
              </w:rPr>
              <w:t xml:space="preserve">8.6.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w:t>
            </w:r>
            <w:r w:rsidRPr="0043471A">
              <w:rPr>
                <w:rFonts w:ascii="Times New Roman" w:hAnsi="Times New Roman"/>
                <w:color w:val="000000"/>
                <w:sz w:val="24"/>
                <w:szCs w:val="24"/>
                <w:lang w:eastAsia="ru-RU"/>
              </w:rPr>
              <w:t>ОТКРЫТОГО КОНКУРСА</w:t>
            </w:r>
            <w:r w:rsidRPr="0043471A">
              <w:rPr>
                <w:rFonts w:ascii="Times New Roman" w:hAnsi="Times New Roman"/>
                <w:sz w:val="24"/>
                <w:szCs w:val="24"/>
                <w:lang w:eastAsia="ru-RU"/>
              </w:rPr>
              <w:t xml:space="preserve">» требованиям. Конкретный перечень таких документов установлен в пункте 8.12. </w:t>
            </w:r>
            <w:r w:rsidRPr="0043471A">
              <w:rPr>
                <w:rFonts w:ascii="Times New Roman" w:hAnsi="Times New Roman"/>
                <w:sz w:val="24"/>
                <w:szCs w:val="24"/>
              </w:rPr>
              <w:t xml:space="preserve">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w:t>
            </w:r>
            <w:r w:rsidRPr="0043471A">
              <w:rPr>
                <w:rFonts w:ascii="Times New Roman" w:hAnsi="Times New Roman"/>
                <w:color w:val="000000"/>
                <w:sz w:val="24"/>
                <w:szCs w:val="24"/>
                <w:lang w:eastAsia="ru-RU"/>
              </w:rPr>
              <w:t>ОТКРЫТОГО КОНКУРСА</w:t>
            </w:r>
            <w:r w:rsidRPr="0043471A">
              <w:rPr>
                <w:rFonts w:ascii="Times New Roman" w:hAnsi="Times New Roman"/>
                <w:sz w:val="24"/>
                <w:szCs w:val="24"/>
                <w:lang w:eastAsia="ru-RU"/>
              </w:rPr>
              <w:t>».</w:t>
            </w:r>
          </w:p>
          <w:p w:rsidR="0043471A" w:rsidRPr="0043471A" w:rsidRDefault="0043471A" w:rsidP="0043471A">
            <w:pPr>
              <w:spacing w:after="0" w:line="240" w:lineRule="auto"/>
              <w:ind w:firstLine="601"/>
              <w:jc w:val="both"/>
              <w:rPr>
                <w:rFonts w:ascii="Times New Roman" w:hAnsi="Times New Roman"/>
                <w:color w:val="000000"/>
                <w:sz w:val="24"/>
                <w:szCs w:val="24"/>
                <w:lang w:eastAsia="ru-RU"/>
              </w:rPr>
            </w:pPr>
            <w:r w:rsidRPr="0043471A">
              <w:rPr>
                <w:rFonts w:ascii="Times New Roman" w:hAnsi="Times New Roman"/>
                <w:sz w:val="24"/>
                <w:szCs w:val="24"/>
                <w:lang w:eastAsia="ru-RU"/>
              </w:rPr>
              <w:t xml:space="preserve">3. </w:t>
            </w:r>
            <w:r w:rsidRPr="0043471A">
              <w:rPr>
                <w:rFonts w:ascii="Times New Roman" w:hAnsi="Times New Roman"/>
                <w:color w:val="000000"/>
                <w:sz w:val="24"/>
                <w:szCs w:val="24"/>
                <w:lang w:eastAsia="ru-RU"/>
              </w:rPr>
              <w:t>Опись всех документов,</w:t>
            </w:r>
            <w:r w:rsidRPr="0043471A">
              <w:rPr>
                <w:rFonts w:ascii="Times New Roman" w:hAnsi="Times New Roman"/>
                <w:sz w:val="24"/>
                <w:szCs w:val="24"/>
                <w:lang w:eastAsia="ru-RU"/>
              </w:rPr>
              <w:t xml:space="preserve"> представляемых для участия в конкурсе, в соответствии с формами документов, установленными частью </w:t>
            </w:r>
            <w:r w:rsidRPr="0043471A">
              <w:rPr>
                <w:rFonts w:ascii="Times New Roman" w:hAnsi="Times New Roman"/>
                <w:sz w:val="24"/>
                <w:szCs w:val="24"/>
                <w:lang w:val="en-US" w:eastAsia="ru-RU"/>
              </w:rPr>
              <w:t>I</w:t>
            </w:r>
            <w:r w:rsidRPr="0043471A">
              <w:rPr>
                <w:rFonts w:ascii="Times New Roman" w:hAnsi="Times New Roman"/>
                <w:sz w:val="24"/>
                <w:szCs w:val="24"/>
                <w:lang w:eastAsia="ru-RU"/>
              </w:rPr>
              <w:t>V «ОБРАЗЦЫ ФОРМ И ДОКУМЕНТОВ ДЛЯ ЗАПОЛНЕНИЯ УЧАСТНИКАМИ ЗАКУПКИ»</w:t>
            </w:r>
          </w:p>
          <w:p w:rsidR="0043471A" w:rsidRPr="0043471A" w:rsidRDefault="0043471A" w:rsidP="0043471A">
            <w:pPr>
              <w:spacing w:after="0" w:line="240" w:lineRule="auto"/>
              <w:ind w:firstLine="601"/>
              <w:jc w:val="both"/>
              <w:rPr>
                <w:rFonts w:ascii="Times New Roman" w:hAnsi="Times New Roman"/>
                <w:sz w:val="24"/>
                <w:szCs w:val="24"/>
                <w:lang w:eastAsia="ru-RU"/>
              </w:rPr>
            </w:pPr>
            <w:r w:rsidRPr="0043471A">
              <w:rPr>
                <w:rFonts w:ascii="Times New Roman" w:hAnsi="Times New Roman"/>
                <w:color w:val="000000"/>
                <w:sz w:val="24"/>
                <w:szCs w:val="24"/>
                <w:lang w:eastAsia="ru-RU"/>
              </w:rPr>
              <w:t>4. Заявку на участие в конкурсе</w:t>
            </w:r>
            <w:r w:rsidRPr="0043471A">
              <w:rPr>
                <w:rFonts w:ascii="Times New Roman" w:hAnsi="Times New Roman"/>
                <w:sz w:val="24"/>
                <w:szCs w:val="24"/>
                <w:lang w:eastAsia="ru-RU"/>
              </w:rPr>
              <w:t xml:space="preserve">, в том числе предложение о цене договора, подготовленное в соответствии с формами документов, установленными частью </w:t>
            </w:r>
            <w:r w:rsidRPr="0043471A">
              <w:rPr>
                <w:rFonts w:ascii="Times New Roman" w:hAnsi="Times New Roman"/>
                <w:sz w:val="24"/>
                <w:szCs w:val="24"/>
                <w:lang w:val="en-US" w:eastAsia="ru-RU"/>
              </w:rPr>
              <w:t>I</w:t>
            </w:r>
            <w:r w:rsidRPr="0043471A">
              <w:rPr>
                <w:rFonts w:ascii="Times New Roman" w:hAnsi="Times New Roman"/>
                <w:sz w:val="24"/>
                <w:szCs w:val="24"/>
                <w:lang w:eastAsia="ru-RU"/>
              </w:rPr>
              <w:t>V «ОБРАЗЦЫ ФОРМ И ДОКУМЕНТОВ ДЛЯ ЗАПОЛНЕНИЯ УЧАСТНИКАМИ ЗАКУПКИ» со всеми Приложениями.</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Заявка участника может содержать эскиз, рисунок, чертеж, фотографию, иное изображение, образец, пробу товара, закупка которого осуществляется.</w:t>
            </w:r>
          </w:p>
          <w:p w:rsidR="0043471A" w:rsidRPr="009C1DB9" w:rsidRDefault="0043471A" w:rsidP="0043471A">
            <w:pPr>
              <w:tabs>
                <w:tab w:val="left" w:pos="1508"/>
              </w:tabs>
              <w:spacing w:after="0" w:line="240" w:lineRule="auto"/>
              <w:ind w:firstLine="601"/>
              <w:jc w:val="both"/>
              <w:rPr>
                <w:rFonts w:ascii="Times New Roman" w:hAnsi="Times New Roman"/>
                <w:sz w:val="24"/>
                <w:szCs w:val="24"/>
              </w:rPr>
            </w:pPr>
            <w:r w:rsidRPr="0043471A">
              <w:rPr>
                <w:rFonts w:ascii="Times New Roman" w:hAnsi="Times New Roman"/>
                <w:sz w:val="24"/>
                <w:szCs w:val="24"/>
                <w:lang w:eastAsia="ru-RU"/>
              </w:rPr>
              <w:t xml:space="preserve">5. </w:t>
            </w:r>
            <w:r w:rsidR="00616177" w:rsidRPr="00616177">
              <w:rPr>
                <w:rFonts w:ascii="Times New Roman" w:hAnsi="Times New Roman"/>
                <w:sz w:val="24"/>
                <w:szCs w:val="24"/>
                <w:lang w:eastAsia="ru-RU"/>
              </w:rPr>
              <w:t>Документ, подтверждающий внесение денежных средств в качестве обеспечения заявки на участие в закупке, если требование об обеспечении заявки установлено в пункте 8.13. части III «ИНФОРМАЦИОННАЯ КАРТА ОТКРЫТОГО КОНКУРСА»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копия такого поручения; банковская гарантия). Если участником закупки выступает физическое лицо, то документом, подтверждающим внесение денежных средств в качестве обеспечения заявки на участие в закупке, может быть квитанция.</w:t>
            </w:r>
            <w:r w:rsidRPr="0043471A">
              <w:rPr>
                <w:rFonts w:ascii="Times New Roman" w:hAnsi="Times New Roman"/>
                <w:sz w:val="24"/>
                <w:szCs w:val="24"/>
              </w:rPr>
              <w:t>6. Копию уведомления о возможности применения участником закупки упрощенной системы налогообложения (для участников закупки, применяющих ее) или иной документ, подтверждающий освоб</w:t>
            </w:r>
            <w:r w:rsidRPr="009C1DB9">
              <w:rPr>
                <w:rFonts w:ascii="Times New Roman" w:hAnsi="Times New Roman"/>
                <w:sz w:val="24"/>
                <w:szCs w:val="24"/>
              </w:rPr>
              <w:t>ождение от уплаты налога на доб</w:t>
            </w:r>
            <w:r w:rsidR="00616177" w:rsidRPr="009C1DB9">
              <w:rPr>
                <w:rFonts w:ascii="Times New Roman" w:hAnsi="Times New Roman"/>
                <w:sz w:val="24"/>
                <w:szCs w:val="24"/>
              </w:rPr>
              <w:t>авленную стоимость.</w:t>
            </w:r>
          </w:p>
          <w:p w:rsidR="0043471A" w:rsidRPr="00DC1957" w:rsidRDefault="00F1104A" w:rsidP="0043471A">
            <w:pPr>
              <w:tabs>
                <w:tab w:val="left" w:pos="1508"/>
              </w:tabs>
              <w:spacing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6</w:t>
            </w:r>
            <w:r w:rsidR="0043471A" w:rsidRPr="0043471A">
              <w:rPr>
                <w:rFonts w:ascii="Times New Roman" w:hAnsi="Times New Roman"/>
                <w:sz w:val="24"/>
                <w:szCs w:val="24"/>
                <w:lang w:eastAsia="ru-RU"/>
              </w:rPr>
              <w:t>. Документы, подтверждающие квалификацию участника закупки (непредставление указанных документов не является ос</w:t>
            </w:r>
            <w:r w:rsidR="00546C96">
              <w:rPr>
                <w:rFonts w:ascii="Times New Roman" w:hAnsi="Times New Roman"/>
                <w:sz w:val="24"/>
                <w:szCs w:val="24"/>
                <w:lang w:eastAsia="ru-RU"/>
              </w:rPr>
              <w:t>нованием д</w:t>
            </w:r>
            <w:r w:rsidR="00546C96" w:rsidRPr="00DC1957">
              <w:rPr>
                <w:rFonts w:ascii="Times New Roman" w:hAnsi="Times New Roman"/>
                <w:sz w:val="24"/>
                <w:szCs w:val="24"/>
                <w:lang w:eastAsia="ru-RU"/>
              </w:rPr>
              <w:t>ля отклонения заявки);</w:t>
            </w:r>
          </w:p>
          <w:p w:rsidR="00546C96" w:rsidRPr="0043471A" w:rsidRDefault="00F1104A" w:rsidP="0043471A">
            <w:pPr>
              <w:tabs>
                <w:tab w:val="left" w:pos="1508"/>
              </w:tabs>
              <w:spacing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7</w:t>
            </w:r>
            <w:r w:rsidR="00546C96" w:rsidRPr="00DC1957">
              <w:rPr>
                <w:rFonts w:ascii="Times New Roman" w:hAnsi="Times New Roman"/>
                <w:sz w:val="24"/>
                <w:szCs w:val="24"/>
                <w:lang w:eastAsia="ru-RU"/>
              </w:rPr>
              <w:t xml:space="preserve">. </w:t>
            </w:r>
            <w:r w:rsidR="00E13DD3" w:rsidRPr="00DC1957">
              <w:rPr>
                <w:rFonts w:ascii="Times New Roman" w:hAnsi="Times New Roman"/>
                <w:sz w:val="24"/>
                <w:szCs w:val="24"/>
                <w:lang w:eastAsia="ru-RU"/>
              </w:rPr>
              <w:t xml:space="preserve">Декларация о соответствии участника закупки критериям отнесения к субъектам малого и среднего </w:t>
            </w:r>
            <w:r w:rsidR="009B09BD" w:rsidRPr="00DC1957">
              <w:rPr>
                <w:rFonts w:ascii="Times New Roman" w:hAnsi="Times New Roman"/>
                <w:sz w:val="24"/>
                <w:szCs w:val="24"/>
                <w:lang w:eastAsia="ru-RU"/>
              </w:rPr>
              <w:t xml:space="preserve">предпринимательства, </w:t>
            </w:r>
            <w:r w:rsidR="009B09BD" w:rsidRPr="009B09BD">
              <w:rPr>
                <w:rFonts w:ascii="Times New Roman" w:hAnsi="Times New Roman"/>
                <w:sz w:val="24"/>
                <w:szCs w:val="24"/>
              </w:rPr>
              <w:t>установленным</w:t>
            </w:r>
            <w:r w:rsidR="00E13DD3" w:rsidRPr="00DC1957">
              <w:rPr>
                <w:rFonts w:ascii="Times New Roman" w:hAnsi="Times New Roman"/>
                <w:sz w:val="24"/>
                <w:szCs w:val="24"/>
                <w:lang w:eastAsia="ru-RU"/>
              </w:rPr>
              <w:t xml:space="preserve"> статьей 4 Федерального закона «О развитии малого и среднего предпринимательства в Российской Федерации» или сведения из ед</w:t>
            </w:r>
            <w:r w:rsidR="00E13DD3">
              <w:rPr>
                <w:rFonts w:ascii="Times New Roman" w:hAnsi="Times New Roman"/>
                <w:sz w:val="24"/>
                <w:szCs w:val="24"/>
                <w:lang w:eastAsia="ru-RU"/>
              </w:rPr>
              <w:t>иного реестра субъектов малого и среднего предпринимательства, представленные на бумажном носителе.</w:t>
            </w:r>
          </w:p>
          <w:p w:rsidR="0043471A" w:rsidRPr="0043471A" w:rsidRDefault="00F1104A" w:rsidP="0043471A">
            <w:pPr>
              <w:tabs>
                <w:tab w:val="left" w:pos="1508"/>
              </w:tabs>
              <w:spacing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8</w:t>
            </w:r>
            <w:r w:rsidR="0043471A" w:rsidRPr="0043471A">
              <w:rPr>
                <w:rFonts w:ascii="Times New Roman" w:hAnsi="Times New Roman"/>
                <w:sz w:val="24"/>
                <w:szCs w:val="24"/>
                <w:lang w:eastAsia="ru-RU"/>
              </w:rPr>
              <w:t>. Особые условия в связи с участием в открытом конкурсе коллективных участников:</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lastRenderedPageBreak/>
              <w:t>В случае если на стороне одного участника закупки выступает несколько лиц, предложение также должно включать копию соглашения лиц, участвующих на стороне одного участника закупки, соответствующего нормам ГК РФ и содержащее следующие сведения:</w:t>
            </w:r>
          </w:p>
          <w:p w:rsidR="0043471A" w:rsidRPr="0043471A" w:rsidRDefault="0043471A" w:rsidP="0043471A">
            <w:pPr>
              <w:tabs>
                <w:tab w:val="left" w:pos="1508"/>
              </w:tabs>
              <w:spacing w:after="0" w:line="240" w:lineRule="auto"/>
              <w:ind w:firstLine="601"/>
              <w:jc w:val="both"/>
              <w:rPr>
                <w:rFonts w:ascii="Times New Roman" w:hAnsi="Times New Roman"/>
                <w:sz w:val="24"/>
              </w:rPr>
            </w:pPr>
            <w:r w:rsidRPr="0043471A">
              <w:rPr>
                <w:rFonts w:ascii="Times New Roman" w:hAnsi="Times New Roman"/>
                <w:sz w:val="24"/>
              </w:rPr>
              <w:t>а)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43471A" w:rsidRPr="0043471A" w:rsidRDefault="0043471A" w:rsidP="0043471A">
            <w:pPr>
              <w:tabs>
                <w:tab w:val="left" w:pos="1508"/>
              </w:tabs>
              <w:spacing w:after="0" w:line="240" w:lineRule="auto"/>
              <w:ind w:firstLine="601"/>
              <w:jc w:val="both"/>
              <w:rPr>
                <w:rFonts w:ascii="Times New Roman" w:hAnsi="Times New Roman"/>
                <w:sz w:val="24"/>
                <w:szCs w:val="24"/>
              </w:rPr>
            </w:pPr>
            <w:r w:rsidRPr="0043471A">
              <w:rPr>
                <w:rFonts w:ascii="Times New Roman" w:hAnsi="Times New Roman"/>
                <w:sz w:val="24"/>
                <w:szCs w:val="24"/>
              </w:rPr>
              <w:t>б) в соглашении должны быть четко определены права и обязанности членов коллективного участника</w:t>
            </w:r>
            <w:r w:rsidRPr="0043471A" w:rsidDel="00D747C9">
              <w:rPr>
                <w:rFonts w:ascii="Times New Roman" w:hAnsi="Times New Roman"/>
                <w:sz w:val="24"/>
                <w:szCs w:val="24"/>
              </w:rPr>
              <w:t xml:space="preserve"> </w:t>
            </w:r>
            <w:r w:rsidRPr="0043471A">
              <w:rPr>
                <w:rFonts w:ascii="Times New Roman" w:hAnsi="Times New Roman"/>
                <w:sz w:val="24"/>
                <w:szCs w:val="24"/>
              </w:rPr>
              <w:t>как в рамках участия в закупке, так и в рамках исполнения договора;</w:t>
            </w:r>
          </w:p>
          <w:p w:rsidR="0043471A" w:rsidRPr="0043471A" w:rsidRDefault="0043471A" w:rsidP="0043471A">
            <w:pPr>
              <w:tabs>
                <w:tab w:val="left" w:pos="1508"/>
              </w:tabs>
              <w:spacing w:after="0" w:line="240" w:lineRule="auto"/>
              <w:ind w:firstLine="34"/>
              <w:jc w:val="both"/>
              <w:rPr>
                <w:rFonts w:ascii="Times New Roman" w:hAnsi="Times New Roman"/>
                <w:sz w:val="24"/>
                <w:szCs w:val="24"/>
              </w:rPr>
            </w:pPr>
            <w:bookmarkStart w:id="105" w:name="_Ref414044101"/>
            <w:r w:rsidRPr="0043471A">
              <w:rPr>
                <w:rFonts w:ascii="Times New Roman" w:hAnsi="Times New Roman"/>
                <w:sz w:val="24"/>
                <w:szCs w:val="24"/>
              </w:rPr>
              <w:t xml:space="preserve">         в) 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w:t>
            </w:r>
            <w:bookmarkEnd w:id="105"/>
          </w:p>
          <w:p w:rsidR="0043471A" w:rsidRPr="0043471A" w:rsidRDefault="0043471A" w:rsidP="0043471A">
            <w:pPr>
              <w:tabs>
                <w:tab w:val="left" w:pos="1508"/>
              </w:tabs>
              <w:spacing w:after="0" w:line="240" w:lineRule="auto"/>
              <w:ind w:firstLine="34"/>
              <w:jc w:val="both"/>
              <w:rPr>
                <w:rFonts w:ascii="Times New Roman" w:hAnsi="Times New Roman"/>
                <w:sz w:val="24"/>
                <w:szCs w:val="24"/>
                <w:lang w:eastAsia="ru-RU"/>
              </w:rPr>
            </w:pPr>
            <w:r w:rsidRPr="0043471A">
              <w:rPr>
                <w:rFonts w:ascii="Times New Roman" w:hAnsi="Times New Roman"/>
                <w:sz w:val="24"/>
                <w:szCs w:val="24"/>
              </w:rPr>
              <w:t xml:space="preserve">         </w:t>
            </w:r>
            <w:r w:rsidRPr="0043471A">
              <w:rPr>
                <w:rFonts w:ascii="Times New Roman" w:hAnsi="Times New Roman"/>
                <w:sz w:val="24"/>
                <w:szCs w:val="24"/>
                <w:lang w:eastAsia="ru-RU"/>
              </w:rPr>
              <w:t>г)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указанной участником закупки в заявке;</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д) о предоставляемом способе обеспечения исполнения договора, если в </w:t>
            </w:r>
            <w:r w:rsidRPr="0043471A">
              <w:rPr>
                <w:rFonts w:ascii="Times New Roman" w:hAnsi="Times New Roman"/>
                <w:kern w:val="28"/>
                <w:sz w:val="24"/>
                <w:szCs w:val="24"/>
                <w:lang w:eastAsia="ru-RU"/>
              </w:rPr>
              <w:t>пункте</w:t>
            </w:r>
            <w:r w:rsidRPr="0043471A">
              <w:rPr>
                <w:rFonts w:ascii="Times New Roman" w:hAnsi="Times New Roman"/>
                <w:sz w:val="24"/>
                <w:szCs w:val="24"/>
                <w:lang w:eastAsia="ru-RU"/>
              </w:rPr>
              <w:t xml:space="preserve"> 8.20.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w:t>
            </w:r>
            <w:r w:rsidRPr="0043471A">
              <w:rPr>
                <w:rFonts w:ascii="Times New Roman" w:hAnsi="Times New Roman"/>
                <w:color w:val="000000"/>
                <w:sz w:val="24"/>
                <w:szCs w:val="24"/>
                <w:lang w:eastAsia="ru-RU"/>
              </w:rPr>
              <w:t>ОТКРЫТОГО КОНКУРСА</w:t>
            </w:r>
            <w:r w:rsidRPr="0043471A">
              <w:rPr>
                <w:rFonts w:ascii="Times New Roman" w:hAnsi="Times New Roman"/>
                <w:sz w:val="24"/>
                <w:szCs w:val="24"/>
                <w:lang w:eastAsia="ru-RU"/>
              </w:rPr>
              <w:t>» предусмотрено несколько вариантов способа обеспечения.</w:t>
            </w:r>
          </w:p>
          <w:p w:rsidR="0043471A" w:rsidRPr="0043471A" w:rsidRDefault="0043471A" w:rsidP="0043471A">
            <w:pPr>
              <w:tabs>
                <w:tab w:val="left" w:pos="1165"/>
                <w:tab w:val="left" w:pos="1508"/>
              </w:tabs>
              <w:spacing w:line="240" w:lineRule="auto"/>
              <w:ind w:firstLine="601"/>
              <w:jc w:val="both"/>
              <w:rPr>
                <w:lang w:eastAsia="ru-RU"/>
              </w:rPr>
            </w:pPr>
            <w:r w:rsidRPr="0043471A">
              <w:rPr>
                <w:rFonts w:ascii="Times New Roman" w:hAnsi="Times New Roman"/>
                <w:sz w:val="24"/>
                <w:szCs w:val="24"/>
                <w:lang w:eastAsia="ru-RU"/>
              </w:rPr>
              <w:t>Заявка подается лидером коллективного участника от своего имени со ссылкой на то, что он представляет интересы коллективного участника.</w:t>
            </w:r>
          </w:p>
          <w:p w:rsidR="0043471A" w:rsidRPr="0043471A" w:rsidRDefault="0043471A" w:rsidP="0043471A">
            <w:pPr>
              <w:tabs>
                <w:tab w:val="left" w:pos="1165"/>
                <w:tab w:val="left" w:pos="1508"/>
              </w:tabs>
              <w:spacing w:line="240" w:lineRule="auto"/>
              <w:jc w:val="both"/>
              <w:rPr>
                <w:rFonts w:ascii="Times New Roman" w:hAnsi="Times New Roman"/>
                <w:sz w:val="24"/>
                <w:szCs w:val="24"/>
                <w:lang w:eastAsia="ru-RU"/>
              </w:rPr>
            </w:pPr>
            <w:r w:rsidRPr="0043471A">
              <w:rPr>
                <w:rFonts w:ascii="Times New Roman" w:hAnsi="Times New Roman"/>
                <w:sz w:val="24"/>
                <w:szCs w:val="24"/>
                <w:lang w:eastAsia="ru-RU"/>
              </w:rPr>
              <w:t>Член коллективного участника не вправе подавать самостоятельную заявку на участие в открытом конкурсе или входить в состав других коллективных участников для участия в открытом конкурсе.</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8.13.</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Обеспечение заявок на участие в конкурсе </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1F2F1F" w:rsidP="0043471A">
            <w:pPr>
              <w:autoSpaceDE w:val="0"/>
              <w:autoSpaceDN w:val="0"/>
              <w:adjustRightIn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Не т</w:t>
            </w:r>
            <w:r w:rsidR="0043471A" w:rsidRPr="0043471A">
              <w:rPr>
                <w:rFonts w:ascii="Times New Roman" w:hAnsi="Times New Roman"/>
                <w:sz w:val="24"/>
                <w:szCs w:val="24"/>
                <w:lang w:eastAsia="ar-SA"/>
              </w:rPr>
              <w:t>ребуется</w:t>
            </w:r>
          </w:p>
          <w:p w:rsidR="0043471A" w:rsidRPr="0043471A" w:rsidRDefault="0043471A" w:rsidP="0043471A">
            <w:pPr>
              <w:autoSpaceDE w:val="0"/>
              <w:autoSpaceDN w:val="0"/>
              <w:adjustRightInd w:val="0"/>
              <w:spacing w:after="0" w:line="240" w:lineRule="auto"/>
              <w:jc w:val="both"/>
              <w:rPr>
                <w:rFonts w:ascii="Times New Roman" w:hAnsi="Times New Roman"/>
                <w:sz w:val="24"/>
                <w:szCs w:val="24"/>
                <w:lang w:eastAsia="ar-SA"/>
              </w:rPr>
            </w:pPr>
          </w:p>
        </w:tc>
      </w:tr>
      <w:tr w:rsidR="0043471A" w:rsidRPr="0043471A" w:rsidTr="000B3E7D">
        <w:trPr>
          <w:trHeight w:val="1125"/>
        </w:trPr>
        <w:tc>
          <w:tcPr>
            <w:tcW w:w="1008" w:type="dxa"/>
            <w:tcBorders>
              <w:top w:val="single" w:sz="4" w:space="0" w:color="000000"/>
              <w:left w:val="single" w:sz="4" w:space="0" w:color="000000"/>
              <w:bottom w:val="single" w:sz="4" w:space="0" w:color="000000"/>
              <w:right w:val="nil"/>
            </w:tcBorders>
            <w:shd w:val="clear" w:color="auto" w:fill="auto"/>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8.14.</w:t>
            </w:r>
          </w:p>
        </w:tc>
        <w:tc>
          <w:tcPr>
            <w:tcW w:w="2389" w:type="dxa"/>
            <w:tcBorders>
              <w:top w:val="single" w:sz="4" w:space="0" w:color="000000"/>
              <w:left w:val="single" w:sz="4" w:space="0" w:color="000000"/>
              <w:bottom w:val="single" w:sz="4" w:space="0" w:color="000000"/>
              <w:right w:val="nil"/>
            </w:tcBorders>
            <w:shd w:val="clear" w:color="auto" w:fill="auto"/>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Размер обеспечения заявок на участие в конкурсе, порядок внесения </w:t>
            </w:r>
          </w:p>
        </w:tc>
        <w:tc>
          <w:tcPr>
            <w:tcW w:w="7230" w:type="dxa"/>
            <w:tcBorders>
              <w:top w:val="single" w:sz="4" w:space="0" w:color="000000"/>
              <w:left w:val="single" w:sz="4" w:space="0" w:color="000000"/>
              <w:bottom w:val="single" w:sz="4" w:space="0" w:color="000000"/>
              <w:right w:val="single" w:sz="4" w:space="0" w:color="000000"/>
            </w:tcBorders>
            <w:shd w:val="clear" w:color="auto" w:fill="auto"/>
            <w:hideMark/>
          </w:tcPr>
          <w:p w:rsidR="0043471A" w:rsidRPr="0043471A" w:rsidRDefault="001F2F1F" w:rsidP="0043471A">
            <w:pPr>
              <w:autoSpaceDE w:val="0"/>
              <w:autoSpaceDN w:val="0"/>
              <w:adjustRightIn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Не устанавливается</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 xml:space="preserve">8.15. </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Реквизиты счета для перечисления денежных средств в качестве обеспечения заявок на участие в конкурсе </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1F2F1F" w:rsidP="001F2F1F">
            <w:pPr>
              <w:widowControl w:val="0"/>
              <w:spacing w:after="0" w:line="240" w:lineRule="auto"/>
              <w:contextualSpacing/>
              <w:jc w:val="both"/>
              <w:rPr>
                <w:rFonts w:ascii="Times New Roman" w:hAnsi="Times New Roman"/>
                <w:sz w:val="24"/>
                <w:szCs w:val="28"/>
                <w:lang w:eastAsia="ar-SA"/>
              </w:rPr>
            </w:pPr>
            <w:r>
              <w:rPr>
                <w:rFonts w:ascii="Times New Roman" w:hAnsi="Times New Roman"/>
                <w:sz w:val="24"/>
                <w:szCs w:val="28"/>
                <w:lang w:eastAsia="ar-SA"/>
              </w:rPr>
              <w:t>-</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8.16.</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Дата, время и место вскрытия конвертов с заявками на участие в конкурсе</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Вскрытие конвертов с заявками на участие в конкурсе состоится </w:t>
            </w:r>
          </w:p>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w:t>
            </w:r>
            <w:r w:rsidR="001F2F1F">
              <w:rPr>
                <w:rFonts w:ascii="Times New Roman" w:hAnsi="Times New Roman"/>
                <w:sz w:val="24"/>
                <w:szCs w:val="24"/>
                <w:lang w:eastAsia="ar-SA"/>
              </w:rPr>
              <w:t>02</w:t>
            </w:r>
            <w:r w:rsidRPr="009C1DB9">
              <w:rPr>
                <w:rFonts w:ascii="Times New Roman" w:hAnsi="Times New Roman"/>
                <w:sz w:val="24"/>
                <w:szCs w:val="24"/>
                <w:lang w:eastAsia="ar-SA"/>
              </w:rPr>
              <w:t xml:space="preserve">» </w:t>
            </w:r>
            <w:r w:rsidR="001F2F1F">
              <w:rPr>
                <w:rFonts w:ascii="Times New Roman" w:hAnsi="Times New Roman"/>
                <w:sz w:val="24"/>
                <w:szCs w:val="24"/>
                <w:lang w:eastAsia="ar-SA"/>
              </w:rPr>
              <w:t>марта</w:t>
            </w:r>
            <w:r w:rsidRPr="009C1DB9">
              <w:rPr>
                <w:rFonts w:ascii="Times New Roman" w:hAnsi="Times New Roman"/>
                <w:sz w:val="24"/>
                <w:szCs w:val="24"/>
                <w:lang w:eastAsia="ar-SA"/>
              </w:rPr>
              <w:t xml:space="preserve"> 2018 года в 11 часов</w:t>
            </w:r>
            <w:r w:rsidRPr="0043471A">
              <w:rPr>
                <w:rFonts w:ascii="Times New Roman" w:hAnsi="Times New Roman"/>
                <w:sz w:val="24"/>
                <w:szCs w:val="24"/>
                <w:lang w:eastAsia="ar-SA"/>
              </w:rPr>
              <w:t xml:space="preserve"> 00 мин. по московскому времени, </w:t>
            </w:r>
          </w:p>
          <w:p w:rsidR="0043471A" w:rsidRPr="0043471A" w:rsidRDefault="0043471A" w:rsidP="0043471A">
            <w:pPr>
              <w:suppressAutoHyphens/>
              <w:snapToGrid w:val="0"/>
              <w:spacing w:after="0" w:line="240" w:lineRule="auto"/>
              <w:jc w:val="both"/>
              <w:rPr>
                <w:rFonts w:ascii="Times New Roman" w:eastAsia="Times New Roman" w:hAnsi="Times New Roman"/>
                <w:sz w:val="24"/>
                <w:szCs w:val="24"/>
                <w:lang w:eastAsia="ru-RU"/>
              </w:rPr>
            </w:pPr>
            <w:r w:rsidRPr="0043471A">
              <w:rPr>
                <w:rFonts w:ascii="Times New Roman" w:hAnsi="Times New Roman"/>
                <w:sz w:val="24"/>
                <w:szCs w:val="24"/>
                <w:lang w:eastAsia="ar-SA"/>
              </w:rPr>
              <w:t xml:space="preserve">по адресу: г. Москва, </w:t>
            </w:r>
            <w:r w:rsidRPr="0043471A">
              <w:rPr>
                <w:rFonts w:ascii="Times New Roman" w:eastAsia="Times New Roman" w:hAnsi="Times New Roman"/>
                <w:sz w:val="24"/>
                <w:szCs w:val="24"/>
                <w:lang w:eastAsia="ru-RU"/>
              </w:rPr>
              <w:t>Ленинградский проспект, дом 39, стр. 29</w:t>
            </w:r>
          </w:p>
          <w:p w:rsidR="0043471A" w:rsidRPr="0043471A" w:rsidRDefault="0043471A" w:rsidP="0043471A">
            <w:pPr>
              <w:suppressAutoHyphens/>
              <w:snapToGrid w:val="0"/>
              <w:spacing w:after="0" w:line="240" w:lineRule="auto"/>
              <w:jc w:val="both"/>
              <w:rPr>
                <w:rFonts w:ascii="Times New Roman" w:eastAsia="Times New Roman" w:hAnsi="Times New Roman"/>
                <w:sz w:val="24"/>
                <w:szCs w:val="24"/>
                <w:lang w:eastAsia="ru-RU"/>
              </w:rPr>
            </w:pPr>
          </w:p>
          <w:p w:rsidR="0043471A" w:rsidRPr="0043471A" w:rsidRDefault="0043471A" w:rsidP="0043471A">
            <w:pPr>
              <w:suppressAutoHyphens/>
              <w:snapToGrid w:val="0"/>
              <w:spacing w:after="0" w:line="240" w:lineRule="auto"/>
              <w:jc w:val="both"/>
              <w:rPr>
                <w:rFonts w:ascii="Times New Roman" w:eastAsia="Times New Roman" w:hAnsi="Times New Roman"/>
                <w:sz w:val="24"/>
                <w:szCs w:val="24"/>
                <w:lang w:eastAsia="ru-RU"/>
              </w:rPr>
            </w:pPr>
          </w:p>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eastAsia="Times New Roman" w:hAnsi="Times New Roman"/>
                <w:sz w:val="24"/>
                <w:szCs w:val="24"/>
                <w:lang w:eastAsia="ru-RU"/>
              </w:rPr>
              <w:t>В связи с установленным по адресу заказчика контрольно-</w:t>
            </w:r>
            <w:r w:rsidRPr="0043471A">
              <w:rPr>
                <w:rFonts w:ascii="Times New Roman" w:eastAsia="Times New Roman" w:hAnsi="Times New Roman"/>
                <w:sz w:val="24"/>
                <w:szCs w:val="24"/>
                <w:lang w:eastAsia="ru-RU"/>
              </w:rPr>
              <w:lastRenderedPageBreak/>
              <w:t xml:space="preserve">пропускным режимом, участнику конкурса, подавшему заявку на участие в конкурсе, или его представителю, желающему присутствовать при вскрытии конвертов с заявками на участие в конкурсе, следует не позднее, чем за один рабочий день (до 16 часов 00 минут) до даты вскрытия конвертов с заявками на участие в конкурсе, сообщить заказчику следующие сведения для оформления соответствующего пропуска: предмет конкурса (лота), номер лота, дату  и время вскрытия конвертов с заявками на участие в конкурсе, фамилию, имя, отчество своего представителя путем направления уведомления с необходимыми данными на адрес электронной почты cska.zakupki@cska.ru. </w:t>
            </w:r>
          </w:p>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eastAsia="Times New Roman" w:hAnsi="Times New Roman"/>
                <w:sz w:val="24"/>
                <w:szCs w:val="24"/>
                <w:lang w:eastAsia="ru-RU"/>
              </w:rPr>
              <w:t>В случае несоблюдения указанного порядка и сроков заказа пропуска на присутствие представителя участника конкурса при вскрытии конвертов с заявками на участие в конкурсе по вине участника конкурса, заказчик признается исполнившим возможность  обеспечения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tc>
      </w:tr>
      <w:tr w:rsidR="0043471A" w:rsidRPr="0043471A" w:rsidTr="000B3E7D">
        <w:trPr>
          <w:trHeight w:val="1178"/>
        </w:trPr>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8.17.</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Дата и место рассмотрения и заявок на участие в конкурсе</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9C1DB9" w:rsidRDefault="0043471A" w:rsidP="0043471A">
            <w:pPr>
              <w:suppressAutoHyphens/>
              <w:snapToGri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w:t>
            </w:r>
            <w:r w:rsidR="001F2F1F">
              <w:rPr>
                <w:rFonts w:ascii="Times New Roman" w:hAnsi="Times New Roman"/>
                <w:sz w:val="24"/>
                <w:szCs w:val="24"/>
                <w:lang w:eastAsia="ar-SA"/>
              </w:rPr>
              <w:t>02</w:t>
            </w:r>
            <w:r w:rsidRPr="009C1DB9">
              <w:rPr>
                <w:rFonts w:ascii="Times New Roman" w:hAnsi="Times New Roman"/>
                <w:sz w:val="24"/>
                <w:szCs w:val="24"/>
                <w:lang w:eastAsia="ar-SA"/>
              </w:rPr>
              <w:t xml:space="preserve">» </w:t>
            </w:r>
            <w:r w:rsidR="001F2F1F">
              <w:rPr>
                <w:rFonts w:ascii="Times New Roman" w:hAnsi="Times New Roman"/>
                <w:sz w:val="24"/>
                <w:szCs w:val="24"/>
                <w:lang w:eastAsia="ar-SA"/>
              </w:rPr>
              <w:t>марта</w:t>
            </w:r>
            <w:r w:rsidRPr="009C1DB9">
              <w:rPr>
                <w:rFonts w:ascii="Times New Roman" w:hAnsi="Times New Roman"/>
                <w:sz w:val="24"/>
                <w:szCs w:val="24"/>
                <w:lang w:eastAsia="ar-SA"/>
              </w:rPr>
              <w:t xml:space="preserve"> 2018 года </w:t>
            </w:r>
          </w:p>
          <w:p w:rsidR="0043471A" w:rsidRPr="009C1DB9" w:rsidRDefault="0043471A" w:rsidP="0043471A">
            <w:pPr>
              <w:suppressAutoHyphens/>
              <w:snapToGrid w:val="0"/>
              <w:spacing w:after="0" w:line="240" w:lineRule="auto"/>
              <w:jc w:val="both"/>
              <w:rPr>
                <w:rFonts w:ascii="Times New Roman" w:hAnsi="Times New Roman"/>
                <w:b/>
                <w:sz w:val="24"/>
                <w:szCs w:val="24"/>
                <w:lang w:eastAsia="ar-SA"/>
              </w:rPr>
            </w:pPr>
            <w:r w:rsidRPr="009C1DB9">
              <w:rPr>
                <w:rFonts w:ascii="Times New Roman" w:hAnsi="Times New Roman"/>
                <w:sz w:val="24"/>
                <w:szCs w:val="24"/>
                <w:lang w:eastAsia="ar-SA"/>
              </w:rPr>
              <w:t>по адресу:</w:t>
            </w:r>
            <w:r w:rsidRPr="009C1DB9">
              <w:rPr>
                <w:rFonts w:ascii="Times New Roman" w:hAnsi="Times New Roman"/>
                <w:b/>
                <w:sz w:val="24"/>
                <w:szCs w:val="24"/>
                <w:lang w:eastAsia="ar-SA"/>
              </w:rPr>
              <w:t xml:space="preserve"> </w:t>
            </w:r>
            <w:r w:rsidRPr="009C1DB9">
              <w:rPr>
                <w:rFonts w:ascii="Times New Roman" w:hAnsi="Times New Roman"/>
                <w:sz w:val="24"/>
                <w:szCs w:val="24"/>
                <w:lang w:eastAsia="ar-SA"/>
              </w:rPr>
              <w:t xml:space="preserve">г. Москва, </w:t>
            </w:r>
            <w:r w:rsidRPr="009C1DB9">
              <w:rPr>
                <w:rFonts w:ascii="Times New Roman" w:eastAsia="Times New Roman" w:hAnsi="Times New Roman"/>
                <w:sz w:val="24"/>
                <w:szCs w:val="24"/>
                <w:lang w:eastAsia="ru-RU"/>
              </w:rPr>
              <w:t>Ленинградский проспект, дом 39, стр. 29</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8.18.</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Дата и место оценки и сопоставления заявок на участие в конкурсе</w:t>
            </w:r>
          </w:p>
          <w:p w:rsidR="0043471A" w:rsidRPr="0043471A" w:rsidRDefault="0043471A" w:rsidP="0043471A">
            <w:pPr>
              <w:suppressAutoHyphens/>
              <w:snapToGrid w:val="0"/>
              <w:spacing w:after="0" w:line="240" w:lineRule="auto"/>
              <w:rPr>
                <w:rFonts w:ascii="Times New Roman" w:hAnsi="Times New Roman"/>
                <w:sz w:val="24"/>
                <w:szCs w:val="24"/>
                <w:lang w:eastAsia="ar-SA"/>
              </w:rPr>
            </w:pP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9C1DB9" w:rsidRDefault="0043471A" w:rsidP="0043471A">
            <w:pPr>
              <w:suppressAutoHyphens/>
              <w:snapToGri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w:t>
            </w:r>
            <w:r w:rsidR="001F2F1F">
              <w:rPr>
                <w:rFonts w:ascii="Times New Roman" w:hAnsi="Times New Roman"/>
                <w:sz w:val="24"/>
                <w:szCs w:val="24"/>
                <w:lang w:eastAsia="ar-SA"/>
              </w:rPr>
              <w:t>02</w:t>
            </w:r>
            <w:r w:rsidRPr="009C1DB9">
              <w:rPr>
                <w:rFonts w:ascii="Times New Roman" w:hAnsi="Times New Roman"/>
                <w:sz w:val="24"/>
                <w:szCs w:val="24"/>
                <w:lang w:eastAsia="ar-SA"/>
              </w:rPr>
              <w:t xml:space="preserve">» </w:t>
            </w:r>
            <w:r w:rsidR="001F2F1F">
              <w:rPr>
                <w:rFonts w:ascii="Times New Roman" w:hAnsi="Times New Roman"/>
                <w:sz w:val="24"/>
                <w:szCs w:val="24"/>
                <w:lang w:eastAsia="ar-SA"/>
              </w:rPr>
              <w:t>марта</w:t>
            </w:r>
            <w:r w:rsidRPr="009C1DB9">
              <w:rPr>
                <w:rFonts w:ascii="Times New Roman" w:hAnsi="Times New Roman"/>
                <w:sz w:val="24"/>
                <w:szCs w:val="24"/>
                <w:lang w:eastAsia="ar-SA"/>
              </w:rPr>
              <w:t xml:space="preserve"> 2018 года </w:t>
            </w:r>
          </w:p>
          <w:p w:rsidR="0043471A" w:rsidRPr="009C1DB9" w:rsidRDefault="0043471A" w:rsidP="0043471A">
            <w:pPr>
              <w:suppressAutoHyphens/>
              <w:snapToGrid w:val="0"/>
              <w:spacing w:after="0" w:line="240" w:lineRule="auto"/>
              <w:jc w:val="both"/>
              <w:rPr>
                <w:rFonts w:ascii="Times New Roman" w:eastAsia="Times New Roman" w:hAnsi="Times New Roman"/>
                <w:sz w:val="24"/>
                <w:szCs w:val="24"/>
                <w:lang w:eastAsia="ru-RU"/>
              </w:rPr>
            </w:pPr>
            <w:r w:rsidRPr="009C1DB9">
              <w:rPr>
                <w:rFonts w:ascii="Times New Roman" w:hAnsi="Times New Roman"/>
                <w:sz w:val="24"/>
                <w:szCs w:val="24"/>
                <w:lang w:eastAsia="ar-SA"/>
              </w:rPr>
              <w:t>по адресу:</w:t>
            </w:r>
            <w:r w:rsidRPr="009C1DB9">
              <w:rPr>
                <w:rFonts w:ascii="Times New Roman" w:hAnsi="Times New Roman"/>
                <w:b/>
                <w:sz w:val="24"/>
                <w:szCs w:val="24"/>
                <w:lang w:eastAsia="ar-SA"/>
              </w:rPr>
              <w:t xml:space="preserve"> </w:t>
            </w:r>
            <w:r w:rsidRPr="009C1DB9">
              <w:rPr>
                <w:rFonts w:ascii="Times New Roman" w:hAnsi="Times New Roman"/>
                <w:sz w:val="24"/>
                <w:szCs w:val="24"/>
                <w:lang w:eastAsia="ar-SA"/>
              </w:rPr>
              <w:t xml:space="preserve">г. Москва, </w:t>
            </w:r>
            <w:r w:rsidRPr="009C1DB9">
              <w:rPr>
                <w:rFonts w:ascii="Times New Roman" w:eastAsia="Times New Roman" w:hAnsi="Times New Roman"/>
                <w:sz w:val="24"/>
                <w:szCs w:val="24"/>
                <w:lang w:eastAsia="ru-RU"/>
              </w:rPr>
              <w:t>Ленинградский проспект, дом 39, стр. 29</w:t>
            </w:r>
          </w:p>
          <w:p w:rsidR="0043471A" w:rsidRPr="009C1DB9" w:rsidRDefault="0043471A" w:rsidP="0043471A">
            <w:pPr>
              <w:suppressAutoHyphens/>
              <w:snapToGrid w:val="0"/>
              <w:spacing w:after="0" w:line="240" w:lineRule="auto"/>
              <w:jc w:val="both"/>
              <w:rPr>
                <w:rFonts w:ascii="Times New Roman" w:hAnsi="Times New Roman"/>
                <w:b/>
                <w:sz w:val="24"/>
                <w:szCs w:val="24"/>
                <w:lang w:eastAsia="ar-SA"/>
              </w:rPr>
            </w:pPr>
          </w:p>
        </w:tc>
      </w:tr>
      <w:tr w:rsidR="0043471A" w:rsidRPr="0043471A" w:rsidTr="000B3E7D">
        <w:trPr>
          <w:cantSplit/>
          <w:trHeight w:hRule="exact" w:val="927"/>
        </w:trPr>
        <w:tc>
          <w:tcPr>
            <w:tcW w:w="1008" w:type="dxa"/>
            <w:tcBorders>
              <w:top w:val="single" w:sz="4" w:space="0" w:color="000000"/>
              <w:left w:val="single" w:sz="4" w:space="0" w:color="000000"/>
              <w:bottom w:val="single" w:sz="4" w:space="0" w:color="auto"/>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8.19.</w:t>
            </w:r>
          </w:p>
        </w:tc>
        <w:tc>
          <w:tcPr>
            <w:tcW w:w="2389" w:type="dxa"/>
            <w:tcBorders>
              <w:top w:val="single" w:sz="4" w:space="0" w:color="000000"/>
              <w:left w:val="single" w:sz="4" w:space="0" w:color="000000"/>
              <w:bottom w:val="single" w:sz="4" w:space="0" w:color="auto"/>
              <w:right w:val="nil"/>
            </w:tcBorders>
            <w:hideMark/>
          </w:tcPr>
          <w:p w:rsidR="0043471A" w:rsidRPr="0043471A" w:rsidRDefault="0043471A" w:rsidP="0043471A">
            <w:pPr>
              <w:suppressAutoHyphens/>
              <w:snapToGrid w:val="0"/>
              <w:spacing w:after="0" w:line="240" w:lineRule="auto"/>
              <w:rPr>
                <w:rFonts w:ascii="Times New Roman" w:hAnsi="Times New Roman"/>
                <w:color w:val="000000"/>
                <w:sz w:val="24"/>
                <w:szCs w:val="24"/>
                <w:lang w:eastAsia="ar-SA"/>
              </w:rPr>
            </w:pPr>
            <w:r w:rsidRPr="0043471A">
              <w:rPr>
                <w:rFonts w:ascii="Times New Roman" w:hAnsi="Times New Roman"/>
                <w:color w:val="000000"/>
                <w:sz w:val="24"/>
                <w:szCs w:val="24"/>
                <w:lang w:eastAsia="ar-SA"/>
              </w:rPr>
              <w:t xml:space="preserve">Обеспечение исполнения договора </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1F2F1F" w:rsidP="001F2F1F">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Не т</w:t>
            </w:r>
            <w:r w:rsidR="0043471A" w:rsidRPr="0043471A">
              <w:rPr>
                <w:rFonts w:ascii="Times New Roman" w:hAnsi="Times New Roman"/>
                <w:sz w:val="24"/>
                <w:szCs w:val="24"/>
                <w:lang w:eastAsia="ar-SA"/>
              </w:rPr>
              <w:t>ребуется</w:t>
            </w:r>
          </w:p>
        </w:tc>
      </w:tr>
      <w:tr w:rsidR="0043471A" w:rsidRPr="0043471A" w:rsidTr="000B3E7D">
        <w:trPr>
          <w:cantSplit/>
          <w:trHeight w:hRule="exact" w:val="1935"/>
        </w:trPr>
        <w:tc>
          <w:tcPr>
            <w:tcW w:w="1008" w:type="dxa"/>
            <w:tcBorders>
              <w:top w:val="single" w:sz="4" w:space="0" w:color="000000"/>
              <w:left w:val="single" w:sz="4" w:space="0" w:color="000000"/>
              <w:bottom w:val="single" w:sz="4" w:space="0" w:color="auto"/>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8.20</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color w:val="000000"/>
                <w:sz w:val="24"/>
                <w:szCs w:val="24"/>
                <w:lang w:eastAsia="ar-SA"/>
              </w:rPr>
            </w:pPr>
            <w:r w:rsidRPr="0043471A">
              <w:rPr>
                <w:rFonts w:ascii="Times New Roman" w:hAnsi="Times New Roman"/>
                <w:color w:val="000000"/>
                <w:sz w:val="24"/>
                <w:szCs w:val="24"/>
                <w:lang w:eastAsia="ar-SA"/>
              </w:rPr>
              <w:t>Вид обеспечения исполнения договора</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Обеспечение исполнения договора может быть представлено в виде:</w:t>
            </w: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безотзывной банковской гарантии;</w:t>
            </w: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перечисления денежных средств Заказчику;</w:t>
            </w:r>
          </w:p>
          <w:p w:rsidR="0043471A" w:rsidRPr="0043471A" w:rsidRDefault="0043471A" w:rsidP="0043471A">
            <w:pPr>
              <w:suppressAutoHyphens/>
              <w:spacing w:after="0" w:line="240" w:lineRule="auto"/>
              <w:jc w:val="both"/>
              <w:rPr>
                <w:rFonts w:ascii="Times New Roman" w:hAnsi="Times New Roman"/>
                <w:color w:val="000000"/>
                <w:sz w:val="24"/>
                <w:szCs w:val="24"/>
                <w:lang w:eastAsia="ar-SA"/>
              </w:rPr>
            </w:pPr>
            <w:r w:rsidRPr="0043471A">
              <w:rPr>
                <w:rFonts w:ascii="Times New Roman" w:hAnsi="Times New Roman"/>
                <w:sz w:val="24"/>
                <w:szCs w:val="24"/>
                <w:lang w:eastAsia="ar-SA"/>
              </w:rPr>
              <w:t xml:space="preserve">- </w:t>
            </w:r>
            <w:r w:rsidRPr="0043471A">
              <w:rPr>
                <w:rFonts w:ascii="Times New Roman" w:hAnsi="Times New Roman"/>
                <w:sz w:val="24"/>
                <w:szCs w:val="24"/>
              </w:rPr>
              <w:t xml:space="preserve"> в форме вклада (депозита).</w:t>
            </w: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color w:val="000000"/>
                <w:sz w:val="24"/>
                <w:szCs w:val="24"/>
                <w:lang w:eastAsia="ar-SA"/>
              </w:rPr>
              <w:t>Вид обеспечения исполнения договора - по усмотрению участника конкурса, с которым заключается договор</w:t>
            </w:r>
          </w:p>
        </w:tc>
      </w:tr>
      <w:tr w:rsidR="0043471A" w:rsidRPr="0043471A" w:rsidTr="000B3E7D">
        <w:trPr>
          <w:cantSplit/>
          <w:trHeight w:hRule="exact" w:val="2247"/>
        </w:trPr>
        <w:tc>
          <w:tcPr>
            <w:tcW w:w="1008" w:type="dxa"/>
            <w:tcBorders>
              <w:top w:val="single" w:sz="4" w:space="0" w:color="000000"/>
              <w:left w:val="single" w:sz="4" w:space="0" w:color="000000"/>
              <w:bottom w:val="single" w:sz="4" w:space="0" w:color="auto"/>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8.21.</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color w:val="000000"/>
                <w:sz w:val="24"/>
                <w:szCs w:val="24"/>
                <w:lang w:eastAsia="ar-SA"/>
              </w:rPr>
            </w:pPr>
            <w:r w:rsidRPr="0043471A">
              <w:rPr>
                <w:rFonts w:ascii="Times New Roman" w:hAnsi="Times New Roman"/>
                <w:color w:val="000000"/>
                <w:sz w:val="24"/>
                <w:szCs w:val="24"/>
                <w:lang w:eastAsia="ar-SA"/>
              </w:rPr>
              <w:t>Обязательства по договору, которые должны быть обеспечены</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widowControl w:val="0"/>
              <w:shd w:val="clear" w:color="auto" w:fill="FFFFFF"/>
              <w:suppressAutoHyphens/>
              <w:autoSpaceDE w:val="0"/>
              <w:spacing w:after="0" w:line="240" w:lineRule="auto"/>
              <w:jc w:val="both"/>
              <w:rPr>
                <w:rFonts w:ascii="Times New Roman" w:hAnsi="Times New Roman"/>
                <w:sz w:val="24"/>
                <w:szCs w:val="24"/>
                <w:lang w:eastAsia="ar-SA"/>
              </w:rPr>
            </w:pPr>
            <w:r w:rsidRPr="0043471A">
              <w:rPr>
                <w:rFonts w:ascii="Times New Roman" w:hAnsi="Times New Roman"/>
                <w:sz w:val="24"/>
                <w:szCs w:val="24"/>
              </w:rPr>
              <w:t>Обеспечение исполнения Договора распространяется на случаи неисполнения или ненадлежащего исполнения Исполнителем обязательств по Договору, неуплаты Исполнителем неустоек (штрафов, пеней),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tc>
      </w:tr>
      <w:tr w:rsidR="0043471A" w:rsidRPr="0043471A" w:rsidTr="000B3E7D">
        <w:trPr>
          <w:cantSplit/>
          <w:trHeight w:hRule="exact" w:val="2988"/>
        </w:trPr>
        <w:tc>
          <w:tcPr>
            <w:tcW w:w="1008" w:type="dxa"/>
            <w:tcBorders>
              <w:top w:val="single" w:sz="4" w:space="0" w:color="000000"/>
              <w:left w:val="single" w:sz="4" w:space="0" w:color="000000"/>
              <w:bottom w:val="single" w:sz="4" w:space="0" w:color="auto"/>
              <w:right w:val="nil"/>
            </w:tcBorders>
            <w:shd w:val="clear" w:color="auto" w:fill="auto"/>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8.22.</w:t>
            </w:r>
          </w:p>
        </w:tc>
        <w:tc>
          <w:tcPr>
            <w:tcW w:w="2389" w:type="dxa"/>
            <w:tcBorders>
              <w:top w:val="single" w:sz="4" w:space="0" w:color="000000"/>
              <w:left w:val="single" w:sz="4" w:space="0" w:color="000000"/>
              <w:bottom w:val="single" w:sz="4" w:space="0" w:color="000000"/>
              <w:right w:val="nil"/>
            </w:tcBorders>
            <w:shd w:val="clear" w:color="auto" w:fill="auto"/>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Размер обеспечения исполнения договора, срок его предоставления </w:t>
            </w:r>
          </w:p>
        </w:tc>
        <w:tc>
          <w:tcPr>
            <w:tcW w:w="7230" w:type="dxa"/>
            <w:tcBorders>
              <w:top w:val="single" w:sz="4" w:space="0" w:color="000000"/>
              <w:left w:val="single" w:sz="4" w:space="0" w:color="000000"/>
              <w:bottom w:val="single" w:sz="4" w:space="0" w:color="000000"/>
              <w:right w:val="single" w:sz="4" w:space="0" w:color="000000"/>
            </w:tcBorders>
            <w:shd w:val="clear" w:color="auto" w:fill="auto"/>
            <w:hideMark/>
          </w:tcPr>
          <w:p w:rsidR="0043471A" w:rsidRPr="0043471A" w:rsidRDefault="001F2F1F" w:rsidP="004A5039">
            <w:pPr>
              <w:suppressAutoHyphens/>
              <w:snapToGrid w:val="0"/>
              <w:spacing w:after="0" w:line="240" w:lineRule="auto"/>
              <w:jc w:val="both"/>
              <w:rPr>
                <w:rFonts w:ascii="Times New Roman" w:hAnsi="Times New Roman"/>
                <w:color w:val="000000"/>
                <w:sz w:val="24"/>
                <w:szCs w:val="24"/>
                <w:lang w:eastAsia="ar-SA"/>
              </w:rPr>
            </w:pPr>
            <w:r>
              <w:rPr>
                <w:rFonts w:ascii="Times New Roman" w:hAnsi="Times New Roman"/>
                <w:sz w:val="24"/>
                <w:szCs w:val="24"/>
                <w:lang w:eastAsia="ar-SA"/>
              </w:rPr>
              <w:t>Не требуется</w:t>
            </w:r>
            <w:r w:rsidR="0043471A" w:rsidRPr="0043471A">
              <w:rPr>
                <w:rFonts w:ascii="Times New Roman" w:hAnsi="Times New Roman"/>
                <w:color w:val="000000"/>
                <w:sz w:val="24"/>
                <w:szCs w:val="24"/>
                <w:lang w:eastAsia="ar-SA"/>
              </w:rPr>
              <w:t xml:space="preserve"> </w:t>
            </w:r>
          </w:p>
        </w:tc>
      </w:tr>
      <w:tr w:rsidR="0043471A" w:rsidRPr="0043471A" w:rsidTr="000B3E7D">
        <w:trPr>
          <w:trHeight w:val="699"/>
        </w:trPr>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8.23.</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Реквизиты счета для внесения обеспечения исполнения договора в виде перечисления денежных средств Заказчику</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1F2F1F" w:rsidP="0043471A">
            <w:pPr>
              <w:widowControl w:val="0"/>
              <w:suppressAutoHyphens/>
              <w:spacing w:after="0" w:line="240" w:lineRule="auto"/>
              <w:rPr>
                <w:rFonts w:ascii="Times New Roman" w:hAnsi="Times New Roman"/>
                <w:sz w:val="24"/>
                <w:szCs w:val="24"/>
                <w:lang w:eastAsia="ar-SA"/>
              </w:rPr>
            </w:pPr>
            <w:r>
              <w:rPr>
                <w:rFonts w:ascii="Times New Roman" w:hAnsi="Times New Roman"/>
                <w:sz w:val="24"/>
                <w:szCs w:val="28"/>
                <w:lang w:eastAsia="ar-SA"/>
              </w:rPr>
              <w:t>-</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8.24.</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Срок подписания проекта договора победителем конкурса</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jc w:val="both"/>
              <w:rPr>
                <w:rFonts w:ascii="Times New Roman" w:hAnsi="Times New Roman"/>
                <w:sz w:val="24"/>
                <w:szCs w:val="24"/>
              </w:rPr>
            </w:pPr>
            <w:r w:rsidRPr="0043471A">
              <w:rPr>
                <w:rFonts w:ascii="Times New Roman" w:hAnsi="Times New Roman"/>
                <w:sz w:val="24"/>
                <w:szCs w:val="24"/>
              </w:rPr>
              <w:t>В течение десяти дней с даты размещения в единой информационной системе итогового протокола победитель конкурса обязан подписать договор и представить все экземпляры договора Заказчику по адресу: г. Москва, Ленинградский проспект, дом 39, стр. 29. При этом победитель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8.25.</w:t>
            </w:r>
          </w:p>
        </w:tc>
        <w:tc>
          <w:tcPr>
            <w:tcW w:w="2389" w:type="dxa"/>
            <w:tcBorders>
              <w:top w:val="single" w:sz="4" w:space="0" w:color="000000"/>
              <w:left w:val="single" w:sz="4" w:space="0" w:color="000000"/>
              <w:bottom w:val="single" w:sz="4" w:space="0" w:color="000000"/>
              <w:right w:val="nil"/>
            </w:tcBorders>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iCs/>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230" w:type="dxa"/>
            <w:tcBorders>
              <w:top w:val="single" w:sz="4" w:space="0" w:color="000000"/>
              <w:left w:val="single" w:sz="4" w:space="0" w:color="000000"/>
              <w:bottom w:val="single" w:sz="4" w:space="0" w:color="000000"/>
              <w:right w:val="single" w:sz="4" w:space="0" w:color="000000"/>
            </w:tcBorders>
          </w:tcPr>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1. Настоящий пункт Документации (на основании постановления Правительства РФ от 16 сентября 2016 г. № 925) устанавливает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открытого конкурса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2. При осуществлении закупок товаров, работ, услуг путем проведения открытого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4. Настоящим пунктом устанавливается, что:</w:t>
            </w:r>
          </w:p>
          <w:p w:rsidR="0043471A" w:rsidRPr="0043471A" w:rsidRDefault="0043471A" w:rsidP="0043471A">
            <w:pPr>
              <w:autoSpaceDE w:val="0"/>
              <w:autoSpaceDN w:val="0"/>
              <w:adjustRightInd w:val="0"/>
              <w:spacing w:after="0" w:line="240" w:lineRule="auto"/>
              <w:jc w:val="both"/>
              <w:rPr>
                <w:rFonts w:ascii="Times New Roman" w:hAnsi="Times New Roman"/>
                <w:iCs/>
                <w:sz w:val="24"/>
                <w:szCs w:val="24"/>
              </w:rPr>
            </w:pPr>
            <w:r w:rsidRPr="0043471A">
              <w:rPr>
                <w:rFonts w:ascii="Times New Roman" w:hAnsi="Times New Roman"/>
                <w:iCs/>
                <w:sz w:val="24"/>
                <w:szCs w:val="24"/>
              </w:rPr>
              <w:t xml:space="preserve">1)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в случаях, когда в заявке </w:t>
            </w:r>
            <w:r w:rsidRPr="0043471A">
              <w:rPr>
                <w:rFonts w:ascii="Times New Roman" w:hAnsi="Times New Roman"/>
                <w:sz w:val="24"/>
                <w:szCs w:val="24"/>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43471A">
              <w:rPr>
                <w:rFonts w:ascii="Times New Roman" w:hAnsi="Times New Roman"/>
                <w:iCs/>
                <w:sz w:val="24"/>
                <w:szCs w:val="24"/>
              </w:rPr>
              <w:t xml:space="preserve"> определяется </w:t>
            </w:r>
            <w:r w:rsidRPr="0043471A">
              <w:rPr>
                <w:rFonts w:ascii="Times New Roman" w:hAnsi="Times New Roman"/>
                <w:iCs/>
                <w:sz w:val="24"/>
                <w:szCs w:val="24"/>
              </w:rPr>
              <w:lastRenderedPageBreak/>
              <w:t>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2)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4) при исполнении договора, заключенного с участником закупки, которому предоставлен приоритет в соответствии с указанным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5. Приоритет не предоставляется в случаях, если:</w:t>
            </w:r>
          </w:p>
          <w:p w:rsidR="0043471A" w:rsidRPr="0043471A" w:rsidRDefault="0043471A" w:rsidP="0043471A">
            <w:pPr>
              <w:widowControl w:val="0"/>
              <w:numPr>
                <w:ilvl w:val="0"/>
                <w:numId w:val="5"/>
              </w:numPr>
              <w:spacing w:after="0" w:line="240" w:lineRule="auto"/>
              <w:ind w:left="0" w:firstLine="0"/>
              <w:contextualSpacing/>
              <w:jc w:val="both"/>
              <w:rPr>
                <w:rFonts w:ascii="Times New Roman" w:hAnsi="Times New Roman"/>
                <w:iCs/>
                <w:sz w:val="24"/>
                <w:szCs w:val="24"/>
              </w:rPr>
            </w:pPr>
            <w:r w:rsidRPr="0043471A">
              <w:rPr>
                <w:rFonts w:ascii="Times New Roman" w:hAnsi="Times New Roman"/>
                <w:iCs/>
                <w:sz w:val="24"/>
                <w:szCs w:val="24"/>
              </w:rPr>
              <w:t>закупка признана несостоявшейся и договор заключается с единственным участником закупки;</w:t>
            </w:r>
          </w:p>
          <w:p w:rsidR="0043471A" w:rsidRPr="0043471A" w:rsidRDefault="0043471A" w:rsidP="0043471A">
            <w:pPr>
              <w:widowControl w:val="0"/>
              <w:numPr>
                <w:ilvl w:val="0"/>
                <w:numId w:val="5"/>
              </w:numPr>
              <w:spacing w:after="0" w:line="240" w:lineRule="auto"/>
              <w:ind w:left="0" w:firstLine="0"/>
              <w:contextualSpacing/>
              <w:jc w:val="both"/>
              <w:rPr>
                <w:rFonts w:ascii="Times New Roman" w:hAnsi="Times New Roman"/>
                <w:iCs/>
                <w:sz w:val="24"/>
                <w:szCs w:val="24"/>
              </w:rPr>
            </w:pPr>
            <w:r w:rsidRPr="0043471A">
              <w:rPr>
                <w:rFonts w:ascii="Times New Roman" w:hAnsi="Times New Roman"/>
                <w:iCs/>
                <w:sz w:val="24"/>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3471A" w:rsidRPr="0043471A" w:rsidRDefault="0043471A" w:rsidP="0043471A">
            <w:pPr>
              <w:widowControl w:val="0"/>
              <w:numPr>
                <w:ilvl w:val="0"/>
                <w:numId w:val="5"/>
              </w:numPr>
              <w:spacing w:after="0" w:line="240" w:lineRule="auto"/>
              <w:ind w:left="0" w:firstLine="0"/>
              <w:contextualSpacing/>
              <w:jc w:val="both"/>
              <w:rPr>
                <w:rFonts w:ascii="Times New Roman" w:hAnsi="Times New Roman"/>
                <w:iCs/>
                <w:sz w:val="24"/>
                <w:szCs w:val="24"/>
              </w:rPr>
            </w:pPr>
            <w:r w:rsidRPr="0043471A">
              <w:rPr>
                <w:rFonts w:ascii="Times New Roman" w:hAnsi="Times New Roman"/>
                <w:iCs/>
                <w:sz w:val="24"/>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3471A" w:rsidRPr="0043471A" w:rsidRDefault="0043471A" w:rsidP="0043471A">
            <w:pPr>
              <w:widowControl w:val="0"/>
              <w:numPr>
                <w:ilvl w:val="0"/>
                <w:numId w:val="5"/>
              </w:numPr>
              <w:spacing w:after="0" w:line="240" w:lineRule="auto"/>
              <w:ind w:left="0" w:firstLine="0"/>
              <w:contextualSpacing/>
              <w:jc w:val="both"/>
              <w:rPr>
                <w:rFonts w:ascii="Times New Roman" w:hAnsi="Times New Roman"/>
                <w:iCs/>
                <w:sz w:val="24"/>
                <w:szCs w:val="24"/>
              </w:rPr>
            </w:pPr>
            <w:r w:rsidRPr="0043471A">
              <w:rPr>
                <w:rFonts w:ascii="Times New Roman" w:hAnsi="Times New Roman"/>
                <w:iCs/>
                <w:sz w:val="24"/>
                <w:szCs w:val="24"/>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3471A" w:rsidRPr="0043471A" w:rsidRDefault="0043471A" w:rsidP="0043471A">
            <w:pPr>
              <w:suppressAutoHyphens/>
              <w:snapToGrid w:val="0"/>
              <w:spacing w:after="0" w:line="240" w:lineRule="auto"/>
              <w:jc w:val="both"/>
              <w:rPr>
                <w:rFonts w:ascii="Times New Roman" w:hAnsi="Times New Roman"/>
                <w:sz w:val="24"/>
                <w:szCs w:val="24"/>
              </w:rPr>
            </w:pPr>
            <w:r w:rsidRPr="0043471A">
              <w:rPr>
                <w:rFonts w:ascii="Times New Roman" w:hAnsi="Times New Roman"/>
                <w:iCs/>
                <w:sz w:val="24"/>
                <w:szCs w:val="24"/>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w:t>
            </w:r>
            <w:r w:rsidRPr="0043471A">
              <w:rPr>
                <w:rFonts w:ascii="Times New Roman" w:hAnsi="Times New Roman"/>
                <w:iCs/>
                <w:sz w:val="24"/>
                <w:szCs w:val="24"/>
              </w:rPr>
              <w:lastRenderedPageBreak/>
              <w:t>лицами, составляет более 50 процентов стоимости всех предложенных таким участником товаров, работ, услуг.</w:t>
            </w:r>
          </w:p>
        </w:tc>
      </w:tr>
    </w:tbl>
    <w:p w:rsidR="0043471A" w:rsidRPr="0043471A" w:rsidRDefault="0043471A" w:rsidP="0043471A"/>
    <w:p w:rsidR="00505433" w:rsidRDefault="00505433"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F1104A" w:rsidRDefault="00F1104A" w:rsidP="0043471A"/>
    <w:p w:rsidR="00505433" w:rsidRDefault="00505433" w:rsidP="0043471A"/>
    <w:p w:rsidR="00505433" w:rsidRPr="0043471A" w:rsidRDefault="00505433" w:rsidP="0043471A"/>
    <w:p w:rsidR="0043471A" w:rsidRPr="0043471A" w:rsidRDefault="0043471A" w:rsidP="0043471A">
      <w:pPr>
        <w:autoSpaceDE w:val="0"/>
        <w:autoSpaceDN w:val="0"/>
        <w:adjustRightInd w:val="0"/>
        <w:spacing w:after="0" w:line="240" w:lineRule="auto"/>
        <w:ind w:firstLine="567"/>
        <w:jc w:val="both"/>
        <w:outlineLvl w:val="1"/>
        <w:rPr>
          <w:rFonts w:ascii="Times New Roman" w:eastAsiaTheme="minorHAnsi" w:hAnsi="Times New Roman"/>
          <w:bCs/>
          <w:color w:val="0D0D0D"/>
          <w:sz w:val="24"/>
          <w:szCs w:val="24"/>
        </w:rPr>
      </w:pPr>
      <w:r w:rsidRPr="0043471A">
        <w:rPr>
          <w:rFonts w:ascii="Times New Roman" w:eastAsiaTheme="minorHAnsi" w:hAnsi="Times New Roman"/>
          <w:b/>
          <w:bCs/>
          <w:color w:val="0D0D0D"/>
          <w:sz w:val="24"/>
          <w:szCs w:val="24"/>
          <w:lang w:val="en-US"/>
        </w:rPr>
        <w:lastRenderedPageBreak/>
        <w:t>I</w:t>
      </w:r>
      <w:r w:rsidRPr="0043471A">
        <w:rPr>
          <w:rFonts w:ascii="Times New Roman" w:eastAsiaTheme="minorHAnsi" w:hAnsi="Times New Roman"/>
          <w:b/>
          <w:bCs/>
          <w:color w:val="0D0D0D"/>
          <w:sz w:val="24"/>
          <w:szCs w:val="24"/>
        </w:rPr>
        <w:t xml:space="preserve">V. ОБРАЗЦЫ ФОРМ И ДОКУМЕНТОВ ДЛЯ ЗАПОЛНЕНИЯ УЧАСТНИКАМИ ЗАКУПКИ </w:t>
      </w:r>
    </w:p>
    <w:p w:rsidR="0043471A" w:rsidRPr="0043471A" w:rsidRDefault="0043471A" w:rsidP="0043471A">
      <w:pPr>
        <w:spacing w:after="60" w:line="240" w:lineRule="auto"/>
        <w:ind w:firstLine="709"/>
        <w:jc w:val="center"/>
        <w:rPr>
          <w:rFonts w:ascii="Times New Roman" w:hAnsi="Times New Roman"/>
          <w:b/>
          <w:sz w:val="24"/>
          <w:szCs w:val="24"/>
          <w:lang w:eastAsia="ru-RU"/>
        </w:rPr>
      </w:pPr>
    </w:p>
    <w:p w:rsidR="0043471A" w:rsidRPr="0043471A" w:rsidRDefault="0043471A" w:rsidP="0043471A">
      <w:pPr>
        <w:spacing w:after="60" w:line="240" w:lineRule="auto"/>
        <w:ind w:firstLine="709"/>
        <w:rPr>
          <w:rFonts w:ascii="Times New Roman" w:hAnsi="Times New Roman"/>
          <w:b/>
          <w:sz w:val="24"/>
          <w:szCs w:val="24"/>
          <w:lang w:eastAsia="ru-RU"/>
        </w:rPr>
      </w:pPr>
      <w:r w:rsidRPr="0043471A">
        <w:rPr>
          <w:rFonts w:ascii="Times New Roman" w:hAnsi="Times New Roman"/>
          <w:b/>
          <w:sz w:val="24"/>
          <w:szCs w:val="24"/>
          <w:lang w:eastAsia="ru-RU"/>
        </w:rPr>
        <w:t>ФОРМА 1.</w:t>
      </w:r>
    </w:p>
    <w:p w:rsidR="0043471A" w:rsidRPr="0043471A" w:rsidRDefault="0043471A" w:rsidP="0043471A">
      <w:pPr>
        <w:spacing w:after="6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ОПИСЬ ДОКУМЕНТОВ</w:t>
      </w:r>
    </w:p>
    <w:p w:rsidR="0043471A" w:rsidRPr="0043471A" w:rsidRDefault="0043471A" w:rsidP="0043471A">
      <w:pPr>
        <w:spacing w:after="60" w:line="240" w:lineRule="auto"/>
        <w:jc w:val="center"/>
        <w:rPr>
          <w:rFonts w:ascii="Times New Roman" w:hAnsi="Times New Roman"/>
          <w:b/>
          <w:color w:val="0D0D0D"/>
          <w:sz w:val="28"/>
          <w:szCs w:val="28"/>
        </w:rPr>
      </w:pPr>
      <w:r w:rsidRPr="0043471A">
        <w:rPr>
          <w:rFonts w:ascii="Times New Roman" w:hAnsi="Times New Roman"/>
          <w:b/>
          <w:sz w:val="28"/>
          <w:szCs w:val="28"/>
          <w:lang w:eastAsia="ru-RU"/>
        </w:rPr>
        <w:t xml:space="preserve">представляемых для участия в открытом конкурсе на </w:t>
      </w:r>
      <w:r w:rsidRPr="0043471A">
        <w:rPr>
          <w:rFonts w:ascii="Times New Roman" w:hAnsi="Times New Roman"/>
          <w:b/>
          <w:color w:val="0D0D0D"/>
          <w:sz w:val="28"/>
          <w:szCs w:val="28"/>
        </w:rPr>
        <w:t>__________________________________________________________________</w:t>
      </w:r>
    </w:p>
    <w:p w:rsidR="0043471A" w:rsidRPr="0043471A" w:rsidRDefault="0043471A" w:rsidP="0043471A">
      <w:pPr>
        <w:spacing w:after="0"/>
        <w:jc w:val="center"/>
        <w:rPr>
          <w:rFonts w:ascii="Times New Roman" w:hAnsi="Times New Roman"/>
          <w:i/>
          <w:color w:val="808080"/>
          <w:sz w:val="20"/>
          <w:szCs w:val="20"/>
          <w:lang w:eastAsia="ru-RU"/>
        </w:rPr>
      </w:pPr>
      <w:r w:rsidRPr="0043471A">
        <w:rPr>
          <w:rFonts w:ascii="Times New Roman" w:hAnsi="Times New Roman"/>
          <w:i/>
          <w:color w:val="808080"/>
          <w:sz w:val="20"/>
          <w:szCs w:val="20"/>
          <w:lang w:eastAsia="ru-RU"/>
        </w:rPr>
        <w:t>(указывается объект закупки)</w:t>
      </w:r>
    </w:p>
    <w:p w:rsidR="0043471A" w:rsidRPr="0043471A" w:rsidRDefault="0043471A" w:rsidP="0043471A">
      <w:pPr>
        <w:spacing w:after="0"/>
        <w:jc w:val="center"/>
        <w:rPr>
          <w:color w:val="0D0D0D"/>
        </w:rPr>
      </w:pPr>
      <w:r w:rsidRPr="0043471A">
        <w:rPr>
          <w:rFonts w:ascii="Times New Roman" w:hAnsi="Times New Roman"/>
          <w:b/>
          <w:sz w:val="24"/>
          <w:szCs w:val="24"/>
          <w:lang w:eastAsia="ru-RU"/>
        </w:rPr>
        <w:t xml:space="preserve"> (</w:t>
      </w:r>
      <w:r w:rsidRPr="0043471A">
        <w:rPr>
          <w:rFonts w:ascii="Times New Roman" w:hAnsi="Times New Roman"/>
          <w:sz w:val="24"/>
          <w:szCs w:val="24"/>
          <w:lang w:eastAsia="ru-RU"/>
        </w:rPr>
        <w:t>Извещение №</w:t>
      </w:r>
      <w:r w:rsidRPr="0043471A">
        <w:rPr>
          <w:rFonts w:ascii="Times New Roman" w:hAnsi="Times New Roman"/>
          <w:b/>
          <w:sz w:val="24"/>
          <w:szCs w:val="24"/>
          <w:lang w:eastAsia="ru-RU"/>
        </w:rPr>
        <w:t xml:space="preserve"> ________________________)</w:t>
      </w:r>
    </w:p>
    <w:p w:rsidR="0043471A" w:rsidRPr="0043471A" w:rsidRDefault="0043471A" w:rsidP="0043471A">
      <w:pPr>
        <w:spacing w:after="60" w:line="240" w:lineRule="auto"/>
        <w:jc w:val="both"/>
        <w:rPr>
          <w:rFonts w:ascii="Times New Roman" w:hAnsi="Times New Roman"/>
          <w:b/>
          <w:i/>
          <w:sz w:val="24"/>
          <w:szCs w:val="24"/>
          <w:lang w:eastAsia="ru-RU"/>
        </w:rPr>
      </w:pPr>
    </w:p>
    <w:p w:rsidR="0043471A" w:rsidRPr="0043471A" w:rsidRDefault="0043471A" w:rsidP="0043471A">
      <w:pPr>
        <w:spacing w:after="60" w:line="240" w:lineRule="auto"/>
        <w:jc w:val="both"/>
        <w:rPr>
          <w:rFonts w:ascii="Times New Roman" w:hAnsi="Times New Roman"/>
          <w:sz w:val="24"/>
          <w:szCs w:val="24"/>
          <w:lang w:eastAsia="ru-RU"/>
        </w:rPr>
      </w:pPr>
      <w:r w:rsidRPr="0043471A">
        <w:rPr>
          <w:rFonts w:ascii="Times New Roman" w:hAnsi="Times New Roman"/>
          <w:sz w:val="24"/>
          <w:szCs w:val="24"/>
          <w:lang w:eastAsia="ru-RU"/>
        </w:rPr>
        <w:t xml:space="preserve">Настоящим_______________________________________________________подтверждает, </w:t>
      </w:r>
    </w:p>
    <w:p w:rsidR="0043471A" w:rsidRPr="0043471A" w:rsidRDefault="0043471A" w:rsidP="0043471A">
      <w:pPr>
        <w:spacing w:after="60" w:line="240" w:lineRule="auto"/>
        <w:ind w:firstLine="3261"/>
        <w:jc w:val="both"/>
        <w:rPr>
          <w:rFonts w:ascii="Times New Roman" w:hAnsi="Times New Roman"/>
          <w:i/>
          <w:color w:val="808080"/>
          <w:sz w:val="20"/>
          <w:szCs w:val="20"/>
          <w:lang w:eastAsia="ru-RU"/>
        </w:rPr>
      </w:pPr>
      <w:r w:rsidRPr="0043471A">
        <w:rPr>
          <w:rFonts w:ascii="Times New Roman" w:hAnsi="Times New Roman"/>
          <w:i/>
          <w:color w:val="808080"/>
          <w:sz w:val="20"/>
          <w:szCs w:val="20"/>
          <w:lang w:eastAsia="ru-RU"/>
        </w:rPr>
        <w:t>(наименование участника закупки)</w:t>
      </w:r>
    </w:p>
    <w:p w:rsidR="0043471A" w:rsidRPr="0043471A" w:rsidRDefault="0043471A" w:rsidP="0043471A">
      <w:pPr>
        <w:spacing w:after="60" w:line="240" w:lineRule="auto"/>
        <w:jc w:val="both"/>
        <w:rPr>
          <w:rFonts w:ascii="Times New Roman" w:hAnsi="Times New Roman"/>
          <w:sz w:val="24"/>
          <w:szCs w:val="24"/>
          <w:lang w:eastAsia="ru-RU"/>
        </w:rPr>
      </w:pPr>
    </w:p>
    <w:p w:rsidR="0043471A" w:rsidRPr="0043471A" w:rsidRDefault="0043471A" w:rsidP="0043471A">
      <w:pPr>
        <w:spacing w:after="60" w:line="240" w:lineRule="auto"/>
        <w:jc w:val="both"/>
        <w:rPr>
          <w:rFonts w:ascii="Times New Roman" w:hAnsi="Times New Roman"/>
          <w:color w:val="0D0D0D"/>
          <w:sz w:val="24"/>
          <w:szCs w:val="24"/>
          <w:lang w:eastAsia="ru-RU"/>
        </w:rPr>
      </w:pPr>
      <w:r w:rsidRPr="0043471A">
        <w:rPr>
          <w:rFonts w:ascii="Times New Roman" w:hAnsi="Times New Roman"/>
          <w:sz w:val="24"/>
          <w:szCs w:val="24"/>
          <w:lang w:eastAsia="ru-RU"/>
        </w:rPr>
        <w:t>что для участия в указанном выше конкурсе</w:t>
      </w:r>
      <w:r w:rsidRPr="0043471A">
        <w:rPr>
          <w:rFonts w:ascii="Times New Roman" w:hAnsi="Times New Roman"/>
          <w:color w:val="0D0D0D"/>
          <w:sz w:val="24"/>
          <w:szCs w:val="24"/>
          <w:lang w:eastAsia="ru-RU"/>
        </w:rPr>
        <w:t xml:space="preserve"> представлены следующие обязательные документы в соответствии с конкурсной документацией согласно описи.</w:t>
      </w:r>
    </w:p>
    <w:p w:rsidR="0043471A" w:rsidRPr="0043471A" w:rsidRDefault="0043471A" w:rsidP="0043471A">
      <w:pPr>
        <w:spacing w:after="60" w:line="240" w:lineRule="auto"/>
        <w:jc w:val="both"/>
        <w:rPr>
          <w:rFonts w:ascii="Times New Roman" w:hAnsi="Times New Roman"/>
          <w:color w:val="0D0D0D"/>
          <w:sz w:val="24"/>
          <w:szCs w:val="24"/>
          <w:lang w:eastAsia="ru-RU"/>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239"/>
        <w:gridCol w:w="1210"/>
        <w:gridCol w:w="920"/>
      </w:tblGrid>
      <w:tr w:rsidR="0043471A" w:rsidRPr="0043471A" w:rsidTr="000B3E7D">
        <w:tc>
          <w:tcPr>
            <w:tcW w:w="10080" w:type="dxa"/>
            <w:gridSpan w:val="4"/>
            <w:shd w:val="clear" w:color="auto" w:fill="F2F2F2"/>
          </w:tcPr>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Опись документов</w:t>
            </w:r>
          </w:p>
        </w:tc>
      </w:tr>
      <w:tr w:rsidR="0043471A" w:rsidRPr="0043471A" w:rsidTr="000B3E7D">
        <w:tc>
          <w:tcPr>
            <w:tcW w:w="711" w:type="dxa"/>
            <w:shd w:val="clear" w:color="auto" w:fill="F2F2F2"/>
            <w:vAlign w:val="center"/>
          </w:tcPr>
          <w:p w:rsidR="0043471A" w:rsidRPr="0043471A" w:rsidRDefault="0043471A" w:rsidP="0043471A">
            <w:pPr>
              <w:spacing w:after="0" w:line="240" w:lineRule="auto"/>
              <w:ind w:left="-57" w:right="-57"/>
              <w:jc w:val="center"/>
              <w:rPr>
                <w:rFonts w:ascii="Times New Roman" w:hAnsi="Times New Roman"/>
                <w:b/>
                <w:sz w:val="24"/>
                <w:szCs w:val="24"/>
                <w:lang w:eastAsia="ru-RU"/>
              </w:rPr>
            </w:pPr>
            <w:r w:rsidRPr="0043471A">
              <w:rPr>
                <w:rFonts w:ascii="Times New Roman" w:hAnsi="Times New Roman"/>
                <w:b/>
                <w:sz w:val="24"/>
                <w:szCs w:val="24"/>
                <w:lang w:eastAsia="ru-RU"/>
              </w:rPr>
              <w:t>№</w:t>
            </w:r>
          </w:p>
          <w:p w:rsidR="0043471A" w:rsidRPr="0043471A" w:rsidRDefault="0043471A" w:rsidP="0043471A">
            <w:pPr>
              <w:spacing w:after="0" w:line="240" w:lineRule="auto"/>
              <w:ind w:left="-57" w:right="-57"/>
              <w:jc w:val="center"/>
              <w:rPr>
                <w:rFonts w:ascii="Times New Roman" w:hAnsi="Times New Roman"/>
                <w:b/>
                <w:sz w:val="24"/>
                <w:szCs w:val="24"/>
                <w:lang w:eastAsia="ru-RU"/>
              </w:rPr>
            </w:pPr>
            <w:r w:rsidRPr="0043471A">
              <w:rPr>
                <w:rFonts w:ascii="Times New Roman" w:hAnsi="Times New Roman"/>
                <w:b/>
                <w:sz w:val="24"/>
                <w:szCs w:val="24"/>
                <w:lang w:eastAsia="ru-RU"/>
              </w:rPr>
              <w:t>п/п</w:t>
            </w:r>
          </w:p>
        </w:tc>
        <w:tc>
          <w:tcPr>
            <w:tcW w:w="7239" w:type="dxa"/>
            <w:shd w:val="clear" w:color="auto" w:fill="F2F2F2"/>
            <w:vAlign w:val="center"/>
          </w:tcPr>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Наименование документа</w:t>
            </w:r>
          </w:p>
        </w:tc>
        <w:tc>
          <w:tcPr>
            <w:tcW w:w="1210" w:type="dxa"/>
            <w:shd w:val="clear" w:color="auto" w:fill="F2F2F2"/>
            <w:vAlign w:val="center"/>
          </w:tcPr>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Кол-во листов</w:t>
            </w:r>
          </w:p>
        </w:tc>
        <w:tc>
          <w:tcPr>
            <w:tcW w:w="920" w:type="dxa"/>
            <w:shd w:val="clear" w:color="auto" w:fill="F2F2F2"/>
            <w:vAlign w:val="center"/>
          </w:tcPr>
          <w:p w:rsidR="0043471A" w:rsidRPr="0043471A" w:rsidRDefault="0043471A" w:rsidP="0043471A">
            <w:pPr>
              <w:spacing w:after="0" w:line="240" w:lineRule="auto"/>
              <w:ind w:left="-57" w:right="-57"/>
              <w:jc w:val="center"/>
              <w:rPr>
                <w:rFonts w:ascii="Times New Roman" w:hAnsi="Times New Roman"/>
                <w:b/>
                <w:sz w:val="24"/>
                <w:szCs w:val="24"/>
                <w:lang w:eastAsia="ru-RU"/>
              </w:rPr>
            </w:pPr>
            <w:r w:rsidRPr="0043471A">
              <w:rPr>
                <w:rFonts w:ascii="Times New Roman" w:hAnsi="Times New Roman"/>
                <w:b/>
                <w:sz w:val="24"/>
                <w:szCs w:val="24"/>
                <w:lang w:eastAsia="ru-RU"/>
              </w:rPr>
              <w:t>Листы</w:t>
            </w:r>
          </w:p>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с __ по __</w:t>
            </w:r>
          </w:p>
        </w:tc>
      </w:tr>
      <w:tr w:rsidR="0043471A" w:rsidRPr="0043471A" w:rsidTr="000B3E7D">
        <w:tc>
          <w:tcPr>
            <w:tcW w:w="711" w:type="dxa"/>
            <w:shd w:val="clear" w:color="auto" w:fill="FFFFFF"/>
            <w:vAlign w:val="center"/>
          </w:tcPr>
          <w:p w:rsidR="0043471A" w:rsidRPr="0043471A" w:rsidRDefault="0043471A" w:rsidP="0043471A">
            <w:pPr>
              <w:spacing w:after="0" w:line="240" w:lineRule="auto"/>
              <w:rPr>
                <w:rFonts w:ascii="Times New Roman" w:hAnsi="Times New Roman"/>
                <w:b/>
                <w:sz w:val="24"/>
                <w:szCs w:val="24"/>
                <w:lang w:eastAsia="ru-RU"/>
              </w:rPr>
            </w:pPr>
            <w:r w:rsidRPr="0043471A">
              <w:rPr>
                <w:rFonts w:ascii="Times New Roman" w:hAnsi="Times New Roman"/>
                <w:b/>
                <w:sz w:val="24"/>
                <w:szCs w:val="24"/>
                <w:lang w:eastAsia="ru-RU"/>
              </w:rPr>
              <w:t>1</w:t>
            </w:r>
          </w:p>
        </w:tc>
        <w:tc>
          <w:tcPr>
            <w:tcW w:w="7239" w:type="dxa"/>
            <w:shd w:val="clear" w:color="auto" w:fill="FFFFFF"/>
            <w:vAlign w:val="center"/>
          </w:tcPr>
          <w:p w:rsidR="0043471A" w:rsidRPr="0043471A" w:rsidRDefault="0043471A" w:rsidP="0043471A">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r w:rsidRPr="0043471A">
              <w:rPr>
                <w:rFonts w:ascii="Times New Roman" w:hAnsi="Times New Roman"/>
                <w:sz w:val="20"/>
                <w:szCs w:val="20"/>
                <w:lang w:val="en-US" w:eastAsia="ru-RU"/>
              </w:rPr>
              <w:t>c</w:t>
            </w:r>
            <w:r w:rsidRPr="0043471A">
              <w:rPr>
                <w:rFonts w:ascii="Times New Roman" w:hAnsi="Times New Roman"/>
                <w:sz w:val="20"/>
                <w:szCs w:val="20"/>
                <w:lang w:eastAsia="ru-RU"/>
              </w:rPr>
              <w:t>_ по _</w:t>
            </w:r>
          </w:p>
        </w:tc>
      </w:tr>
      <w:tr w:rsidR="0043471A" w:rsidRPr="0043471A" w:rsidTr="000B3E7D">
        <w:tc>
          <w:tcPr>
            <w:tcW w:w="711" w:type="dxa"/>
            <w:shd w:val="clear" w:color="auto" w:fill="FFFFFF"/>
            <w:vAlign w:val="center"/>
          </w:tcPr>
          <w:p w:rsidR="0043471A" w:rsidRPr="0043471A" w:rsidRDefault="0043471A" w:rsidP="0043471A">
            <w:pPr>
              <w:spacing w:after="0" w:line="240" w:lineRule="auto"/>
              <w:rPr>
                <w:rFonts w:ascii="Times New Roman" w:hAnsi="Times New Roman"/>
                <w:b/>
                <w:sz w:val="24"/>
                <w:szCs w:val="24"/>
                <w:lang w:eastAsia="ru-RU"/>
              </w:rPr>
            </w:pPr>
            <w:r w:rsidRPr="0043471A">
              <w:rPr>
                <w:rFonts w:ascii="Times New Roman" w:hAnsi="Times New Roman"/>
                <w:b/>
                <w:sz w:val="24"/>
                <w:szCs w:val="24"/>
                <w:lang w:eastAsia="ru-RU"/>
              </w:rPr>
              <w:t>2</w:t>
            </w:r>
          </w:p>
        </w:tc>
        <w:tc>
          <w:tcPr>
            <w:tcW w:w="7239" w:type="dxa"/>
            <w:shd w:val="clear" w:color="auto" w:fill="FFFFFF"/>
            <w:vAlign w:val="center"/>
          </w:tcPr>
          <w:p w:rsidR="0043471A" w:rsidRPr="0043471A" w:rsidRDefault="0043471A" w:rsidP="0043471A">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r w:rsidRPr="0043471A">
              <w:rPr>
                <w:rFonts w:ascii="Times New Roman" w:hAnsi="Times New Roman"/>
                <w:sz w:val="20"/>
                <w:szCs w:val="20"/>
                <w:lang w:val="en-US" w:eastAsia="ru-RU"/>
              </w:rPr>
              <w:t>c</w:t>
            </w:r>
            <w:r w:rsidRPr="0043471A">
              <w:rPr>
                <w:rFonts w:ascii="Times New Roman" w:hAnsi="Times New Roman"/>
                <w:sz w:val="20"/>
                <w:szCs w:val="20"/>
                <w:lang w:eastAsia="ru-RU"/>
              </w:rPr>
              <w:t>_ по _</w:t>
            </w:r>
          </w:p>
        </w:tc>
      </w:tr>
      <w:tr w:rsidR="0043471A" w:rsidRPr="0043471A" w:rsidTr="000B3E7D">
        <w:tc>
          <w:tcPr>
            <w:tcW w:w="711" w:type="dxa"/>
            <w:shd w:val="clear" w:color="auto" w:fill="FFFFFF"/>
            <w:vAlign w:val="center"/>
          </w:tcPr>
          <w:p w:rsidR="0043471A" w:rsidRPr="0043471A" w:rsidRDefault="0043471A" w:rsidP="0043471A">
            <w:pPr>
              <w:spacing w:after="0" w:line="240" w:lineRule="auto"/>
              <w:rPr>
                <w:rFonts w:ascii="Times New Roman" w:hAnsi="Times New Roman"/>
                <w:b/>
                <w:sz w:val="24"/>
                <w:szCs w:val="24"/>
                <w:lang w:eastAsia="ru-RU"/>
              </w:rPr>
            </w:pPr>
            <w:r w:rsidRPr="0043471A">
              <w:rPr>
                <w:rFonts w:ascii="Times New Roman" w:hAnsi="Times New Roman"/>
                <w:b/>
                <w:sz w:val="24"/>
                <w:szCs w:val="24"/>
                <w:lang w:eastAsia="ru-RU"/>
              </w:rPr>
              <w:t>3</w:t>
            </w:r>
          </w:p>
        </w:tc>
        <w:tc>
          <w:tcPr>
            <w:tcW w:w="7239" w:type="dxa"/>
            <w:shd w:val="clear" w:color="auto" w:fill="FFFFFF"/>
            <w:vAlign w:val="center"/>
          </w:tcPr>
          <w:p w:rsidR="0043471A" w:rsidRPr="0043471A" w:rsidRDefault="0043471A" w:rsidP="0043471A">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r w:rsidRPr="0043471A">
              <w:rPr>
                <w:rFonts w:ascii="Times New Roman" w:hAnsi="Times New Roman"/>
                <w:sz w:val="20"/>
                <w:szCs w:val="20"/>
                <w:lang w:val="en-US" w:eastAsia="ru-RU"/>
              </w:rPr>
              <w:t>c</w:t>
            </w:r>
            <w:r w:rsidRPr="0043471A">
              <w:rPr>
                <w:rFonts w:ascii="Times New Roman" w:hAnsi="Times New Roman"/>
                <w:sz w:val="20"/>
                <w:szCs w:val="20"/>
                <w:lang w:eastAsia="ru-RU"/>
              </w:rPr>
              <w:t>_ по _</w:t>
            </w:r>
          </w:p>
        </w:tc>
      </w:tr>
      <w:tr w:rsidR="0043471A" w:rsidRPr="0043471A" w:rsidTr="000B3E7D">
        <w:tc>
          <w:tcPr>
            <w:tcW w:w="711" w:type="dxa"/>
            <w:shd w:val="clear" w:color="auto" w:fill="FFFFFF"/>
            <w:vAlign w:val="center"/>
          </w:tcPr>
          <w:p w:rsidR="0043471A" w:rsidRPr="0043471A" w:rsidRDefault="0043471A" w:rsidP="0043471A">
            <w:pPr>
              <w:spacing w:after="0" w:line="240" w:lineRule="auto"/>
              <w:rPr>
                <w:rFonts w:ascii="Times New Roman" w:hAnsi="Times New Roman"/>
                <w:b/>
                <w:sz w:val="24"/>
                <w:szCs w:val="24"/>
                <w:lang w:eastAsia="ru-RU"/>
              </w:rPr>
            </w:pPr>
            <w:r w:rsidRPr="0043471A">
              <w:rPr>
                <w:rFonts w:ascii="Times New Roman" w:hAnsi="Times New Roman"/>
                <w:b/>
                <w:sz w:val="24"/>
                <w:szCs w:val="24"/>
                <w:lang w:eastAsia="ru-RU"/>
              </w:rPr>
              <w:t>…</w:t>
            </w:r>
          </w:p>
        </w:tc>
        <w:tc>
          <w:tcPr>
            <w:tcW w:w="7239" w:type="dxa"/>
            <w:shd w:val="clear" w:color="auto" w:fill="FFFFFF"/>
            <w:vAlign w:val="center"/>
          </w:tcPr>
          <w:p w:rsidR="0043471A" w:rsidRPr="0043471A" w:rsidRDefault="0043471A" w:rsidP="0043471A">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r w:rsidRPr="0043471A">
              <w:rPr>
                <w:rFonts w:ascii="Times New Roman" w:hAnsi="Times New Roman"/>
                <w:sz w:val="20"/>
                <w:szCs w:val="20"/>
                <w:lang w:val="en-US" w:eastAsia="ru-RU"/>
              </w:rPr>
              <w:t>c</w:t>
            </w:r>
            <w:r w:rsidRPr="0043471A">
              <w:rPr>
                <w:rFonts w:ascii="Times New Roman" w:hAnsi="Times New Roman"/>
                <w:sz w:val="20"/>
                <w:szCs w:val="20"/>
                <w:lang w:eastAsia="ru-RU"/>
              </w:rPr>
              <w:t>_ по _</w:t>
            </w:r>
          </w:p>
        </w:tc>
      </w:tr>
    </w:tbl>
    <w:p w:rsidR="0043471A" w:rsidRPr="0043471A" w:rsidRDefault="0043471A" w:rsidP="0043471A">
      <w:pPr>
        <w:spacing w:after="0" w:line="240" w:lineRule="atLeast"/>
        <w:ind w:firstLine="284"/>
        <w:jc w:val="both"/>
        <w:rPr>
          <w:rFonts w:ascii="Times New Roman" w:hAnsi="Times New Roman"/>
          <w:b/>
          <w:i/>
          <w:sz w:val="24"/>
          <w:szCs w:val="24"/>
        </w:rPr>
      </w:pPr>
    </w:p>
    <w:p w:rsidR="0043471A" w:rsidRPr="0043471A" w:rsidRDefault="0043471A" w:rsidP="0043471A">
      <w:pPr>
        <w:spacing w:after="0" w:line="240" w:lineRule="atLeast"/>
        <w:ind w:firstLine="284"/>
        <w:jc w:val="both"/>
        <w:rPr>
          <w:rFonts w:ascii="Times New Roman" w:hAnsi="Times New Roman"/>
          <w:b/>
          <w:i/>
          <w:sz w:val="24"/>
          <w:szCs w:val="24"/>
        </w:rPr>
      </w:pPr>
    </w:p>
    <w:p w:rsidR="0043471A" w:rsidRPr="0043471A" w:rsidRDefault="0043471A" w:rsidP="0043471A">
      <w:pPr>
        <w:spacing w:after="0" w:line="240" w:lineRule="atLeast"/>
        <w:ind w:firstLine="284"/>
        <w:jc w:val="both"/>
        <w:rPr>
          <w:rFonts w:ascii="Times New Roman" w:hAnsi="Times New Roman"/>
          <w:b/>
          <w:i/>
          <w:sz w:val="24"/>
          <w:szCs w:val="24"/>
        </w:rPr>
      </w:pPr>
    </w:p>
    <w:tbl>
      <w:tblPr>
        <w:tblW w:w="0" w:type="auto"/>
        <w:tblLook w:val="01E0" w:firstRow="1" w:lastRow="1" w:firstColumn="1" w:lastColumn="1" w:noHBand="0" w:noVBand="0"/>
      </w:tblPr>
      <w:tblGrid>
        <w:gridCol w:w="4361"/>
        <w:gridCol w:w="283"/>
        <w:gridCol w:w="2160"/>
        <w:gridCol w:w="540"/>
        <w:gridCol w:w="2803"/>
      </w:tblGrid>
      <w:tr w:rsidR="0043471A" w:rsidRPr="0043471A" w:rsidTr="000B3E7D">
        <w:tc>
          <w:tcPr>
            <w:tcW w:w="4361" w:type="dxa"/>
            <w:hideMark/>
          </w:tcPr>
          <w:p w:rsidR="0043471A" w:rsidRPr="0043471A" w:rsidRDefault="0043471A" w:rsidP="0043471A">
            <w:pPr>
              <w:tabs>
                <w:tab w:val="left" w:pos="2772"/>
              </w:tabs>
              <w:spacing w:after="60"/>
              <w:rPr>
                <w:rFonts w:ascii="Times New Roman" w:eastAsia="Times New Roman" w:hAnsi="Times New Roman"/>
                <w:color w:val="000000"/>
                <w:sz w:val="24"/>
                <w:szCs w:val="24"/>
              </w:rPr>
            </w:pPr>
            <w:r w:rsidRPr="0043471A">
              <w:rPr>
                <w:rFonts w:ascii="Times New Roman" w:hAnsi="Times New Roman"/>
                <w:b/>
                <w:color w:val="000000"/>
                <w:sz w:val="24"/>
                <w:szCs w:val="24"/>
              </w:rPr>
              <w:t>Руководитель организации /уполномоченный представитель Участника закупки</w:t>
            </w:r>
          </w:p>
        </w:tc>
        <w:tc>
          <w:tcPr>
            <w:tcW w:w="283"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43471A" w:rsidRPr="0043471A" w:rsidRDefault="0043471A" w:rsidP="0043471A">
            <w:pPr>
              <w:spacing w:after="60"/>
              <w:jc w:val="both"/>
              <w:rPr>
                <w:rFonts w:ascii="Times New Roman" w:eastAsia="Times New Roman" w:hAnsi="Times New Roman"/>
                <w:color w:val="000000"/>
                <w:sz w:val="24"/>
                <w:szCs w:val="24"/>
              </w:rPr>
            </w:pPr>
          </w:p>
        </w:tc>
        <w:tc>
          <w:tcPr>
            <w:tcW w:w="540"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43471A" w:rsidRPr="0043471A" w:rsidRDefault="0043471A" w:rsidP="0043471A">
            <w:pPr>
              <w:spacing w:after="60"/>
              <w:jc w:val="both"/>
              <w:rPr>
                <w:rFonts w:ascii="Times New Roman" w:eastAsia="Times New Roman" w:hAnsi="Times New Roman"/>
                <w:color w:val="000000"/>
                <w:sz w:val="24"/>
                <w:szCs w:val="24"/>
              </w:rPr>
            </w:pPr>
          </w:p>
        </w:tc>
      </w:tr>
      <w:tr w:rsidR="0043471A" w:rsidRPr="0043471A" w:rsidTr="000B3E7D">
        <w:tc>
          <w:tcPr>
            <w:tcW w:w="4361"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3"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43471A" w:rsidRPr="0043471A" w:rsidRDefault="0043471A" w:rsidP="0043471A">
            <w:pPr>
              <w:jc w:val="center"/>
              <w:rPr>
                <w:rFonts w:ascii="Times New Roman" w:eastAsia="Times New Roman" w:hAnsi="Times New Roman"/>
                <w:i/>
                <w:color w:val="000000"/>
                <w:sz w:val="24"/>
                <w:szCs w:val="24"/>
                <w:vertAlign w:val="superscript"/>
              </w:rPr>
            </w:pPr>
            <w:r w:rsidRPr="0043471A">
              <w:rPr>
                <w:rFonts w:ascii="Times New Roman" w:hAnsi="Times New Roman"/>
                <w:i/>
                <w:color w:val="000000"/>
                <w:sz w:val="24"/>
                <w:szCs w:val="24"/>
                <w:vertAlign w:val="superscript"/>
              </w:rPr>
              <w:t>(подпись)</w:t>
            </w:r>
          </w:p>
          <w:p w:rsidR="0043471A" w:rsidRPr="0043471A" w:rsidRDefault="0043471A" w:rsidP="0043471A">
            <w:pPr>
              <w:spacing w:after="60"/>
              <w:jc w:val="center"/>
              <w:rPr>
                <w:rFonts w:ascii="Times New Roman" w:eastAsia="Times New Roman" w:hAnsi="Times New Roman"/>
                <w:color w:val="000000"/>
                <w:sz w:val="24"/>
                <w:szCs w:val="24"/>
              </w:rPr>
            </w:pPr>
            <w:r w:rsidRPr="0043471A">
              <w:rPr>
                <w:rFonts w:ascii="Times New Roman" w:hAnsi="Times New Roman"/>
                <w:color w:val="000000"/>
                <w:sz w:val="24"/>
                <w:szCs w:val="24"/>
                <w:vertAlign w:val="superscript"/>
              </w:rPr>
              <w:t>МП</w:t>
            </w:r>
          </w:p>
        </w:tc>
        <w:tc>
          <w:tcPr>
            <w:tcW w:w="540"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43471A" w:rsidRPr="0043471A" w:rsidRDefault="0043471A" w:rsidP="0043471A">
            <w:pPr>
              <w:spacing w:after="60"/>
              <w:jc w:val="center"/>
              <w:rPr>
                <w:rFonts w:ascii="Times New Roman" w:eastAsia="Times New Roman" w:hAnsi="Times New Roman"/>
                <w:i/>
                <w:color w:val="000000"/>
                <w:sz w:val="24"/>
                <w:szCs w:val="24"/>
              </w:rPr>
            </w:pPr>
            <w:r w:rsidRPr="0043471A">
              <w:rPr>
                <w:rFonts w:ascii="Times New Roman" w:hAnsi="Times New Roman"/>
                <w:i/>
                <w:color w:val="000000"/>
                <w:sz w:val="24"/>
                <w:szCs w:val="24"/>
                <w:vertAlign w:val="superscript"/>
              </w:rPr>
              <w:t>(Ф.И.О.)</w:t>
            </w:r>
          </w:p>
        </w:tc>
      </w:tr>
    </w:tbl>
    <w:p w:rsidR="0043471A" w:rsidRPr="0043471A" w:rsidRDefault="0043471A" w:rsidP="0043471A">
      <w:pPr>
        <w:spacing w:line="259" w:lineRule="auto"/>
        <w:rPr>
          <w:rFonts w:ascii="Times New Roman" w:hAnsi="Times New Roman"/>
          <w:b/>
          <w:i/>
          <w:sz w:val="24"/>
          <w:szCs w:val="24"/>
        </w:rPr>
      </w:pPr>
      <w:r w:rsidRPr="0043471A">
        <w:rPr>
          <w:rFonts w:ascii="Times New Roman" w:hAnsi="Times New Roman"/>
          <w:b/>
          <w:i/>
          <w:sz w:val="24"/>
          <w:szCs w:val="24"/>
        </w:rPr>
        <w:br w:type="page"/>
      </w:r>
    </w:p>
    <w:p w:rsidR="0043471A" w:rsidRPr="0043471A" w:rsidRDefault="0043471A" w:rsidP="0043471A">
      <w:pPr>
        <w:spacing w:after="60" w:line="240" w:lineRule="auto"/>
        <w:ind w:firstLine="709"/>
        <w:rPr>
          <w:rFonts w:ascii="Times New Roman" w:hAnsi="Times New Roman"/>
          <w:b/>
          <w:sz w:val="24"/>
          <w:szCs w:val="24"/>
        </w:rPr>
      </w:pPr>
      <w:r w:rsidRPr="0043471A">
        <w:rPr>
          <w:rFonts w:ascii="Times New Roman" w:hAnsi="Times New Roman"/>
          <w:b/>
          <w:sz w:val="24"/>
          <w:szCs w:val="24"/>
          <w:lang w:eastAsia="ru-RU"/>
        </w:rPr>
        <w:lastRenderedPageBreak/>
        <w:t xml:space="preserve">ФОРМА 2. </w:t>
      </w:r>
      <w:r w:rsidRPr="0043471A">
        <w:rPr>
          <w:rFonts w:ascii="Times New Roman" w:hAnsi="Times New Roman"/>
          <w:b/>
          <w:bCs/>
          <w:sz w:val="24"/>
          <w:szCs w:val="24"/>
        </w:rPr>
        <w:t>ЗАЯВКА</w:t>
      </w:r>
      <w:r w:rsidRPr="0043471A">
        <w:rPr>
          <w:rFonts w:ascii="Times New Roman" w:hAnsi="Times New Roman"/>
          <w:b/>
          <w:sz w:val="24"/>
          <w:szCs w:val="24"/>
        </w:rPr>
        <w:t xml:space="preserve"> НА УЧАСТИЕ В КОНКУРСЕ</w:t>
      </w:r>
    </w:p>
    <w:p w:rsidR="0043471A" w:rsidRPr="0043471A" w:rsidRDefault="0043471A" w:rsidP="0043471A">
      <w:pPr>
        <w:spacing w:after="0" w:line="240" w:lineRule="atLeast"/>
        <w:rPr>
          <w:rFonts w:ascii="Times New Roman" w:hAnsi="Times New Roman"/>
          <w:sz w:val="24"/>
          <w:szCs w:val="24"/>
        </w:rPr>
      </w:pPr>
    </w:p>
    <w:p w:rsidR="0043471A" w:rsidRPr="0043471A" w:rsidRDefault="0043471A" w:rsidP="0043471A">
      <w:pPr>
        <w:spacing w:after="0" w:line="240" w:lineRule="atLeast"/>
        <w:rPr>
          <w:rFonts w:ascii="Times New Roman" w:hAnsi="Times New Roman"/>
          <w:sz w:val="24"/>
          <w:szCs w:val="24"/>
        </w:rPr>
      </w:pPr>
      <w:r w:rsidRPr="0043471A">
        <w:rPr>
          <w:rFonts w:ascii="Times New Roman" w:hAnsi="Times New Roman"/>
          <w:sz w:val="24"/>
          <w:szCs w:val="24"/>
        </w:rPr>
        <w:t xml:space="preserve">На бланке участника закупки (по возможности)                </w:t>
      </w:r>
    </w:p>
    <w:p w:rsidR="0043471A" w:rsidRPr="0043471A" w:rsidRDefault="0043471A" w:rsidP="0043471A">
      <w:pPr>
        <w:spacing w:after="0" w:line="240" w:lineRule="atLeast"/>
        <w:rPr>
          <w:sz w:val="24"/>
          <w:szCs w:val="24"/>
        </w:rPr>
      </w:pPr>
      <w:r w:rsidRPr="0043471A">
        <w:rPr>
          <w:rFonts w:ascii="Times New Roman" w:hAnsi="Times New Roman"/>
          <w:sz w:val="24"/>
          <w:szCs w:val="24"/>
        </w:rPr>
        <w:t xml:space="preserve">Дата, __________________ </w:t>
      </w:r>
    </w:p>
    <w:p w:rsidR="0043471A" w:rsidRPr="0043471A" w:rsidRDefault="0043471A" w:rsidP="0043471A">
      <w:pPr>
        <w:spacing w:after="0" w:line="240" w:lineRule="atLeast"/>
        <w:jc w:val="both"/>
        <w:rPr>
          <w:rFonts w:ascii="Times New Roman" w:hAnsi="Times New Roman"/>
          <w:sz w:val="24"/>
          <w:szCs w:val="24"/>
        </w:rPr>
      </w:pPr>
      <w:r w:rsidRPr="0043471A">
        <w:rPr>
          <w:rFonts w:ascii="Times New Roman" w:hAnsi="Times New Roman"/>
          <w:sz w:val="24"/>
          <w:szCs w:val="24"/>
        </w:rPr>
        <w:t xml:space="preserve">исх. Номер ____________                                                                Заказчику </w:t>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t xml:space="preserve">     </w:t>
      </w:r>
      <w:r w:rsidRPr="0043471A">
        <w:rPr>
          <w:rFonts w:ascii="Times New Roman" w:hAnsi="Times New Roman"/>
          <w:sz w:val="24"/>
          <w:szCs w:val="24"/>
        </w:rPr>
        <w:tab/>
      </w:r>
      <w:r w:rsidRPr="0043471A">
        <w:rPr>
          <w:rFonts w:ascii="Times New Roman" w:hAnsi="Times New Roman"/>
          <w:sz w:val="24"/>
          <w:szCs w:val="24"/>
        </w:rPr>
        <w:tab/>
      </w:r>
    </w:p>
    <w:p w:rsidR="0043471A" w:rsidRPr="0043471A" w:rsidRDefault="0043471A" w:rsidP="0043471A">
      <w:pPr>
        <w:spacing w:after="0" w:line="240" w:lineRule="atLeast"/>
        <w:jc w:val="both"/>
        <w:rPr>
          <w:rFonts w:ascii="Times New Roman" w:hAnsi="Times New Roman"/>
          <w:sz w:val="24"/>
          <w:szCs w:val="24"/>
        </w:rPr>
      </w:pPr>
    </w:p>
    <w:p w:rsidR="0043471A" w:rsidRPr="0043471A" w:rsidRDefault="0043471A" w:rsidP="0043471A">
      <w:pPr>
        <w:spacing w:after="0" w:line="240" w:lineRule="atLeast"/>
        <w:jc w:val="both"/>
        <w:rPr>
          <w:rFonts w:ascii="Times New Roman" w:hAnsi="Times New Roman"/>
          <w:sz w:val="24"/>
          <w:szCs w:val="24"/>
        </w:rPr>
      </w:pPr>
    </w:p>
    <w:p w:rsidR="0043471A" w:rsidRPr="0043471A" w:rsidRDefault="0043471A" w:rsidP="0043471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sz w:val="24"/>
          <w:szCs w:val="24"/>
          <w:lang w:eastAsia="ru-RU"/>
        </w:rPr>
      </w:pPr>
      <w:r w:rsidRPr="0043471A">
        <w:rPr>
          <w:rFonts w:ascii="Times New Roman" w:hAnsi="Times New Roman"/>
          <w:b/>
          <w:sz w:val="24"/>
          <w:szCs w:val="24"/>
          <w:lang w:eastAsia="ru-RU"/>
        </w:rPr>
        <w:t>Сообщаем о согласии участвовать в конкурсе на условиях, установленных в конкурсной документации, и подписываемся о нашем соответствии установленными требованиям к участникам закупки в соответствии с конкурсной документацией.</w:t>
      </w:r>
    </w:p>
    <w:p w:rsidR="0043471A" w:rsidRPr="0043471A" w:rsidRDefault="0043471A" w:rsidP="0043471A">
      <w:pPr>
        <w:spacing w:after="0"/>
        <w:jc w:val="center"/>
        <w:rPr>
          <w:b/>
          <w:i/>
        </w:rPr>
      </w:pPr>
      <w:r w:rsidRPr="0043471A">
        <w:rPr>
          <w:b/>
          <w:i/>
        </w:rPr>
        <w:tab/>
      </w:r>
      <w:r w:rsidRPr="0043471A">
        <w:rPr>
          <w:b/>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3"/>
        <w:gridCol w:w="6057"/>
      </w:tblGrid>
      <w:tr w:rsidR="0043471A" w:rsidRPr="0043471A" w:rsidTr="000B3E7D">
        <w:tc>
          <w:tcPr>
            <w:tcW w:w="10060" w:type="dxa"/>
            <w:gridSpan w:val="2"/>
            <w:shd w:val="clear" w:color="auto" w:fill="D9D9D9"/>
          </w:tcPr>
          <w:p w:rsidR="0043471A" w:rsidRPr="0043471A" w:rsidRDefault="0043471A" w:rsidP="0043471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sz w:val="24"/>
                <w:szCs w:val="24"/>
                <w:lang w:eastAsia="ru-RU"/>
              </w:rPr>
            </w:pPr>
            <w:r w:rsidRPr="0043471A">
              <w:rPr>
                <w:rFonts w:ascii="Times New Roman" w:hAnsi="Times New Roman"/>
                <w:b/>
                <w:sz w:val="24"/>
                <w:szCs w:val="24"/>
                <w:lang w:eastAsia="ru-RU"/>
              </w:rPr>
              <w:t xml:space="preserve">ЗАЯВКА НА УЧАСТИЕ В ОТКРЫТОМ КОНКУРСЕ </w:t>
            </w:r>
          </w:p>
          <w:p w:rsidR="0043471A" w:rsidRPr="0043471A" w:rsidRDefault="0043471A" w:rsidP="0043471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sz w:val="24"/>
                <w:szCs w:val="24"/>
                <w:lang w:eastAsia="ru-RU"/>
              </w:rPr>
            </w:pPr>
          </w:p>
        </w:tc>
      </w:tr>
      <w:tr w:rsidR="0043471A" w:rsidRPr="0043471A" w:rsidTr="000B3E7D">
        <w:tc>
          <w:tcPr>
            <w:tcW w:w="10060" w:type="dxa"/>
            <w:gridSpan w:val="2"/>
            <w:shd w:val="clear" w:color="auto" w:fill="D9D9D9"/>
          </w:tcPr>
          <w:p w:rsidR="0043471A" w:rsidRPr="0043471A" w:rsidRDefault="0043471A" w:rsidP="0043471A">
            <w:pPr>
              <w:spacing w:after="0" w:line="240" w:lineRule="atLeast"/>
              <w:rPr>
                <w:rFonts w:ascii="Times New Roman" w:hAnsi="Times New Roman"/>
                <w:b/>
                <w:i/>
                <w:sz w:val="24"/>
                <w:szCs w:val="24"/>
              </w:rPr>
            </w:pPr>
            <w:r w:rsidRPr="0043471A">
              <w:rPr>
                <w:rFonts w:ascii="Times New Roman" w:hAnsi="Times New Roman"/>
                <w:b/>
                <w:i/>
                <w:sz w:val="24"/>
                <w:szCs w:val="24"/>
              </w:rPr>
              <w:t>на ______________________________________________________________________________</w:t>
            </w:r>
          </w:p>
          <w:p w:rsidR="0043471A" w:rsidRPr="0043471A" w:rsidRDefault="0043471A" w:rsidP="0043471A">
            <w:pPr>
              <w:spacing w:after="0" w:line="240" w:lineRule="atLeast"/>
              <w:jc w:val="center"/>
              <w:rPr>
                <w:rFonts w:ascii="Times New Roman" w:hAnsi="Times New Roman"/>
                <w:i/>
                <w:sz w:val="24"/>
                <w:szCs w:val="24"/>
              </w:rPr>
            </w:pPr>
            <w:r w:rsidRPr="0043471A">
              <w:rPr>
                <w:rFonts w:ascii="Times New Roman" w:hAnsi="Times New Roman"/>
                <w:i/>
                <w:sz w:val="24"/>
                <w:szCs w:val="24"/>
              </w:rPr>
              <w:t>(указать предмет закупки)</w:t>
            </w:r>
          </w:p>
          <w:p w:rsidR="0043471A" w:rsidRPr="0043471A" w:rsidRDefault="0043471A" w:rsidP="0043471A">
            <w:pPr>
              <w:spacing w:after="0" w:line="240" w:lineRule="atLeast"/>
              <w:rPr>
                <w:rFonts w:ascii="Times New Roman" w:hAnsi="Times New Roman"/>
                <w:i/>
                <w:sz w:val="24"/>
                <w:szCs w:val="24"/>
              </w:rPr>
            </w:pPr>
            <w:r w:rsidRPr="0043471A">
              <w:rPr>
                <w:rFonts w:ascii="Times New Roman" w:hAnsi="Times New Roman"/>
                <w:i/>
                <w:sz w:val="24"/>
                <w:szCs w:val="24"/>
              </w:rPr>
              <w:t xml:space="preserve"> </w:t>
            </w:r>
          </w:p>
        </w:tc>
      </w:tr>
      <w:tr w:rsidR="0043471A" w:rsidRPr="0043471A" w:rsidTr="000B3E7D">
        <w:tc>
          <w:tcPr>
            <w:tcW w:w="10060" w:type="dxa"/>
            <w:gridSpan w:val="2"/>
            <w:shd w:val="clear" w:color="auto" w:fill="D9D9D9"/>
          </w:tcPr>
          <w:p w:rsidR="0043471A" w:rsidRPr="0043471A" w:rsidRDefault="0043471A" w:rsidP="0043471A">
            <w:pPr>
              <w:numPr>
                <w:ilvl w:val="0"/>
                <w:numId w:val="4"/>
              </w:numPr>
              <w:tabs>
                <w:tab w:val="left" w:pos="0"/>
                <w:tab w:val="left" w:pos="696"/>
              </w:tabs>
              <w:spacing w:after="0" w:line="240" w:lineRule="atLeast"/>
              <w:jc w:val="both"/>
              <w:rPr>
                <w:rFonts w:ascii="Times New Roman" w:hAnsi="Times New Roman"/>
                <w:b/>
                <w:i/>
                <w:sz w:val="24"/>
                <w:szCs w:val="24"/>
              </w:rPr>
            </w:pPr>
            <w:r w:rsidRPr="0043471A">
              <w:rPr>
                <w:rFonts w:ascii="Times New Roman" w:hAnsi="Times New Roman"/>
                <w:b/>
                <w:i/>
                <w:sz w:val="24"/>
                <w:szCs w:val="24"/>
              </w:rPr>
              <w:t>Изучив</w:t>
            </w:r>
            <w:r w:rsidRPr="0043471A">
              <w:rPr>
                <w:rFonts w:ascii="Times New Roman" w:hAnsi="Times New Roman"/>
                <w:b/>
                <w:bCs/>
                <w:i/>
                <w:sz w:val="24"/>
                <w:szCs w:val="24"/>
              </w:rPr>
              <w:t xml:space="preserve">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Наименование юридического лица/фирменное наименование (при наличии) организационно правовая форма/ ФИО физического лица</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ИНН/Реквизиты юридического лица</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 xml:space="preserve">Почтовый адрес (местонахождения), </w:t>
            </w:r>
          </w:p>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Юридический адрес (для юр. лиц)</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Паспортные данные физического лица, место жительства (для физических лиц)</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Генеральный директор и главный бухгалтер</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 xml:space="preserve">Телефон </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Электронная почта/сайт</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bl>
    <w:p w:rsidR="0043471A" w:rsidRPr="0043471A" w:rsidRDefault="0043471A" w:rsidP="0043471A">
      <w:pPr>
        <w:spacing w:after="0" w:line="240" w:lineRule="auto"/>
        <w:ind w:left="502"/>
        <w:jc w:val="both"/>
        <w:rPr>
          <w:rFonts w:ascii="Times New Roman" w:hAnsi="Times New Roman"/>
          <w:b/>
          <w:i/>
          <w:sz w:val="24"/>
          <w:szCs w:val="24"/>
          <w:lang w:eastAsia="ru-RU"/>
        </w:rPr>
      </w:pPr>
    </w:p>
    <w:p w:rsidR="0043471A" w:rsidRPr="0043471A" w:rsidRDefault="0043471A" w:rsidP="0043471A">
      <w:pPr>
        <w:numPr>
          <w:ilvl w:val="0"/>
          <w:numId w:val="4"/>
        </w:numPr>
        <w:spacing w:after="0" w:line="240" w:lineRule="auto"/>
        <w:contextualSpacing/>
        <w:jc w:val="both"/>
        <w:rPr>
          <w:rFonts w:ascii="Times New Roman" w:hAnsi="Times New Roman"/>
          <w:b/>
          <w:i/>
          <w:sz w:val="24"/>
          <w:szCs w:val="24"/>
          <w:lang w:eastAsia="ru-RU"/>
        </w:rPr>
      </w:pPr>
      <w:r w:rsidRPr="0043471A">
        <w:rPr>
          <w:rFonts w:ascii="Times New Roman" w:hAnsi="Times New Roman"/>
          <w:b/>
          <w:i/>
          <w:sz w:val="24"/>
          <w:szCs w:val="24"/>
          <w:lang w:eastAsia="ru-RU"/>
        </w:rPr>
        <w:t>Мы согласны оказать услуги (выполнить работы, поставить товар) в соответствии с требованиями конкурсной документации и на условиях, которые мы представили ниже, а именно:</w:t>
      </w:r>
    </w:p>
    <w:p w:rsidR="0043471A" w:rsidRPr="0043471A" w:rsidRDefault="0043471A" w:rsidP="0043471A">
      <w:pPr>
        <w:spacing w:after="0" w:line="240" w:lineRule="auto"/>
        <w:jc w:val="both"/>
        <w:rPr>
          <w:rFonts w:ascii="Times New Roman" w:hAnsi="Times New Roman"/>
          <w:i/>
          <w:sz w:val="24"/>
          <w:szCs w:val="24"/>
          <w:lang w:eastAsia="ru-RU"/>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6"/>
        <w:gridCol w:w="1626"/>
        <w:gridCol w:w="2072"/>
        <w:gridCol w:w="2464"/>
      </w:tblGrid>
      <w:tr w:rsidR="001F2F1F" w:rsidRPr="00BD48C0" w:rsidTr="001F2F1F">
        <w:tc>
          <w:tcPr>
            <w:tcW w:w="567" w:type="dxa"/>
            <w:tcBorders>
              <w:top w:val="single" w:sz="12" w:space="0" w:color="auto"/>
              <w:left w:val="single" w:sz="12" w:space="0" w:color="auto"/>
              <w:bottom w:val="single" w:sz="12" w:space="0" w:color="auto"/>
            </w:tcBorders>
            <w:shd w:val="clear" w:color="auto" w:fill="F2F2F2"/>
            <w:vAlign w:val="center"/>
          </w:tcPr>
          <w:p w:rsidR="001F2F1F" w:rsidRPr="007917C7" w:rsidRDefault="001F2F1F" w:rsidP="001F2F1F">
            <w:pPr>
              <w:spacing w:after="0" w:line="240" w:lineRule="auto"/>
              <w:jc w:val="center"/>
              <w:rPr>
                <w:rFonts w:ascii="Times New Roman" w:hAnsi="Times New Roman"/>
                <w:b/>
                <w:i/>
                <w:sz w:val="24"/>
                <w:szCs w:val="24"/>
                <w:lang w:eastAsia="ru-RU"/>
              </w:rPr>
            </w:pPr>
            <w:r w:rsidRPr="007917C7">
              <w:rPr>
                <w:rFonts w:ascii="Times New Roman" w:hAnsi="Times New Roman"/>
                <w:b/>
                <w:i/>
                <w:sz w:val="24"/>
                <w:szCs w:val="24"/>
                <w:lang w:eastAsia="ru-RU"/>
              </w:rPr>
              <w:t>№</w:t>
            </w:r>
            <w:r w:rsidRPr="007917C7">
              <w:rPr>
                <w:rFonts w:ascii="Times New Roman" w:hAnsi="Times New Roman"/>
                <w:b/>
                <w:i/>
                <w:sz w:val="24"/>
                <w:szCs w:val="24"/>
                <w:lang w:eastAsia="ru-RU"/>
              </w:rPr>
              <w:br/>
              <w:t>п/п</w:t>
            </w:r>
          </w:p>
        </w:tc>
        <w:tc>
          <w:tcPr>
            <w:tcW w:w="3336" w:type="dxa"/>
            <w:tcBorders>
              <w:top w:val="single" w:sz="12" w:space="0" w:color="auto"/>
              <w:bottom w:val="single" w:sz="12" w:space="0" w:color="auto"/>
            </w:tcBorders>
            <w:shd w:val="clear" w:color="auto" w:fill="F2F2F2"/>
            <w:vAlign w:val="center"/>
          </w:tcPr>
          <w:p w:rsidR="001F2F1F" w:rsidRPr="007917C7" w:rsidRDefault="001F2F1F" w:rsidP="001F2F1F">
            <w:pPr>
              <w:spacing w:after="0" w:line="240" w:lineRule="auto"/>
              <w:jc w:val="center"/>
              <w:rPr>
                <w:rFonts w:ascii="Times New Roman" w:hAnsi="Times New Roman"/>
                <w:b/>
                <w:i/>
                <w:sz w:val="24"/>
                <w:szCs w:val="24"/>
                <w:lang w:eastAsia="ru-RU"/>
              </w:rPr>
            </w:pPr>
            <w:r w:rsidRPr="007917C7">
              <w:rPr>
                <w:rFonts w:ascii="Times New Roman" w:hAnsi="Times New Roman"/>
                <w:b/>
                <w:i/>
                <w:sz w:val="24"/>
                <w:szCs w:val="24"/>
                <w:lang w:eastAsia="ru-RU"/>
              </w:rPr>
              <w:t xml:space="preserve">Наименование показателя </w:t>
            </w:r>
          </w:p>
        </w:tc>
        <w:tc>
          <w:tcPr>
            <w:tcW w:w="1626" w:type="dxa"/>
            <w:tcBorders>
              <w:top w:val="single" w:sz="12" w:space="0" w:color="auto"/>
              <w:bottom w:val="single" w:sz="12" w:space="0" w:color="auto"/>
            </w:tcBorders>
            <w:shd w:val="clear" w:color="auto" w:fill="F2F2F2"/>
            <w:vAlign w:val="center"/>
          </w:tcPr>
          <w:p w:rsidR="001F2F1F" w:rsidRPr="007917C7" w:rsidRDefault="001F2F1F" w:rsidP="001F2F1F">
            <w:pPr>
              <w:spacing w:after="0" w:line="240" w:lineRule="auto"/>
              <w:jc w:val="center"/>
              <w:rPr>
                <w:rFonts w:ascii="Times New Roman" w:hAnsi="Times New Roman"/>
                <w:b/>
                <w:i/>
                <w:sz w:val="24"/>
                <w:szCs w:val="24"/>
                <w:lang w:eastAsia="ru-RU"/>
              </w:rPr>
            </w:pPr>
            <w:r w:rsidRPr="007917C7">
              <w:rPr>
                <w:rFonts w:ascii="Times New Roman" w:hAnsi="Times New Roman"/>
                <w:b/>
                <w:i/>
                <w:sz w:val="24"/>
                <w:szCs w:val="24"/>
                <w:lang w:eastAsia="ru-RU"/>
              </w:rPr>
              <w:t xml:space="preserve">Единица измерения </w:t>
            </w:r>
          </w:p>
        </w:tc>
        <w:tc>
          <w:tcPr>
            <w:tcW w:w="2072" w:type="dxa"/>
            <w:tcBorders>
              <w:top w:val="single" w:sz="12" w:space="0" w:color="auto"/>
              <w:bottom w:val="single" w:sz="12" w:space="0" w:color="auto"/>
            </w:tcBorders>
            <w:shd w:val="clear" w:color="auto" w:fill="F2F2F2"/>
            <w:vAlign w:val="center"/>
          </w:tcPr>
          <w:p w:rsidR="001F2F1F" w:rsidRPr="007917C7" w:rsidRDefault="001F2F1F" w:rsidP="001F2F1F">
            <w:pPr>
              <w:spacing w:after="0" w:line="240" w:lineRule="auto"/>
              <w:jc w:val="center"/>
              <w:rPr>
                <w:rFonts w:ascii="Times New Roman" w:hAnsi="Times New Roman"/>
                <w:b/>
                <w:i/>
                <w:sz w:val="24"/>
                <w:szCs w:val="24"/>
                <w:lang w:eastAsia="ru-RU"/>
              </w:rPr>
            </w:pPr>
            <w:r w:rsidRPr="007917C7">
              <w:rPr>
                <w:rFonts w:ascii="Times New Roman" w:hAnsi="Times New Roman"/>
                <w:b/>
                <w:i/>
                <w:sz w:val="24"/>
                <w:szCs w:val="24"/>
                <w:lang w:eastAsia="ru-RU"/>
              </w:rPr>
              <w:t>Значение</w:t>
            </w:r>
            <w:r w:rsidRPr="007917C7">
              <w:rPr>
                <w:rFonts w:ascii="Times New Roman" w:hAnsi="Times New Roman"/>
                <w:vertAlign w:val="superscript"/>
              </w:rPr>
              <w:footnoteReference w:id="1"/>
            </w:r>
            <w:r w:rsidRPr="007917C7">
              <w:rPr>
                <w:rFonts w:ascii="Times New Roman" w:hAnsi="Times New Roman"/>
                <w:b/>
                <w:i/>
                <w:sz w:val="24"/>
                <w:szCs w:val="24"/>
                <w:lang w:eastAsia="ru-RU"/>
              </w:rPr>
              <w:t xml:space="preserve"> (цифрами и прописью)</w:t>
            </w:r>
          </w:p>
        </w:tc>
        <w:tc>
          <w:tcPr>
            <w:tcW w:w="2464" w:type="dxa"/>
            <w:tcBorders>
              <w:top w:val="single" w:sz="12" w:space="0" w:color="auto"/>
              <w:bottom w:val="single" w:sz="12" w:space="0" w:color="auto"/>
              <w:right w:val="single" w:sz="12" w:space="0" w:color="auto"/>
            </w:tcBorders>
            <w:shd w:val="clear" w:color="auto" w:fill="F2F2F2"/>
            <w:vAlign w:val="center"/>
          </w:tcPr>
          <w:p w:rsidR="001F2F1F" w:rsidRPr="007917C7" w:rsidRDefault="001F2F1F" w:rsidP="001F2F1F">
            <w:pPr>
              <w:spacing w:after="0" w:line="240" w:lineRule="auto"/>
              <w:jc w:val="center"/>
              <w:rPr>
                <w:rFonts w:ascii="Times New Roman" w:hAnsi="Times New Roman"/>
                <w:b/>
                <w:i/>
                <w:sz w:val="24"/>
                <w:szCs w:val="24"/>
                <w:lang w:eastAsia="ru-RU"/>
              </w:rPr>
            </w:pPr>
            <w:r w:rsidRPr="007917C7">
              <w:rPr>
                <w:rFonts w:ascii="Times New Roman" w:hAnsi="Times New Roman"/>
                <w:b/>
                <w:i/>
                <w:sz w:val="24"/>
                <w:szCs w:val="24"/>
                <w:lang w:eastAsia="ru-RU"/>
              </w:rPr>
              <w:t>Примечание</w:t>
            </w:r>
            <w:r w:rsidRPr="007917C7">
              <w:rPr>
                <w:rFonts w:ascii="Times New Roman" w:hAnsi="Times New Roman"/>
                <w:vertAlign w:val="superscript"/>
              </w:rPr>
              <w:footnoteReference w:id="2"/>
            </w:r>
          </w:p>
        </w:tc>
      </w:tr>
      <w:tr w:rsidR="001F2F1F" w:rsidRPr="00BD48C0" w:rsidTr="001F2F1F">
        <w:tc>
          <w:tcPr>
            <w:tcW w:w="567" w:type="dxa"/>
            <w:vMerge w:val="restart"/>
            <w:tcBorders>
              <w:top w:val="single" w:sz="12" w:space="0" w:color="auto"/>
              <w:left w:val="single" w:sz="12" w:space="0" w:color="auto"/>
            </w:tcBorders>
            <w:shd w:val="clear" w:color="000000" w:fill="auto"/>
          </w:tcPr>
          <w:p w:rsidR="001F2F1F" w:rsidRPr="00864CAF" w:rsidRDefault="001F2F1F" w:rsidP="001F2F1F">
            <w:pPr>
              <w:tabs>
                <w:tab w:val="left" w:pos="-108"/>
              </w:tabs>
              <w:spacing w:after="0" w:line="240" w:lineRule="auto"/>
              <w:jc w:val="center"/>
              <w:rPr>
                <w:rFonts w:ascii="Times New Roman" w:hAnsi="Times New Roman"/>
                <w:i/>
                <w:sz w:val="24"/>
                <w:szCs w:val="24"/>
                <w:lang w:eastAsia="ru-RU"/>
              </w:rPr>
            </w:pPr>
            <w:r w:rsidRPr="00864CAF">
              <w:rPr>
                <w:rFonts w:ascii="Times New Roman" w:hAnsi="Times New Roman"/>
                <w:i/>
                <w:sz w:val="24"/>
                <w:szCs w:val="24"/>
                <w:lang w:eastAsia="ru-RU"/>
              </w:rPr>
              <w:t>1.</w:t>
            </w:r>
          </w:p>
        </w:tc>
        <w:tc>
          <w:tcPr>
            <w:tcW w:w="3336" w:type="dxa"/>
            <w:tcBorders>
              <w:top w:val="single" w:sz="12" w:space="0" w:color="auto"/>
            </w:tcBorders>
            <w:shd w:val="clear" w:color="000000" w:fill="auto"/>
          </w:tcPr>
          <w:p w:rsidR="001F2F1F" w:rsidRDefault="001F2F1F" w:rsidP="001F2F1F">
            <w:pPr>
              <w:spacing w:after="0" w:line="240" w:lineRule="auto"/>
              <w:rPr>
                <w:rFonts w:ascii="Times New Roman" w:hAnsi="Times New Roman"/>
                <w:i/>
                <w:sz w:val="24"/>
                <w:szCs w:val="24"/>
                <w:lang w:eastAsia="ru-RU"/>
              </w:rPr>
            </w:pPr>
            <w:r w:rsidRPr="00D334B3">
              <w:rPr>
                <w:rFonts w:ascii="Times New Roman" w:hAnsi="Times New Roman"/>
                <w:i/>
                <w:sz w:val="24"/>
                <w:szCs w:val="24"/>
                <w:lang w:eastAsia="ru-RU"/>
              </w:rPr>
              <w:t>Цена договора (с учетом всех налогов и других обязательных платежей в соответствии с действующим законодательством Российской Федерации)</w:t>
            </w:r>
          </w:p>
          <w:p w:rsidR="001F2F1F" w:rsidRPr="00D334B3" w:rsidRDefault="001F2F1F" w:rsidP="001F2F1F">
            <w:pPr>
              <w:spacing w:after="0" w:line="240" w:lineRule="auto"/>
              <w:rPr>
                <w:rFonts w:ascii="Times New Roman" w:hAnsi="Times New Roman"/>
                <w:i/>
                <w:sz w:val="24"/>
                <w:szCs w:val="24"/>
                <w:lang w:eastAsia="ru-RU"/>
              </w:rPr>
            </w:pPr>
          </w:p>
        </w:tc>
        <w:tc>
          <w:tcPr>
            <w:tcW w:w="1626" w:type="dxa"/>
            <w:tcBorders>
              <w:top w:val="single" w:sz="12" w:space="0" w:color="auto"/>
            </w:tcBorders>
            <w:shd w:val="clear" w:color="000000" w:fill="auto"/>
          </w:tcPr>
          <w:p w:rsidR="001F2F1F" w:rsidRPr="00D334B3" w:rsidRDefault="001F2F1F" w:rsidP="001F2F1F">
            <w:pPr>
              <w:spacing w:after="0" w:line="240" w:lineRule="auto"/>
              <w:jc w:val="center"/>
              <w:rPr>
                <w:rFonts w:ascii="Times New Roman" w:hAnsi="Times New Roman"/>
                <w:i/>
                <w:sz w:val="24"/>
                <w:szCs w:val="24"/>
                <w:lang w:eastAsia="ru-RU"/>
              </w:rPr>
            </w:pPr>
            <w:r w:rsidRPr="00D334B3">
              <w:rPr>
                <w:rFonts w:ascii="Times New Roman" w:hAnsi="Times New Roman"/>
                <w:i/>
                <w:sz w:val="24"/>
                <w:szCs w:val="24"/>
                <w:lang w:eastAsia="ru-RU"/>
              </w:rPr>
              <w:lastRenderedPageBreak/>
              <w:t>рубль</w:t>
            </w:r>
          </w:p>
        </w:tc>
        <w:tc>
          <w:tcPr>
            <w:tcW w:w="2072" w:type="dxa"/>
            <w:tcBorders>
              <w:top w:val="single" w:sz="12" w:space="0" w:color="auto"/>
            </w:tcBorders>
            <w:shd w:val="clear" w:color="000000" w:fill="auto"/>
          </w:tcPr>
          <w:p w:rsidR="001F2F1F" w:rsidRPr="00D334B3" w:rsidRDefault="001F2F1F" w:rsidP="001F2F1F">
            <w:pPr>
              <w:spacing w:after="0" w:line="240" w:lineRule="auto"/>
              <w:jc w:val="center"/>
              <w:rPr>
                <w:rFonts w:ascii="Times New Roman" w:hAnsi="Times New Roman"/>
                <w:i/>
                <w:sz w:val="24"/>
                <w:szCs w:val="24"/>
                <w:lang w:eastAsia="ru-RU"/>
              </w:rPr>
            </w:pPr>
          </w:p>
        </w:tc>
        <w:tc>
          <w:tcPr>
            <w:tcW w:w="2464" w:type="dxa"/>
            <w:tcBorders>
              <w:top w:val="single" w:sz="12" w:space="0" w:color="auto"/>
              <w:right w:val="single" w:sz="12" w:space="0" w:color="auto"/>
            </w:tcBorders>
            <w:shd w:val="clear" w:color="000000" w:fill="auto"/>
          </w:tcPr>
          <w:p w:rsidR="001F2F1F" w:rsidRPr="00D334B3" w:rsidRDefault="001F2F1F" w:rsidP="001F2F1F">
            <w:pPr>
              <w:spacing w:after="0" w:line="240" w:lineRule="auto"/>
              <w:jc w:val="center"/>
              <w:rPr>
                <w:rFonts w:ascii="Times New Roman" w:hAnsi="Times New Roman"/>
                <w:i/>
                <w:sz w:val="24"/>
                <w:szCs w:val="24"/>
                <w:lang w:eastAsia="ru-RU"/>
              </w:rPr>
            </w:pPr>
            <w:r w:rsidRPr="00D334B3">
              <w:rPr>
                <w:rFonts w:ascii="Times New Roman" w:hAnsi="Times New Roman"/>
                <w:i/>
                <w:sz w:val="24"/>
                <w:szCs w:val="24"/>
                <w:lang w:eastAsia="ru-RU"/>
              </w:rPr>
              <w:t>Не выше начальной (максимальной) цены договора</w:t>
            </w:r>
          </w:p>
        </w:tc>
      </w:tr>
      <w:tr w:rsidR="001F2F1F" w:rsidRPr="00BD48C0" w:rsidTr="001F2F1F">
        <w:trPr>
          <w:trHeight w:val="70"/>
        </w:trPr>
        <w:tc>
          <w:tcPr>
            <w:tcW w:w="567" w:type="dxa"/>
            <w:vMerge/>
            <w:tcBorders>
              <w:left w:val="single" w:sz="12" w:space="0" w:color="auto"/>
            </w:tcBorders>
            <w:shd w:val="clear" w:color="000000" w:fill="auto"/>
          </w:tcPr>
          <w:p w:rsidR="001F2F1F" w:rsidRPr="00864CAF" w:rsidRDefault="001F2F1F" w:rsidP="001F2F1F">
            <w:pPr>
              <w:spacing w:after="120" w:line="240" w:lineRule="auto"/>
              <w:jc w:val="center"/>
              <w:rPr>
                <w:rFonts w:ascii="Times New Roman" w:hAnsi="Times New Roman"/>
                <w:i/>
                <w:sz w:val="24"/>
                <w:szCs w:val="24"/>
                <w:lang w:eastAsia="ru-RU"/>
              </w:rPr>
            </w:pPr>
          </w:p>
        </w:tc>
        <w:tc>
          <w:tcPr>
            <w:tcW w:w="3336" w:type="dxa"/>
            <w:shd w:val="clear" w:color="000000" w:fill="auto"/>
          </w:tcPr>
          <w:p w:rsidR="001F2F1F" w:rsidRPr="00D334B3" w:rsidRDefault="001F2F1F" w:rsidP="001F2F1F">
            <w:pPr>
              <w:spacing w:after="120" w:line="240" w:lineRule="auto"/>
              <w:rPr>
                <w:rFonts w:ascii="Times New Roman" w:hAnsi="Times New Roman"/>
                <w:i/>
                <w:sz w:val="24"/>
                <w:szCs w:val="24"/>
                <w:lang w:eastAsia="ru-RU"/>
              </w:rPr>
            </w:pPr>
            <w:r w:rsidRPr="00D334B3">
              <w:rPr>
                <w:rFonts w:ascii="Times New Roman" w:hAnsi="Times New Roman"/>
                <w:i/>
                <w:sz w:val="24"/>
                <w:szCs w:val="24"/>
                <w:lang w:eastAsia="ru-RU"/>
              </w:rPr>
              <w:t>Процент снижения цены договора (указывается по усмотрению участника закупки)</w:t>
            </w:r>
          </w:p>
        </w:tc>
        <w:tc>
          <w:tcPr>
            <w:tcW w:w="1626" w:type="dxa"/>
            <w:shd w:val="clear" w:color="000000" w:fill="auto"/>
          </w:tcPr>
          <w:p w:rsidR="001F2F1F" w:rsidRPr="00D334B3" w:rsidRDefault="001F2F1F" w:rsidP="001F2F1F">
            <w:pPr>
              <w:spacing w:after="0" w:line="240" w:lineRule="auto"/>
              <w:jc w:val="center"/>
              <w:rPr>
                <w:rFonts w:ascii="Times New Roman" w:hAnsi="Times New Roman"/>
                <w:i/>
                <w:sz w:val="24"/>
                <w:szCs w:val="24"/>
                <w:lang w:eastAsia="ru-RU"/>
              </w:rPr>
            </w:pPr>
            <w:r w:rsidRPr="00D334B3">
              <w:rPr>
                <w:rFonts w:ascii="Times New Roman" w:hAnsi="Times New Roman"/>
                <w:i/>
                <w:sz w:val="24"/>
                <w:szCs w:val="24"/>
                <w:lang w:eastAsia="ru-RU"/>
              </w:rPr>
              <w:t>%</w:t>
            </w:r>
          </w:p>
        </w:tc>
        <w:tc>
          <w:tcPr>
            <w:tcW w:w="2072" w:type="dxa"/>
            <w:shd w:val="clear" w:color="000000" w:fill="auto"/>
          </w:tcPr>
          <w:p w:rsidR="001F2F1F" w:rsidRPr="00D334B3" w:rsidRDefault="001F2F1F" w:rsidP="001F2F1F">
            <w:pPr>
              <w:spacing w:after="0" w:line="240" w:lineRule="auto"/>
              <w:jc w:val="center"/>
              <w:rPr>
                <w:rFonts w:ascii="Times New Roman" w:hAnsi="Times New Roman"/>
                <w:i/>
                <w:sz w:val="24"/>
                <w:szCs w:val="24"/>
                <w:lang w:eastAsia="ru-RU"/>
              </w:rPr>
            </w:pPr>
          </w:p>
        </w:tc>
        <w:tc>
          <w:tcPr>
            <w:tcW w:w="2464" w:type="dxa"/>
            <w:tcBorders>
              <w:right w:val="single" w:sz="12" w:space="0" w:color="auto"/>
            </w:tcBorders>
            <w:shd w:val="clear" w:color="000000" w:fill="auto"/>
          </w:tcPr>
          <w:p w:rsidR="001F2F1F" w:rsidRPr="00D334B3" w:rsidRDefault="001F2F1F" w:rsidP="001F2F1F">
            <w:pPr>
              <w:spacing w:after="120" w:line="240" w:lineRule="auto"/>
              <w:jc w:val="center"/>
              <w:rPr>
                <w:rFonts w:ascii="Times New Roman" w:hAnsi="Times New Roman"/>
                <w:i/>
                <w:sz w:val="24"/>
                <w:szCs w:val="24"/>
                <w:lang w:eastAsia="ru-RU"/>
              </w:rPr>
            </w:pPr>
            <w:r w:rsidRPr="00D334B3">
              <w:rPr>
                <w:rFonts w:ascii="Times New Roman" w:hAnsi="Times New Roman"/>
                <w:i/>
                <w:sz w:val="24"/>
                <w:szCs w:val="24"/>
                <w:lang w:eastAsia="ru-RU"/>
              </w:rPr>
              <w:t>справочно</w:t>
            </w:r>
          </w:p>
        </w:tc>
      </w:tr>
      <w:tr w:rsidR="001F2F1F" w:rsidRPr="00BD48C0" w:rsidTr="001F2F1F">
        <w:trPr>
          <w:trHeight w:val="70"/>
        </w:trPr>
        <w:tc>
          <w:tcPr>
            <w:tcW w:w="567" w:type="dxa"/>
            <w:tcBorders>
              <w:left w:val="single" w:sz="12" w:space="0" w:color="auto"/>
            </w:tcBorders>
            <w:shd w:val="clear" w:color="000000" w:fill="auto"/>
          </w:tcPr>
          <w:p w:rsidR="001F2F1F" w:rsidRPr="00864CAF" w:rsidRDefault="001F2F1F" w:rsidP="001F2F1F">
            <w:pPr>
              <w:spacing w:after="120" w:line="240" w:lineRule="auto"/>
              <w:jc w:val="center"/>
              <w:rPr>
                <w:rFonts w:ascii="Times New Roman" w:hAnsi="Times New Roman"/>
                <w:i/>
                <w:sz w:val="24"/>
                <w:szCs w:val="24"/>
                <w:lang w:eastAsia="ru-RU"/>
              </w:rPr>
            </w:pPr>
            <w:r>
              <w:rPr>
                <w:rFonts w:ascii="Times New Roman" w:hAnsi="Times New Roman"/>
                <w:i/>
                <w:sz w:val="24"/>
                <w:szCs w:val="24"/>
                <w:lang w:eastAsia="ru-RU"/>
              </w:rPr>
              <w:t>2.</w:t>
            </w:r>
          </w:p>
        </w:tc>
        <w:tc>
          <w:tcPr>
            <w:tcW w:w="3336" w:type="dxa"/>
            <w:shd w:val="clear" w:color="000000" w:fill="auto"/>
          </w:tcPr>
          <w:p w:rsidR="001F2F1F" w:rsidRPr="00C72005" w:rsidRDefault="001F2F1F" w:rsidP="001F2F1F">
            <w:pPr>
              <w:spacing w:after="0" w:line="240" w:lineRule="auto"/>
              <w:jc w:val="both"/>
              <w:rPr>
                <w:rFonts w:ascii="Times New Roman" w:hAnsi="Times New Roman"/>
                <w:i/>
                <w:sz w:val="24"/>
                <w:szCs w:val="24"/>
              </w:rPr>
            </w:pPr>
            <w:r w:rsidRPr="000B3FB9">
              <w:rPr>
                <w:rFonts w:ascii="Times New Roman" w:hAnsi="Times New Roman"/>
                <w:i/>
                <w:sz w:val="24"/>
                <w:szCs w:val="24"/>
              </w:rPr>
              <w:t xml:space="preserve">Деловая репутация участника закупки </w:t>
            </w:r>
          </w:p>
        </w:tc>
        <w:tc>
          <w:tcPr>
            <w:tcW w:w="1626" w:type="dxa"/>
            <w:shd w:val="clear" w:color="000000" w:fill="auto"/>
          </w:tcPr>
          <w:p w:rsidR="001F2F1F" w:rsidRPr="00D334B3" w:rsidRDefault="001F2F1F" w:rsidP="001F2F1F">
            <w:pPr>
              <w:spacing w:after="0" w:line="240" w:lineRule="auto"/>
              <w:ind w:left="-42" w:hanging="141"/>
              <w:jc w:val="center"/>
              <w:rPr>
                <w:rFonts w:ascii="Times New Roman" w:hAnsi="Times New Roman"/>
                <w:i/>
                <w:sz w:val="24"/>
                <w:szCs w:val="24"/>
                <w:lang w:eastAsia="ru-RU"/>
              </w:rPr>
            </w:pPr>
            <w:r>
              <w:rPr>
                <w:rFonts w:ascii="Times New Roman" w:hAnsi="Times New Roman"/>
                <w:i/>
                <w:sz w:val="24"/>
                <w:szCs w:val="24"/>
                <w:lang w:eastAsia="ru-RU"/>
              </w:rPr>
              <w:t>Е</w:t>
            </w:r>
            <w:r w:rsidRPr="00D334B3">
              <w:rPr>
                <w:rFonts w:ascii="Times New Roman" w:hAnsi="Times New Roman"/>
                <w:i/>
                <w:sz w:val="24"/>
                <w:szCs w:val="24"/>
                <w:lang w:eastAsia="ru-RU"/>
              </w:rPr>
              <w:t>сть</w:t>
            </w:r>
            <w:r>
              <w:rPr>
                <w:rFonts w:ascii="Times New Roman" w:hAnsi="Times New Roman"/>
                <w:i/>
                <w:sz w:val="24"/>
                <w:szCs w:val="24"/>
                <w:lang w:eastAsia="ru-RU"/>
              </w:rPr>
              <w:t>/</w:t>
            </w:r>
            <w:r w:rsidRPr="00D334B3">
              <w:rPr>
                <w:rFonts w:ascii="Times New Roman" w:hAnsi="Times New Roman"/>
                <w:i/>
                <w:sz w:val="24"/>
                <w:szCs w:val="24"/>
                <w:lang w:eastAsia="ru-RU"/>
              </w:rPr>
              <w:br/>
              <w:t>нет</w:t>
            </w:r>
          </w:p>
        </w:tc>
        <w:tc>
          <w:tcPr>
            <w:tcW w:w="2072" w:type="dxa"/>
            <w:shd w:val="clear" w:color="000000" w:fill="auto"/>
          </w:tcPr>
          <w:p w:rsidR="001F2F1F" w:rsidRPr="00D334B3" w:rsidRDefault="001F2F1F" w:rsidP="001F2F1F">
            <w:pPr>
              <w:spacing w:after="0" w:line="240" w:lineRule="auto"/>
              <w:jc w:val="center"/>
              <w:rPr>
                <w:rFonts w:ascii="Times New Roman" w:hAnsi="Times New Roman"/>
                <w:i/>
                <w:sz w:val="24"/>
                <w:szCs w:val="24"/>
                <w:lang w:eastAsia="ru-RU"/>
              </w:rPr>
            </w:pPr>
          </w:p>
        </w:tc>
        <w:tc>
          <w:tcPr>
            <w:tcW w:w="2464" w:type="dxa"/>
            <w:tcBorders>
              <w:right w:val="single" w:sz="12" w:space="0" w:color="auto"/>
            </w:tcBorders>
            <w:shd w:val="clear" w:color="000000" w:fill="auto"/>
          </w:tcPr>
          <w:p w:rsidR="001F2F1F" w:rsidRPr="00D334B3" w:rsidRDefault="001F2F1F" w:rsidP="001F2F1F">
            <w:pPr>
              <w:spacing w:after="0" w:line="240" w:lineRule="auto"/>
              <w:jc w:val="both"/>
              <w:rPr>
                <w:rFonts w:ascii="Times New Roman" w:hAnsi="Times New Roman"/>
                <w:i/>
                <w:sz w:val="24"/>
                <w:szCs w:val="24"/>
                <w:lang w:eastAsia="ru-RU"/>
              </w:rPr>
            </w:pPr>
          </w:p>
        </w:tc>
      </w:tr>
    </w:tbl>
    <w:p w:rsidR="001F2F1F" w:rsidRPr="007917C7" w:rsidRDefault="001F2F1F" w:rsidP="001F2F1F">
      <w:pPr>
        <w:spacing w:after="0" w:line="240" w:lineRule="atLeast"/>
        <w:ind w:firstLine="284"/>
        <w:jc w:val="both"/>
        <w:rPr>
          <w:rFonts w:ascii="Times New Roman" w:hAnsi="Times New Roman"/>
          <w:sz w:val="24"/>
          <w:szCs w:val="24"/>
        </w:rPr>
      </w:pPr>
    </w:p>
    <w:p w:rsidR="0043471A" w:rsidRPr="009C1DB9" w:rsidRDefault="0043471A" w:rsidP="0043471A">
      <w:pPr>
        <w:spacing w:after="0" w:line="240" w:lineRule="atLeast"/>
        <w:ind w:firstLine="284"/>
        <w:jc w:val="both"/>
        <w:rPr>
          <w:rFonts w:ascii="Times New Roman" w:hAnsi="Times New Roman"/>
          <w:sz w:val="24"/>
          <w:szCs w:val="24"/>
        </w:rPr>
      </w:pPr>
      <w:r w:rsidRPr="009C1DB9">
        <w:rPr>
          <w:rFonts w:ascii="Times New Roman" w:hAnsi="Times New Roman"/>
          <w:sz w:val="24"/>
          <w:szCs w:val="24"/>
        </w:rPr>
        <w:t>3.</w:t>
      </w:r>
      <w:r w:rsidRPr="009C1DB9">
        <w:rPr>
          <w:rFonts w:ascii="Times New Roman" w:hAnsi="Times New Roman"/>
          <w:sz w:val="24"/>
          <w:szCs w:val="24"/>
        </w:rPr>
        <w:tab/>
        <w:t>Предложения, приведенные в пункте 3 настоящей заявки на участие в конкурсе, являются неотъемлемой частью настоящей заявки на участие в конкурсе:</w:t>
      </w:r>
    </w:p>
    <w:p w:rsidR="0043471A" w:rsidRPr="009C1DB9" w:rsidRDefault="0043471A" w:rsidP="0043471A">
      <w:pPr>
        <w:spacing w:after="0" w:line="240" w:lineRule="atLeast"/>
        <w:ind w:firstLine="284"/>
        <w:jc w:val="both"/>
        <w:rPr>
          <w:rFonts w:ascii="Times New Roman" w:hAnsi="Times New Roman"/>
          <w:sz w:val="24"/>
          <w:szCs w:val="24"/>
          <w:lang w:val="uk-UA"/>
        </w:rPr>
      </w:pPr>
      <w:r w:rsidRPr="009C1DB9">
        <w:rPr>
          <w:rFonts w:ascii="Times New Roman" w:hAnsi="Times New Roman"/>
          <w:sz w:val="24"/>
          <w:szCs w:val="24"/>
          <w:lang w:val="uk-UA"/>
        </w:rPr>
        <w:t>3</w:t>
      </w:r>
      <w:r w:rsidRPr="009C1DB9">
        <w:rPr>
          <w:rFonts w:ascii="Times New Roman" w:hAnsi="Times New Roman"/>
          <w:sz w:val="24"/>
          <w:szCs w:val="24"/>
        </w:rPr>
        <w:t>.</w:t>
      </w:r>
      <w:r w:rsidRPr="009C1DB9">
        <w:rPr>
          <w:rFonts w:ascii="Times New Roman" w:hAnsi="Times New Roman"/>
          <w:sz w:val="24"/>
          <w:szCs w:val="24"/>
          <w:lang w:val="uk-UA"/>
        </w:rPr>
        <w:t>1</w:t>
      </w:r>
      <w:r w:rsidRPr="009C1DB9">
        <w:rPr>
          <w:rFonts w:ascii="Times New Roman" w:hAnsi="Times New Roman"/>
          <w:sz w:val="24"/>
          <w:szCs w:val="24"/>
        </w:rPr>
        <w:t>.</w:t>
      </w:r>
      <w:r w:rsidRPr="009C1DB9">
        <w:rPr>
          <w:rFonts w:ascii="Times New Roman" w:hAnsi="Times New Roman"/>
          <w:sz w:val="24"/>
          <w:szCs w:val="24"/>
        </w:rPr>
        <w:tab/>
        <w:t>Приложение «</w:t>
      </w:r>
      <w:r w:rsidRPr="009C1DB9">
        <w:rPr>
          <w:rFonts w:ascii="Times New Roman" w:hAnsi="Times New Roman"/>
          <w:sz w:val="24"/>
          <w:szCs w:val="24"/>
          <w:lang w:eastAsia="ru-RU"/>
        </w:rPr>
        <w:t>ПРЕДЛОЖЕНИЕ О ЦЕНЕ ДОГОВОРА</w:t>
      </w:r>
      <w:r w:rsidRPr="009C1DB9">
        <w:rPr>
          <w:rFonts w:ascii="Times New Roman" w:hAnsi="Times New Roman"/>
          <w:sz w:val="24"/>
          <w:szCs w:val="24"/>
        </w:rPr>
        <w:t>» на ____стр.</w:t>
      </w:r>
    </w:p>
    <w:p w:rsidR="0043471A" w:rsidRPr="0043471A" w:rsidRDefault="00FF5AD2" w:rsidP="0043471A">
      <w:pPr>
        <w:spacing w:after="0" w:line="240" w:lineRule="atLeast"/>
        <w:ind w:firstLine="284"/>
        <w:jc w:val="both"/>
        <w:rPr>
          <w:rFonts w:ascii="Times New Roman" w:hAnsi="Times New Roman"/>
          <w:sz w:val="24"/>
          <w:szCs w:val="24"/>
        </w:rPr>
      </w:pPr>
      <w:r w:rsidRPr="00FF5AD2">
        <w:rPr>
          <w:rFonts w:ascii="Times New Roman" w:hAnsi="Times New Roman"/>
          <w:i/>
          <w:sz w:val="24"/>
          <w:szCs w:val="24"/>
          <w:lang w:val="uk-UA"/>
        </w:rPr>
        <w:t>Иные приложения</w:t>
      </w:r>
      <w:r w:rsidR="0043471A" w:rsidRPr="009C1DB9">
        <w:rPr>
          <w:rFonts w:ascii="Times New Roman" w:hAnsi="Times New Roman"/>
          <w:sz w:val="24"/>
          <w:szCs w:val="24"/>
        </w:rPr>
        <w:t>.</w:t>
      </w:r>
    </w:p>
    <w:p w:rsidR="0043471A" w:rsidRPr="0043471A" w:rsidRDefault="0043471A" w:rsidP="0043471A">
      <w:pPr>
        <w:spacing w:after="0" w:line="240" w:lineRule="atLeast"/>
        <w:ind w:firstLine="284"/>
        <w:jc w:val="both"/>
        <w:rPr>
          <w:rFonts w:ascii="Times New Roman" w:hAnsi="Times New Roman"/>
          <w:sz w:val="24"/>
          <w:szCs w:val="24"/>
        </w:rPr>
      </w:pPr>
      <w:r w:rsidRPr="0043471A">
        <w:rPr>
          <w:rFonts w:ascii="Times New Roman" w:hAnsi="Times New Roman"/>
          <w:sz w:val="24"/>
          <w:szCs w:val="24"/>
          <w:lang w:val="uk-UA"/>
        </w:rPr>
        <w:t>4</w:t>
      </w:r>
      <w:r w:rsidRPr="0043471A">
        <w:rPr>
          <w:rFonts w:ascii="Times New Roman" w:hAnsi="Times New Roman"/>
          <w:sz w:val="24"/>
          <w:szCs w:val="24"/>
        </w:rPr>
        <w:t>.</w:t>
      </w:r>
      <w:r w:rsidRPr="0043471A">
        <w:rPr>
          <w:rFonts w:ascii="Times New Roman" w:hAnsi="Times New Roman"/>
          <w:sz w:val="24"/>
          <w:szCs w:val="24"/>
        </w:rPr>
        <w:tab/>
        <w:t>Мы ознакомлены с материалами, содержащимися в документации и ее технической части, влияющими на стоимость услуг (товара, работ), и не имеем к ней претензий.</w:t>
      </w:r>
    </w:p>
    <w:p w:rsidR="0043471A" w:rsidRPr="0043471A" w:rsidRDefault="0043471A" w:rsidP="0043471A">
      <w:pPr>
        <w:spacing w:after="0" w:line="240" w:lineRule="atLeast"/>
        <w:ind w:firstLine="284"/>
        <w:jc w:val="both"/>
        <w:rPr>
          <w:rFonts w:ascii="Times New Roman" w:hAnsi="Times New Roman"/>
          <w:sz w:val="24"/>
          <w:szCs w:val="24"/>
        </w:rPr>
      </w:pPr>
      <w:r w:rsidRPr="0043471A">
        <w:rPr>
          <w:rFonts w:ascii="Times New Roman" w:hAnsi="Times New Roman"/>
          <w:sz w:val="24"/>
          <w:szCs w:val="24"/>
          <w:lang w:val="uk-UA"/>
        </w:rPr>
        <w:t>5</w:t>
      </w:r>
      <w:r w:rsidRPr="0043471A">
        <w:rPr>
          <w:rFonts w:ascii="Times New Roman" w:hAnsi="Times New Roman"/>
          <w:sz w:val="24"/>
          <w:szCs w:val="24"/>
        </w:rPr>
        <w:t>.</w:t>
      </w:r>
      <w:r w:rsidRPr="0043471A">
        <w:rPr>
          <w:rFonts w:ascii="Times New Roman" w:hAnsi="Times New Roman"/>
          <w:sz w:val="24"/>
          <w:szCs w:val="24"/>
        </w:rPr>
        <w:tab/>
        <w:t>Мы согласны с тем, что в случае, если нами не были учтены какие-либо расценки на оказание услуг (выполнения работ, поставки товара), которые должны быть оказаны в соответствии с предметом конкурса, данные услуги (работы, товары) будут в любом случае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43471A" w:rsidRPr="0043471A" w:rsidRDefault="0043471A" w:rsidP="0043471A">
      <w:pPr>
        <w:spacing w:after="0" w:line="240" w:lineRule="atLeast"/>
        <w:ind w:firstLine="284"/>
        <w:jc w:val="both"/>
        <w:rPr>
          <w:rFonts w:ascii="Times New Roman" w:hAnsi="Times New Roman"/>
          <w:sz w:val="24"/>
          <w:szCs w:val="24"/>
        </w:rPr>
      </w:pPr>
      <w:r w:rsidRPr="0043471A">
        <w:rPr>
          <w:rFonts w:ascii="Times New Roman" w:hAnsi="Times New Roman"/>
          <w:sz w:val="24"/>
          <w:szCs w:val="24"/>
          <w:lang w:val="uk-UA"/>
        </w:rPr>
        <w:t>6</w:t>
      </w:r>
      <w:r w:rsidRPr="0043471A">
        <w:rPr>
          <w:rFonts w:ascii="Times New Roman" w:hAnsi="Times New Roman"/>
          <w:sz w:val="24"/>
          <w:szCs w:val="24"/>
        </w:rPr>
        <w:t>.</w:t>
      </w:r>
      <w:r w:rsidRPr="0043471A">
        <w:rPr>
          <w:rFonts w:ascii="Times New Roman" w:hAnsi="Times New Roman"/>
          <w:sz w:val="24"/>
          <w:szCs w:val="24"/>
        </w:rPr>
        <w:tab/>
        <w:t>Если наши предложения, изложенные выше, будут приняты, мы берем на себя обязательство оказать услуги (выполнить работы, поставить товар)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val="uk-UA" w:eastAsia="ru-RU"/>
        </w:rPr>
        <w:t>7</w:t>
      </w:r>
      <w:r w:rsidRPr="0043471A">
        <w:rPr>
          <w:rFonts w:ascii="Times New Roman" w:hAnsi="Times New Roman"/>
          <w:sz w:val="24"/>
          <w:szCs w:val="24"/>
          <w:lang w:eastAsia="ru-RU"/>
        </w:rPr>
        <w:t>.</w:t>
      </w:r>
      <w:r w:rsidRPr="0043471A">
        <w:rPr>
          <w:rFonts w:ascii="Times New Roman" w:hAnsi="Times New Roman"/>
          <w:sz w:val="24"/>
          <w:szCs w:val="24"/>
          <w:lang w:eastAsia="ru-RU"/>
        </w:rPr>
        <w:tab/>
        <w:t>В случае, если наши предложения будут признаны лучшими, мы берем на себя обязательства подписать договор с ФАУ МО РФ ЦСКА на оказание услуг (выполнение работ, поставку товара) в соответствии с требованиями документации и условиями наших предложений.</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8.</w:t>
      </w:r>
      <w:r w:rsidRPr="0043471A">
        <w:rPr>
          <w:rFonts w:ascii="Times New Roman" w:hAnsi="Times New Roman"/>
          <w:sz w:val="24"/>
          <w:szCs w:val="24"/>
          <w:lang w:eastAsia="ru-RU"/>
        </w:rPr>
        <w:tab/>
        <w:t>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оказание услуг (выполнение работ, в соответствии с требованиями конкурсной документации и условиями нашего предложения.</w:t>
      </w:r>
    </w:p>
    <w:p w:rsidR="0043471A" w:rsidRPr="0043471A" w:rsidRDefault="0043471A" w:rsidP="0043471A">
      <w:pPr>
        <w:spacing w:after="0" w:line="240" w:lineRule="atLeast"/>
        <w:ind w:firstLine="284"/>
        <w:rPr>
          <w:rFonts w:ascii="Times New Roman" w:hAnsi="Times New Roman"/>
          <w:sz w:val="24"/>
          <w:szCs w:val="24"/>
          <w:lang w:eastAsia="ru-RU"/>
        </w:rPr>
      </w:pPr>
      <w:r w:rsidRPr="0043471A">
        <w:rPr>
          <w:rFonts w:ascii="Times New Roman" w:hAnsi="Times New Roman"/>
          <w:sz w:val="24"/>
          <w:szCs w:val="24"/>
          <w:lang w:eastAsia="ru-RU"/>
        </w:rPr>
        <w:t>9.</w:t>
      </w:r>
      <w:r w:rsidRPr="0043471A">
        <w:rPr>
          <w:rFonts w:ascii="Times New Roman" w:hAnsi="Times New Roman"/>
          <w:sz w:val="24"/>
          <w:szCs w:val="24"/>
          <w:lang w:eastAsia="ru-RU"/>
        </w:rPr>
        <w:tab/>
        <w:t xml:space="preserve">Также подтверждаем, что мы извещены о возможности включения сведений </w:t>
      </w:r>
    </w:p>
    <w:p w:rsidR="0043471A" w:rsidRPr="0043471A" w:rsidRDefault="0043471A" w:rsidP="0043471A">
      <w:pPr>
        <w:spacing w:after="0" w:line="240" w:lineRule="atLeast"/>
        <w:ind w:firstLine="284"/>
        <w:jc w:val="center"/>
        <w:rPr>
          <w:rFonts w:ascii="Times New Roman" w:hAnsi="Times New Roman"/>
          <w:sz w:val="24"/>
          <w:szCs w:val="24"/>
          <w:lang w:eastAsia="ru-RU"/>
        </w:rPr>
      </w:pPr>
      <w:r w:rsidRPr="0043471A">
        <w:rPr>
          <w:rFonts w:ascii="Times New Roman" w:hAnsi="Times New Roman"/>
          <w:sz w:val="24"/>
          <w:szCs w:val="24"/>
          <w:lang w:eastAsia="ru-RU"/>
        </w:rPr>
        <w:t xml:space="preserve"> о ____________________________________________________________________________ (наименование участника закупки)</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в Реестр недобросовестных поставщиков в случае уклонения нас от заключения договора.</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10.</w:t>
      </w:r>
      <w:r w:rsidRPr="0043471A">
        <w:rPr>
          <w:rFonts w:ascii="Times New Roman" w:hAnsi="Times New Roman"/>
          <w:sz w:val="24"/>
          <w:szCs w:val="24"/>
          <w:lang w:eastAsia="ru-RU"/>
        </w:rPr>
        <w:tab/>
        <w:t xml:space="preserve">Сообщаем, что для оперативного уведомления нас по вопросам организационного характера и взаимодействия с заказчиком, и специализированной организацией нами уполномочен _____________________________________________________________________________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Все сведения о проведении конкурса просим сообщать указанному уполномоченному лицу.</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11.</w:t>
      </w:r>
      <w:r w:rsidRPr="0043471A">
        <w:rPr>
          <w:rFonts w:ascii="Times New Roman" w:hAnsi="Times New Roman"/>
          <w:sz w:val="24"/>
          <w:szCs w:val="24"/>
          <w:lang w:eastAsia="ru-RU"/>
        </w:rPr>
        <w:tab/>
        <w:t xml:space="preserve">Корреспонденцию в наш адрес просим направлять по адресу: _____________________________________________________________________________  </w:t>
      </w:r>
    </w:p>
    <w:p w:rsidR="0043471A" w:rsidRPr="0043471A" w:rsidRDefault="0043471A" w:rsidP="0043471A">
      <w:pPr>
        <w:spacing w:after="0" w:line="240" w:lineRule="atLeast"/>
        <w:ind w:firstLine="284"/>
        <w:jc w:val="both"/>
        <w:rPr>
          <w:rFonts w:ascii="Times New Roman" w:hAnsi="Times New Roman"/>
          <w:i/>
          <w:sz w:val="24"/>
          <w:szCs w:val="24"/>
          <w:lang w:eastAsia="ru-RU"/>
        </w:rPr>
      </w:pPr>
      <w:r w:rsidRPr="0043471A">
        <w:rPr>
          <w:rFonts w:ascii="Times New Roman" w:hAnsi="Times New Roman"/>
          <w:sz w:val="24"/>
          <w:szCs w:val="24"/>
          <w:lang w:eastAsia="ru-RU"/>
        </w:rPr>
        <w:t xml:space="preserve">12. Банковские реквизиты участника закупки: </w:t>
      </w:r>
      <w:r w:rsidRPr="0043471A">
        <w:rPr>
          <w:rFonts w:ascii="Times New Roman" w:hAnsi="Times New Roman"/>
          <w:i/>
          <w:sz w:val="24"/>
          <w:szCs w:val="24"/>
          <w:lang w:eastAsia="ru-RU"/>
        </w:rPr>
        <w:t>(заполняется по усмотрению участника закупки)</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___________________________________________________________________________</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13.</w:t>
      </w:r>
      <w:r w:rsidRPr="0043471A">
        <w:rPr>
          <w:rFonts w:ascii="Times New Roman" w:hAnsi="Times New Roman"/>
          <w:sz w:val="24"/>
          <w:szCs w:val="24"/>
          <w:lang w:eastAsia="ru-RU"/>
        </w:rPr>
        <w:tab/>
        <w:t>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bookmarkStart w:id="106" w:name="OLE_LINK98"/>
    </w:p>
    <w:p w:rsidR="0043471A" w:rsidRPr="0043471A" w:rsidRDefault="0043471A" w:rsidP="007D6AED">
      <w:pPr>
        <w:spacing w:after="0" w:line="240" w:lineRule="atLeast"/>
        <w:jc w:val="both"/>
        <w:rPr>
          <w:rFonts w:ascii="Times New Roman" w:hAnsi="Times New Roman"/>
          <w:sz w:val="24"/>
          <w:szCs w:val="24"/>
        </w:rPr>
      </w:pPr>
    </w:p>
    <w:tbl>
      <w:tblPr>
        <w:tblW w:w="0" w:type="auto"/>
        <w:tblLook w:val="01E0" w:firstRow="1" w:lastRow="1" w:firstColumn="1" w:lastColumn="1" w:noHBand="0" w:noVBand="0"/>
      </w:tblPr>
      <w:tblGrid>
        <w:gridCol w:w="4361"/>
        <w:gridCol w:w="283"/>
        <w:gridCol w:w="2160"/>
        <w:gridCol w:w="540"/>
        <w:gridCol w:w="2803"/>
      </w:tblGrid>
      <w:tr w:rsidR="0043471A" w:rsidRPr="0043471A" w:rsidTr="000B3E7D">
        <w:tc>
          <w:tcPr>
            <w:tcW w:w="4361" w:type="dxa"/>
            <w:hideMark/>
          </w:tcPr>
          <w:p w:rsidR="0043471A" w:rsidRPr="0043471A" w:rsidRDefault="0043471A" w:rsidP="0043471A">
            <w:pPr>
              <w:tabs>
                <w:tab w:val="left" w:pos="2772"/>
              </w:tabs>
              <w:spacing w:after="60"/>
              <w:rPr>
                <w:rFonts w:ascii="Times New Roman" w:eastAsia="Times New Roman" w:hAnsi="Times New Roman"/>
                <w:color w:val="000000"/>
                <w:sz w:val="24"/>
                <w:szCs w:val="24"/>
              </w:rPr>
            </w:pPr>
            <w:bookmarkStart w:id="107" w:name="_Ref166330475"/>
            <w:bookmarkStart w:id="108" w:name="_Ref166424094"/>
            <w:bookmarkStart w:id="109" w:name="_Toc127334288"/>
            <w:bookmarkEnd w:id="106"/>
            <w:r w:rsidRPr="0043471A">
              <w:rPr>
                <w:rFonts w:ascii="Times New Roman" w:hAnsi="Times New Roman"/>
                <w:b/>
                <w:color w:val="000000"/>
                <w:sz w:val="24"/>
                <w:szCs w:val="24"/>
              </w:rPr>
              <w:t>Руководитель организации /уполномоченный представитель Участника закупки</w:t>
            </w:r>
          </w:p>
        </w:tc>
        <w:tc>
          <w:tcPr>
            <w:tcW w:w="283"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43471A" w:rsidRPr="0043471A" w:rsidRDefault="0043471A" w:rsidP="0043471A">
            <w:pPr>
              <w:spacing w:after="60"/>
              <w:jc w:val="both"/>
              <w:rPr>
                <w:rFonts w:ascii="Times New Roman" w:eastAsia="Times New Roman" w:hAnsi="Times New Roman"/>
                <w:color w:val="000000"/>
                <w:sz w:val="24"/>
                <w:szCs w:val="24"/>
              </w:rPr>
            </w:pPr>
          </w:p>
        </w:tc>
        <w:tc>
          <w:tcPr>
            <w:tcW w:w="540"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43471A" w:rsidRPr="0043471A" w:rsidRDefault="0043471A" w:rsidP="0043471A">
            <w:pPr>
              <w:spacing w:after="60"/>
              <w:jc w:val="both"/>
              <w:rPr>
                <w:rFonts w:ascii="Times New Roman" w:eastAsia="Times New Roman" w:hAnsi="Times New Roman"/>
                <w:color w:val="000000"/>
                <w:sz w:val="24"/>
                <w:szCs w:val="24"/>
              </w:rPr>
            </w:pPr>
          </w:p>
        </w:tc>
      </w:tr>
      <w:tr w:rsidR="0043471A" w:rsidRPr="0043471A" w:rsidTr="000B3E7D">
        <w:tc>
          <w:tcPr>
            <w:tcW w:w="4361"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3"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43471A" w:rsidRPr="0043471A" w:rsidRDefault="0043471A" w:rsidP="0043471A">
            <w:pPr>
              <w:jc w:val="center"/>
              <w:rPr>
                <w:rFonts w:ascii="Times New Roman" w:eastAsia="Times New Roman" w:hAnsi="Times New Roman"/>
                <w:i/>
                <w:color w:val="000000"/>
                <w:sz w:val="24"/>
                <w:szCs w:val="24"/>
                <w:vertAlign w:val="superscript"/>
              </w:rPr>
            </w:pPr>
            <w:r w:rsidRPr="0043471A">
              <w:rPr>
                <w:rFonts w:ascii="Times New Roman" w:hAnsi="Times New Roman"/>
                <w:i/>
                <w:color w:val="000000"/>
                <w:sz w:val="24"/>
                <w:szCs w:val="24"/>
                <w:vertAlign w:val="superscript"/>
              </w:rPr>
              <w:t>(подпись)</w:t>
            </w:r>
          </w:p>
          <w:p w:rsidR="0043471A" w:rsidRPr="0043471A" w:rsidRDefault="0043471A" w:rsidP="0043471A">
            <w:pPr>
              <w:spacing w:after="60"/>
              <w:jc w:val="center"/>
              <w:rPr>
                <w:rFonts w:ascii="Times New Roman" w:eastAsia="Times New Roman" w:hAnsi="Times New Roman"/>
                <w:color w:val="000000"/>
                <w:sz w:val="24"/>
                <w:szCs w:val="24"/>
              </w:rPr>
            </w:pPr>
            <w:r w:rsidRPr="0043471A">
              <w:rPr>
                <w:rFonts w:ascii="Times New Roman" w:hAnsi="Times New Roman"/>
                <w:color w:val="000000"/>
                <w:sz w:val="24"/>
                <w:szCs w:val="24"/>
                <w:vertAlign w:val="superscript"/>
              </w:rPr>
              <w:t>МП</w:t>
            </w:r>
          </w:p>
        </w:tc>
        <w:tc>
          <w:tcPr>
            <w:tcW w:w="540"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43471A" w:rsidRPr="0043471A" w:rsidRDefault="0043471A" w:rsidP="0043471A">
            <w:pPr>
              <w:spacing w:after="60"/>
              <w:jc w:val="center"/>
              <w:rPr>
                <w:rFonts w:ascii="Times New Roman" w:eastAsia="Times New Roman" w:hAnsi="Times New Roman"/>
                <w:i/>
                <w:color w:val="000000"/>
                <w:sz w:val="24"/>
                <w:szCs w:val="24"/>
              </w:rPr>
            </w:pPr>
            <w:r w:rsidRPr="0043471A">
              <w:rPr>
                <w:rFonts w:ascii="Times New Roman" w:hAnsi="Times New Roman"/>
                <w:i/>
                <w:color w:val="000000"/>
                <w:sz w:val="24"/>
                <w:szCs w:val="24"/>
                <w:vertAlign w:val="superscript"/>
              </w:rPr>
              <w:t>(Ф.И.О.)</w:t>
            </w:r>
          </w:p>
        </w:tc>
      </w:tr>
    </w:tbl>
    <w:p w:rsidR="0043471A" w:rsidRPr="0043471A" w:rsidRDefault="0043471A" w:rsidP="0043471A">
      <w:pPr>
        <w:keepNext/>
        <w:spacing w:before="240" w:after="60" w:line="240" w:lineRule="auto"/>
        <w:rPr>
          <w:rFonts w:ascii="Times New Roman" w:hAnsi="Times New Roman"/>
          <w:b/>
          <w:sz w:val="24"/>
          <w:szCs w:val="24"/>
          <w:lang w:eastAsia="ru-RU"/>
        </w:rPr>
      </w:pPr>
      <w:r w:rsidRPr="0043471A">
        <w:rPr>
          <w:rFonts w:ascii="Times New Roman" w:hAnsi="Times New Roman"/>
          <w:b/>
          <w:sz w:val="24"/>
          <w:szCs w:val="24"/>
          <w:lang w:eastAsia="ru-RU"/>
        </w:rPr>
        <w:br w:type="page"/>
      </w:r>
      <w:bookmarkEnd w:id="107"/>
      <w:bookmarkEnd w:id="108"/>
      <w:bookmarkEnd w:id="109"/>
      <w:r w:rsidRPr="0043471A">
        <w:rPr>
          <w:rFonts w:ascii="Times New Roman" w:hAnsi="Times New Roman"/>
          <w:b/>
          <w:sz w:val="24"/>
          <w:szCs w:val="24"/>
          <w:lang w:eastAsia="ru-RU"/>
        </w:rPr>
        <w:lastRenderedPageBreak/>
        <w:t>Форма 3.</w:t>
      </w:r>
      <w:r w:rsidRPr="0043471A">
        <w:rPr>
          <w:rFonts w:ascii="Times New Roman" w:hAnsi="Times New Roman"/>
          <w:b/>
          <w:i/>
          <w:sz w:val="24"/>
          <w:szCs w:val="24"/>
          <w:lang w:eastAsia="ru-RU"/>
        </w:rPr>
        <w:t xml:space="preserve"> </w:t>
      </w:r>
      <w:r w:rsidRPr="0043471A">
        <w:rPr>
          <w:rFonts w:ascii="Times New Roman" w:hAnsi="Times New Roman"/>
          <w:b/>
          <w:sz w:val="24"/>
          <w:szCs w:val="24"/>
          <w:lang w:eastAsia="ru-RU"/>
        </w:rPr>
        <w:t>ПРЕДЛОЖЕНИЕ О ЦЕНЕ ДОГОВОРА</w:t>
      </w:r>
    </w:p>
    <w:p w:rsidR="0043471A" w:rsidRPr="0043471A" w:rsidRDefault="0043471A" w:rsidP="0043471A">
      <w:pPr>
        <w:keepNext/>
        <w:spacing w:before="240" w:after="0" w:line="240" w:lineRule="auto"/>
        <w:jc w:val="right"/>
        <w:rPr>
          <w:rFonts w:ascii="Times New Roman" w:hAnsi="Times New Roman"/>
          <w:b/>
          <w:i/>
          <w:sz w:val="24"/>
          <w:szCs w:val="24"/>
          <w:lang w:eastAsia="ru-RU"/>
        </w:rPr>
      </w:pPr>
      <w:r w:rsidRPr="0043471A">
        <w:rPr>
          <w:rFonts w:ascii="Times New Roman" w:hAnsi="Times New Roman"/>
          <w:b/>
          <w:i/>
          <w:sz w:val="24"/>
          <w:szCs w:val="24"/>
          <w:lang w:eastAsia="ru-RU"/>
        </w:rPr>
        <w:t xml:space="preserve">Приложение № 1 </w:t>
      </w:r>
    </w:p>
    <w:p w:rsidR="0043471A" w:rsidRPr="0043471A" w:rsidRDefault="0043471A" w:rsidP="0043471A">
      <w:pPr>
        <w:spacing w:after="0" w:line="240" w:lineRule="auto"/>
        <w:jc w:val="right"/>
        <w:rPr>
          <w:rFonts w:ascii="Times New Roman" w:hAnsi="Times New Roman"/>
          <w:b/>
          <w:i/>
          <w:sz w:val="24"/>
          <w:szCs w:val="24"/>
          <w:lang w:eastAsia="ru-RU"/>
        </w:rPr>
      </w:pPr>
      <w:r w:rsidRPr="0043471A">
        <w:rPr>
          <w:rFonts w:ascii="Times New Roman" w:hAnsi="Times New Roman"/>
          <w:b/>
          <w:i/>
          <w:sz w:val="24"/>
          <w:szCs w:val="24"/>
          <w:lang w:eastAsia="ru-RU"/>
        </w:rPr>
        <w:t>к заявке на участие в конкурсе</w:t>
      </w:r>
    </w:p>
    <w:p w:rsidR="0043471A" w:rsidRPr="0043471A" w:rsidRDefault="0043471A" w:rsidP="0043471A">
      <w:pPr>
        <w:spacing w:after="0" w:line="240" w:lineRule="auto"/>
        <w:jc w:val="right"/>
        <w:rPr>
          <w:rFonts w:ascii="Times New Roman" w:hAnsi="Times New Roman"/>
          <w:b/>
          <w:i/>
          <w:sz w:val="24"/>
          <w:szCs w:val="24"/>
          <w:lang w:eastAsia="ru-RU"/>
        </w:rPr>
      </w:pPr>
    </w:p>
    <w:p w:rsidR="0043471A" w:rsidRPr="0043471A" w:rsidRDefault="0043471A" w:rsidP="0043471A">
      <w:pPr>
        <w:spacing w:after="0" w:line="240" w:lineRule="auto"/>
        <w:jc w:val="right"/>
        <w:rPr>
          <w:rFonts w:ascii="Times New Roman" w:hAnsi="Times New Roman"/>
          <w:b/>
          <w:i/>
          <w:sz w:val="24"/>
          <w:szCs w:val="24"/>
          <w:lang w:eastAsia="ru-RU"/>
        </w:rPr>
      </w:pPr>
    </w:p>
    <w:p w:rsidR="0043471A" w:rsidRPr="0043471A" w:rsidRDefault="0043471A" w:rsidP="0043471A">
      <w:pPr>
        <w:spacing w:after="0" w:line="240" w:lineRule="auto"/>
        <w:jc w:val="right"/>
        <w:rPr>
          <w:rFonts w:ascii="Times New Roman" w:hAnsi="Times New Roman"/>
          <w:b/>
          <w:i/>
          <w:sz w:val="24"/>
          <w:szCs w:val="24"/>
          <w:lang w:eastAsia="ru-RU"/>
        </w:rPr>
      </w:pPr>
    </w:p>
    <w:p w:rsidR="0043471A" w:rsidRPr="0043471A" w:rsidRDefault="0043471A" w:rsidP="0043471A">
      <w:pPr>
        <w:spacing w:after="0" w:line="240" w:lineRule="auto"/>
        <w:jc w:val="right"/>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ПРЕДЛОЖЕНИЕ О ЦЕНЕ ДОГОВОРА</w:t>
      </w:r>
    </w:p>
    <w:tbl>
      <w:tblPr>
        <w:tblpPr w:leftFromText="180" w:rightFromText="180" w:vertAnchor="text" w:horzAnchor="margin" w:tblpXSpec="center" w:tblpY="491"/>
        <w:tblOverlap w:val="never"/>
        <w:tblW w:w="9351"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20"/>
        <w:gridCol w:w="5938"/>
        <w:gridCol w:w="2693"/>
      </w:tblGrid>
      <w:tr w:rsidR="0043471A" w:rsidRPr="0043471A" w:rsidTr="000B3E7D">
        <w:trPr>
          <w:trHeight w:val="1429"/>
          <w:tblCellSpacing w:w="5" w:type="nil"/>
        </w:trPr>
        <w:tc>
          <w:tcPr>
            <w:tcW w:w="720"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b/>
                <w:sz w:val="24"/>
                <w:szCs w:val="24"/>
                <w:lang w:eastAsia="ru-RU"/>
              </w:rPr>
              <w:t>№</w:t>
            </w:r>
          </w:p>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b/>
                <w:sz w:val="24"/>
                <w:szCs w:val="24"/>
                <w:lang w:eastAsia="ru-RU"/>
              </w:rPr>
              <w:t>п/п</w:t>
            </w:r>
          </w:p>
        </w:tc>
        <w:tc>
          <w:tcPr>
            <w:tcW w:w="5938"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cs="Arial"/>
                <w:b/>
                <w:bCs/>
                <w:sz w:val="24"/>
                <w:szCs w:val="24"/>
                <w:lang w:eastAsia="ru-RU"/>
              </w:rPr>
              <w:t>Наименование оказываемых услуг (выполняемых работ, поставки товара)</w:t>
            </w: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b/>
                <w:sz w:val="24"/>
                <w:szCs w:val="24"/>
                <w:lang w:eastAsia="ru-RU"/>
              </w:rPr>
              <w:t xml:space="preserve">Значение </w:t>
            </w:r>
            <w:hyperlink w:anchor="Par2434" w:history="1">
              <w:r w:rsidRPr="0043471A">
                <w:rPr>
                  <w:rFonts w:ascii="Times New Roman" w:eastAsia="Times New Roman" w:hAnsi="Times New Roman"/>
                  <w:b/>
                  <w:sz w:val="24"/>
                  <w:szCs w:val="24"/>
                  <w:lang w:eastAsia="ru-RU"/>
                </w:rPr>
                <w:t>(предложение</w:t>
              </w:r>
            </w:hyperlink>
            <w:r w:rsidRPr="0043471A">
              <w:rPr>
                <w:rFonts w:ascii="Times New Roman" w:eastAsia="Times New Roman" w:hAnsi="Times New Roman"/>
                <w:b/>
                <w:sz w:val="24"/>
                <w:szCs w:val="24"/>
                <w:lang w:eastAsia="ru-RU"/>
              </w:rPr>
              <w:t xml:space="preserve"> участника)</w:t>
            </w:r>
          </w:p>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b/>
                <w:sz w:val="24"/>
                <w:szCs w:val="24"/>
                <w:lang w:eastAsia="ru-RU"/>
              </w:rPr>
              <w:t>(цифрами и прописью)</w:t>
            </w:r>
          </w:p>
        </w:tc>
      </w:tr>
      <w:tr w:rsidR="0043471A" w:rsidRPr="0043471A" w:rsidTr="000B3E7D">
        <w:trPr>
          <w:trHeight w:val="415"/>
          <w:tblCellSpacing w:w="5" w:type="nil"/>
        </w:trPr>
        <w:tc>
          <w:tcPr>
            <w:tcW w:w="720" w:type="dxa"/>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43471A" w:rsidRPr="0043471A" w:rsidRDefault="0043471A" w:rsidP="0043471A">
            <w:pPr>
              <w:keepNext/>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43471A" w:rsidRPr="0043471A" w:rsidTr="000B3E7D">
        <w:trPr>
          <w:trHeight w:val="415"/>
          <w:tblCellSpacing w:w="5" w:type="nil"/>
        </w:trPr>
        <w:tc>
          <w:tcPr>
            <w:tcW w:w="720" w:type="dxa"/>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43471A" w:rsidRPr="0043471A" w:rsidRDefault="0043471A" w:rsidP="0043471A">
            <w:pPr>
              <w:keepNext/>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43471A" w:rsidRPr="0043471A" w:rsidTr="000B3E7D">
        <w:trPr>
          <w:trHeight w:val="415"/>
          <w:tblCellSpacing w:w="5" w:type="nil"/>
        </w:trPr>
        <w:tc>
          <w:tcPr>
            <w:tcW w:w="720" w:type="dxa"/>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43471A" w:rsidRPr="0043471A" w:rsidRDefault="0043471A" w:rsidP="0043471A">
            <w:pPr>
              <w:keepNext/>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43471A">
              <w:rPr>
                <w:rFonts w:ascii="Times New Roman" w:eastAsia="Times New Roman" w:hAnsi="Times New Roman" w:cs="Arial"/>
                <w:b/>
                <w:sz w:val="24"/>
                <w:szCs w:val="24"/>
                <w:lang w:eastAsia="ru-RU"/>
              </w:rPr>
              <w:t>ИТОГО:</w:t>
            </w: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43471A" w:rsidRPr="0043471A" w:rsidTr="000B3E7D">
        <w:trPr>
          <w:trHeight w:val="415"/>
          <w:tblCellSpacing w:w="5" w:type="nil"/>
        </w:trPr>
        <w:tc>
          <w:tcPr>
            <w:tcW w:w="720" w:type="dxa"/>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43471A" w:rsidRPr="0043471A" w:rsidRDefault="0043471A" w:rsidP="0043471A">
            <w:pPr>
              <w:keepNext/>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r w:rsidRPr="0043471A">
              <w:rPr>
                <w:rFonts w:ascii="Times New Roman" w:eastAsia="Times New Roman" w:hAnsi="Times New Roman" w:cs="Arial"/>
                <w:b/>
                <w:sz w:val="24"/>
                <w:szCs w:val="24"/>
                <w:lang w:eastAsia="ru-RU"/>
              </w:rPr>
              <w:t>В т.ч. НДС 18%</w:t>
            </w: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ind w:firstLine="567"/>
        <w:jc w:val="both"/>
        <w:rPr>
          <w:rFonts w:ascii="Times New Roman" w:hAnsi="Times New Roman"/>
          <w:b/>
          <w:i/>
          <w:sz w:val="24"/>
          <w:szCs w:val="24"/>
          <w:lang w:eastAsia="ru-RU"/>
        </w:rPr>
      </w:pPr>
      <w:r w:rsidRPr="0043471A">
        <w:rPr>
          <w:rFonts w:ascii="Times New Roman" w:hAnsi="Times New Roman"/>
          <w:b/>
          <w:i/>
          <w:sz w:val="24"/>
          <w:szCs w:val="24"/>
          <w:lang w:eastAsia="ru-RU"/>
        </w:rPr>
        <w:t>ИТОГО цена договора составляет: _____ (указать значение цифрами и прописью) рублей ___ коп. с учетом налогов, сборов и иных обязательных платежей в соответствии с действующим законодательством Российской Федерации.</w:t>
      </w: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tbl>
      <w:tblPr>
        <w:tblW w:w="4735" w:type="pct"/>
        <w:tblInd w:w="123" w:type="dxa"/>
        <w:tblLook w:val="01E0" w:firstRow="1" w:lastRow="1" w:firstColumn="1" w:lastColumn="1" w:noHBand="0" w:noVBand="0"/>
      </w:tblPr>
      <w:tblGrid>
        <w:gridCol w:w="5363"/>
        <w:gridCol w:w="692"/>
        <w:gridCol w:w="1703"/>
        <w:gridCol w:w="236"/>
        <w:gridCol w:w="1917"/>
      </w:tblGrid>
      <w:tr w:rsidR="0043471A" w:rsidRPr="0043471A" w:rsidTr="000B3E7D">
        <w:tc>
          <w:tcPr>
            <w:tcW w:w="2706" w:type="pct"/>
            <w:hideMark/>
          </w:tcPr>
          <w:p w:rsidR="0043471A" w:rsidRPr="0043471A" w:rsidRDefault="0043471A" w:rsidP="0043471A">
            <w:pPr>
              <w:tabs>
                <w:tab w:val="left" w:pos="2772"/>
              </w:tabs>
              <w:spacing w:after="0" w:line="240" w:lineRule="auto"/>
              <w:rPr>
                <w:rFonts w:ascii="Times New Roman" w:eastAsia="Times New Roman" w:hAnsi="Times New Roman"/>
                <w:color w:val="000000"/>
                <w:sz w:val="24"/>
                <w:szCs w:val="24"/>
              </w:rPr>
            </w:pPr>
            <w:r w:rsidRPr="0043471A">
              <w:rPr>
                <w:rFonts w:ascii="Times New Roman" w:hAnsi="Times New Roman"/>
                <w:b/>
                <w:color w:val="000000"/>
                <w:sz w:val="24"/>
                <w:szCs w:val="24"/>
              </w:rPr>
              <w:t>Руководитель организации /уполномоченный представитель Участника закупки</w:t>
            </w:r>
          </w:p>
        </w:tc>
        <w:tc>
          <w:tcPr>
            <w:tcW w:w="34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859" w:type="pct"/>
            <w:tcBorders>
              <w:top w:val="nil"/>
              <w:left w:val="nil"/>
              <w:bottom w:val="single" w:sz="4" w:space="0" w:color="auto"/>
              <w:right w:val="nil"/>
            </w:tcBorders>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11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968" w:type="pct"/>
            <w:tcBorders>
              <w:top w:val="nil"/>
              <w:left w:val="nil"/>
              <w:bottom w:val="single" w:sz="4" w:space="0" w:color="auto"/>
              <w:right w:val="nil"/>
            </w:tcBorders>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r>
      <w:tr w:rsidR="0043471A" w:rsidRPr="0043471A" w:rsidTr="000B3E7D">
        <w:tc>
          <w:tcPr>
            <w:tcW w:w="2706"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34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859" w:type="pct"/>
            <w:tcBorders>
              <w:top w:val="single" w:sz="4" w:space="0" w:color="auto"/>
              <w:left w:val="nil"/>
              <w:bottom w:val="nil"/>
              <w:right w:val="nil"/>
            </w:tcBorders>
            <w:hideMark/>
          </w:tcPr>
          <w:p w:rsidR="0043471A" w:rsidRPr="0043471A" w:rsidRDefault="0043471A" w:rsidP="0043471A">
            <w:pPr>
              <w:spacing w:after="0" w:line="240" w:lineRule="auto"/>
              <w:jc w:val="center"/>
              <w:rPr>
                <w:rFonts w:ascii="Times New Roman" w:eastAsia="Times New Roman" w:hAnsi="Times New Roman"/>
                <w:i/>
                <w:color w:val="000000"/>
                <w:sz w:val="24"/>
                <w:szCs w:val="24"/>
                <w:vertAlign w:val="superscript"/>
              </w:rPr>
            </w:pPr>
            <w:r w:rsidRPr="0043471A">
              <w:rPr>
                <w:rFonts w:ascii="Times New Roman" w:hAnsi="Times New Roman"/>
                <w:i/>
                <w:color w:val="000000"/>
                <w:sz w:val="24"/>
                <w:szCs w:val="24"/>
                <w:vertAlign w:val="superscript"/>
              </w:rPr>
              <w:t>(подпись)</w:t>
            </w:r>
          </w:p>
          <w:p w:rsidR="0043471A" w:rsidRPr="0043471A" w:rsidRDefault="0043471A" w:rsidP="0043471A">
            <w:pPr>
              <w:spacing w:after="0" w:line="240" w:lineRule="auto"/>
              <w:jc w:val="center"/>
              <w:rPr>
                <w:rFonts w:ascii="Times New Roman" w:hAnsi="Times New Roman"/>
                <w:color w:val="000000"/>
                <w:sz w:val="24"/>
                <w:szCs w:val="24"/>
              </w:rPr>
            </w:pPr>
          </w:p>
          <w:p w:rsidR="0043471A" w:rsidRPr="0043471A" w:rsidRDefault="0043471A" w:rsidP="0043471A">
            <w:pPr>
              <w:spacing w:after="0" w:line="240" w:lineRule="auto"/>
              <w:jc w:val="center"/>
              <w:rPr>
                <w:rFonts w:ascii="Times New Roman" w:eastAsia="Times New Roman" w:hAnsi="Times New Roman"/>
                <w:color w:val="000000"/>
                <w:sz w:val="24"/>
                <w:szCs w:val="24"/>
              </w:rPr>
            </w:pPr>
            <w:r w:rsidRPr="0043471A">
              <w:rPr>
                <w:rFonts w:ascii="Times New Roman" w:hAnsi="Times New Roman"/>
                <w:color w:val="000000"/>
                <w:sz w:val="24"/>
                <w:szCs w:val="24"/>
              </w:rPr>
              <w:t>МП</w:t>
            </w:r>
          </w:p>
        </w:tc>
        <w:tc>
          <w:tcPr>
            <w:tcW w:w="11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968" w:type="pct"/>
            <w:tcBorders>
              <w:top w:val="single" w:sz="4" w:space="0" w:color="auto"/>
              <w:left w:val="nil"/>
              <w:bottom w:val="nil"/>
              <w:right w:val="nil"/>
            </w:tcBorders>
            <w:hideMark/>
          </w:tcPr>
          <w:p w:rsidR="0043471A" w:rsidRPr="0043471A" w:rsidRDefault="0043471A" w:rsidP="0043471A">
            <w:pPr>
              <w:spacing w:after="0" w:line="240" w:lineRule="auto"/>
              <w:jc w:val="center"/>
              <w:rPr>
                <w:rFonts w:ascii="Times New Roman" w:eastAsia="Times New Roman" w:hAnsi="Times New Roman"/>
                <w:i/>
                <w:color w:val="000000"/>
                <w:sz w:val="24"/>
                <w:szCs w:val="24"/>
              </w:rPr>
            </w:pPr>
            <w:r w:rsidRPr="0043471A">
              <w:rPr>
                <w:rFonts w:ascii="Times New Roman" w:hAnsi="Times New Roman"/>
                <w:i/>
                <w:color w:val="000000"/>
                <w:sz w:val="24"/>
                <w:szCs w:val="24"/>
                <w:vertAlign w:val="superscript"/>
              </w:rPr>
              <w:t>(Ф.И.О.)</w:t>
            </w:r>
          </w:p>
        </w:tc>
      </w:tr>
    </w:tbl>
    <w:p w:rsidR="0043471A" w:rsidRPr="0043471A" w:rsidRDefault="0043471A" w:rsidP="00F672EB">
      <w:pPr>
        <w:spacing w:after="0" w:line="240" w:lineRule="auto"/>
        <w:jc w:val="both"/>
        <w:rPr>
          <w:rFonts w:ascii="Times New Roman" w:hAnsi="Times New Roman"/>
          <w:b/>
          <w:sz w:val="24"/>
          <w:szCs w:val="24"/>
          <w:lang w:eastAsia="ru-RU"/>
        </w:rPr>
        <w:sectPr w:rsidR="0043471A" w:rsidRPr="0043471A" w:rsidSect="0043471A">
          <w:pgSz w:w="11906" w:h="16838"/>
          <w:pgMar w:top="720" w:right="720" w:bottom="720" w:left="720" w:header="709" w:footer="709" w:gutter="0"/>
          <w:cols w:space="708"/>
          <w:docGrid w:linePitch="360"/>
        </w:sectPr>
      </w:pPr>
      <w:r w:rsidRPr="0043471A">
        <w:rPr>
          <w:rFonts w:ascii="Times New Roman" w:hAnsi="Times New Roman"/>
          <w:b/>
          <w:sz w:val="24"/>
          <w:szCs w:val="24"/>
          <w:lang w:eastAsia="ru-RU"/>
        </w:rPr>
        <w:br w:type="page"/>
      </w:r>
    </w:p>
    <w:p w:rsidR="0043471A" w:rsidRPr="0043471A" w:rsidRDefault="0043471A" w:rsidP="0043471A">
      <w:pPr>
        <w:spacing w:line="240" w:lineRule="atLeast"/>
        <w:jc w:val="both"/>
        <w:rPr>
          <w:rFonts w:ascii="Times New Roman" w:hAnsi="Times New Roman"/>
          <w:sz w:val="24"/>
          <w:szCs w:val="24"/>
          <w:lang w:eastAsia="ru-RU"/>
        </w:rPr>
        <w:sectPr w:rsidR="0043471A" w:rsidRPr="0043471A" w:rsidSect="000B3E7D">
          <w:pgSz w:w="16838" w:h="11906" w:orient="landscape"/>
          <w:pgMar w:top="720" w:right="720" w:bottom="720" w:left="720" w:header="709" w:footer="709" w:gutter="0"/>
          <w:cols w:space="708"/>
          <w:docGrid w:linePitch="360"/>
        </w:sectPr>
      </w:pPr>
    </w:p>
    <w:p w:rsidR="004B7D67" w:rsidRDefault="004B7D67" w:rsidP="0043471A">
      <w:pPr>
        <w:tabs>
          <w:tab w:val="left" w:pos="2685"/>
        </w:tabs>
        <w:spacing w:after="0" w:line="240" w:lineRule="auto"/>
        <w:jc w:val="both"/>
        <w:rPr>
          <w:rFonts w:ascii="Times New Roman" w:hAnsi="Times New Roman"/>
          <w:sz w:val="24"/>
          <w:szCs w:val="24"/>
          <w:lang w:eastAsia="ru-RU"/>
        </w:rPr>
      </w:pPr>
    </w:p>
    <w:p w:rsidR="004B7D67" w:rsidRPr="004B7D67" w:rsidRDefault="004B7D67" w:rsidP="004B7D67">
      <w:pPr>
        <w:spacing w:after="0" w:line="240" w:lineRule="auto"/>
        <w:jc w:val="center"/>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Форма</w:t>
      </w:r>
      <w:r w:rsidRPr="004B7D67">
        <w:rPr>
          <w:rFonts w:ascii="Times New Roman" w:eastAsia="Times New Roman" w:hAnsi="Times New Roman"/>
          <w:b/>
          <w:bCs/>
          <w:color w:val="000000"/>
          <w:sz w:val="18"/>
          <w:szCs w:val="18"/>
          <w:lang w:eastAsia="ru-RU"/>
        </w:rPr>
        <w:br/>
        <w:t>декларации о соответствии участника закупки критериям отнесения к субъектам малого и среднего предпринимательства</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br/>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Подтверждаем, что___________________________________________________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(указывается наименование участника закупки)</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в соответствии со </w:t>
      </w:r>
      <w:hyperlink r:id="rId13" w:anchor="block_4" w:history="1">
        <w:r w:rsidRPr="004B7D67">
          <w:rPr>
            <w:rFonts w:ascii="Times New Roman" w:eastAsia="Times New Roman" w:hAnsi="Times New Roman"/>
            <w:b/>
            <w:bCs/>
            <w:color w:val="3272C0"/>
            <w:sz w:val="18"/>
            <w:szCs w:val="18"/>
            <w:u w:val="single"/>
            <w:lang w:eastAsia="ru-RU"/>
          </w:rPr>
          <w:t>статьей 4</w:t>
        </w:r>
      </w:hyperlink>
      <w:r w:rsidRPr="004B7D67">
        <w:rPr>
          <w:rFonts w:ascii="Times New Roman" w:eastAsia="Times New Roman" w:hAnsi="Times New Roman"/>
          <w:b/>
          <w:bCs/>
          <w:color w:val="000000"/>
          <w:sz w:val="18"/>
          <w:szCs w:val="18"/>
          <w:lang w:eastAsia="ru-RU"/>
        </w:rPr>
        <w:t xml:space="preserve">  Федерального закона   "О развитии  малого  и</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среднего предпринимательства  в   Российской   Федерации"   удовлетворяет</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критериям отнесения организации к субъектам______________________________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(указывается субъект малого</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или среднего предпринимательства</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в зависимости от критериев</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отнесения)</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br/>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предпринимательства, и сообщаем следующую информацию:</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1. Адрес местонахождения (юридический адрес):_______________________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________________________________________________________________________.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2. ИНН/КПП:________________________________________________________.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(N, сведения о дате выдачи документа и выдавшем его органе)</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3. ОГРН:___________________________________________________________.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5. Сведения о соответствии критериям отнесения к субъектам малого  и</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среднего предпринимательства, а также сведения о производимых товарах,</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работах, услугах и видах деятельности</w:t>
      </w:r>
      <w:hyperlink r:id="rId14" w:anchor="block_10124" w:history="1">
        <w:r w:rsidRPr="004B7D67">
          <w:rPr>
            <w:rFonts w:ascii="Times New Roman" w:eastAsia="Times New Roman" w:hAnsi="Times New Roman"/>
            <w:b/>
            <w:bCs/>
            <w:color w:val="3272C0"/>
            <w:sz w:val="18"/>
            <w:szCs w:val="18"/>
            <w:u w:val="single"/>
            <w:lang w:eastAsia="ru-RU"/>
          </w:rPr>
          <w:t>*</w:t>
        </w:r>
      </w:hyperlink>
      <w:r w:rsidRPr="004B7D67">
        <w:rPr>
          <w:rFonts w:ascii="Times New Roman" w:eastAsia="Times New Roman" w:hAnsi="Times New Roman"/>
          <w:b/>
          <w:bCs/>
          <w:color w:val="000000"/>
          <w:sz w:val="18"/>
          <w:szCs w:val="18"/>
          <w:lang w:eastAsia="ru-RU"/>
        </w:rPr>
        <w:t>:</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p>
    <w:tbl>
      <w:tblPr>
        <w:tblW w:w="10185" w:type="dxa"/>
        <w:tblCellMar>
          <w:left w:w="0" w:type="dxa"/>
          <w:right w:w="0" w:type="dxa"/>
        </w:tblCellMar>
        <w:tblLook w:val="04A0" w:firstRow="1" w:lastRow="0" w:firstColumn="1" w:lastColumn="0" w:noHBand="0" w:noVBand="1"/>
      </w:tblPr>
      <w:tblGrid>
        <w:gridCol w:w="464"/>
        <w:gridCol w:w="4777"/>
        <w:gridCol w:w="1518"/>
        <w:gridCol w:w="1524"/>
        <w:gridCol w:w="1902"/>
      </w:tblGrid>
      <w:tr w:rsidR="004B7D67" w:rsidRPr="004B7D67" w:rsidTr="004B7D67">
        <w:tc>
          <w:tcPr>
            <w:tcW w:w="795" w:type="dxa"/>
            <w:tcBorders>
              <w:top w:val="single" w:sz="6" w:space="0" w:color="000000"/>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N</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п/п</w:t>
            </w:r>
          </w:p>
        </w:tc>
        <w:tc>
          <w:tcPr>
            <w:tcW w:w="3885" w:type="dxa"/>
            <w:tcBorders>
              <w:top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Наименование сведений</w:t>
            </w:r>
          </w:p>
        </w:tc>
        <w:tc>
          <w:tcPr>
            <w:tcW w:w="1650" w:type="dxa"/>
            <w:tcBorders>
              <w:top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Малые предприятия</w:t>
            </w:r>
          </w:p>
        </w:tc>
        <w:tc>
          <w:tcPr>
            <w:tcW w:w="1650" w:type="dxa"/>
            <w:tcBorders>
              <w:top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Средние предприятия</w:t>
            </w:r>
          </w:p>
        </w:tc>
        <w:tc>
          <w:tcPr>
            <w:tcW w:w="2070" w:type="dxa"/>
            <w:tcBorders>
              <w:top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Показатель</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w:t>
            </w:r>
            <w:hyperlink r:id="rId15" w:anchor="block_10125" w:history="1">
              <w:r w:rsidRPr="004B7D67">
                <w:rPr>
                  <w:rFonts w:ascii="Times New Roman" w:eastAsia="Times New Roman" w:hAnsi="Times New Roman"/>
                  <w:color w:val="3272C0"/>
                  <w:sz w:val="24"/>
                  <w:szCs w:val="24"/>
                  <w:u w:val="single"/>
                  <w:lang w:eastAsia="ru-RU"/>
                </w:rPr>
                <w:t>**</w:t>
              </w:r>
            </w:hyperlink>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2</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3</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4</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5</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330" w:type="dxa"/>
            <w:gridSpan w:val="2"/>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не более 25</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2.</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hyperlink r:id="rId16" w:anchor="block_10126" w:history="1">
              <w:r w:rsidRPr="004B7D67">
                <w:rPr>
                  <w:rFonts w:ascii="Times New Roman" w:eastAsia="Times New Roman" w:hAnsi="Times New Roman"/>
                  <w:color w:val="3272C0"/>
                  <w:sz w:val="24"/>
                  <w:szCs w:val="24"/>
                  <w:u w:val="single"/>
                  <w:lang w:eastAsia="ru-RU"/>
                </w:rPr>
                <w:t>***</w:t>
              </w:r>
            </w:hyperlink>
            <w:r w:rsidRPr="004B7D67">
              <w:rPr>
                <w:rFonts w:ascii="Times New Roman" w:eastAsia="Times New Roman" w:hAnsi="Times New Roman"/>
                <w:sz w:val="24"/>
                <w:szCs w:val="24"/>
                <w:lang w:eastAsia="ru-RU"/>
              </w:rPr>
              <w:t>, процентов</w:t>
            </w:r>
          </w:p>
        </w:tc>
        <w:tc>
          <w:tcPr>
            <w:tcW w:w="3330" w:type="dxa"/>
            <w:gridSpan w:val="2"/>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не более 49</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3.</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w:t>
            </w:r>
            <w:hyperlink r:id="rId17" w:anchor="block_1000" w:history="1">
              <w:r w:rsidRPr="004B7D67">
                <w:rPr>
                  <w:rFonts w:ascii="Times New Roman" w:eastAsia="Times New Roman" w:hAnsi="Times New Roman"/>
                  <w:color w:val="3272C0"/>
                  <w:sz w:val="24"/>
                  <w:szCs w:val="24"/>
                  <w:u w:val="single"/>
                  <w:lang w:eastAsia="ru-RU"/>
                </w:rPr>
                <w:t>порядке</w:t>
              </w:r>
            </w:hyperlink>
            <w:r w:rsidRPr="004B7D67">
              <w:rPr>
                <w:rFonts w:ascii="Times New Roman" w:eastAsia="Times New Roman" w:hAnsi="Times New Roman"/>
                <w:sz w:val="24"/>
                <w:szCs w:val="24"/>
                <w:lang w:eastAsia="ru-RU"/>
              </w:rPr>
              <w:t>, установленном Правительством Российской Федерации</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4.</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4B7D67">
              <w:rPr>
                <w:rFonts w:ascii="Times New Roman" w:eastAsia="Times New Roman" w:hAnsi="Times New Roman"/>
                <w:sz w:val="24"/>
                <w:szCs w:val="24"/>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5.</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Наличие у хозяйственного общества, хозяйственного партнерства статуса участника проекта в соответствии с </w:t>
            </w:r>
            <w:hyperlink r:id="rId18" w:anchor="block_10" w:history="1">
              <w:r w:rsidRPr="004B7D67">
                <w:rPr>
                  <w:rFonts w:ascii="Times New Roman" w:eastAsia="Times New Roman" w:hAnsi="Times New Roman"/>
                  <w:color w:val="3272C0"/>
                  <w:sz w:val="24"/>
                  <w:szCs w:val="24"/>
                  <w:u w:val="single"/>
                  <w:lang w:eastAsia="ru-RU"/>
                </w:rPr>
                <w:t>Федеральным законом</w:t>
              </w:r>
            </w:hyperlink>
            <w:r w:rsidRPr="004B7D67">
              <w:rPr>
                <w:rFonts w:ascii="Times New Roman" w:eastAsia="Times New Roman" w:hAnsi="Times New Roman"/>
                <w:sz w:val="24"/>
                <w:szCs w:val="24"/>
                <w:lang w:eastAsia="ru-RU"/>
              </w:rPr>
              <w:t> "Об инновационном центре "Сколково"</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6.</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Учредителями (участниками) хозяйственных обществ, хозяйственных партнерств являются юридические лица, включенные в </w:t>
            </w:r>
            <w:hyperlink r:id="rId19" w:anchor="block_1000" w:history="1">
              <w:r w:rsidRPr="004B7D67">
                <w:rPr>
                  <w:rFonts w:ascii="Times New Roman" w:eastAsia="Times New Roman" w:hAnsi="Times New Roman"/>
                  <w:color w:val="3272C0"/>
                  <w:sz w:val="24"/>
                  <w:szCs w:val="24"/>
                  <w:u w:val="single"/>
                  <w:lang w:eastAsia="ru-RU"/>
                </w:rPr>
                <w:t>порядке</w:t>
              </w:r>
            </w:hyperlink>
            <w:r w:rsidRPr="004B7D67">
              <w:rPr>
                <w:rFonts w:ascii="Times New Roman" w:eastAsia="Times New Roman" w:hAnsi="Times New Roman"/>
                <w:sz w:val="24"/>
                <w:szCs w:val="24"/>
                <w:lang w:eastAsia="ru-RU"/>
              </w:rPr>
              <w:t>, установленном Правительством Российской Федерации, в утвержденный Правительством Российской Федерации </w:t>
            </w:r>
            <w:hyperlink r:id="rId20" w:anchor="block_5" w:history="1">
              <w:r w:rsidRPr="004B7D67">
                <w:rPr>
                  <w:rFonts w:ascii="Times New Roman" w:eastAsia="Times New Roman" w:hAnsi="Times New Roman"/>
                  <w:color w:val="3272C0"/>
                  <w:sz w:val="24"/>
                  <w:szCs w:val="24"/>
                  <w:u w:val="single"/>
                  <w:lang w:eastAsia="ru-RU"/>
                </w:rPr>
                <w:t>перечень</w:t>
              </w:r>
            </w:hyperlink>
            <w:r w:rsidRPr="004B7D67">
              <w:rPr>
                <w:rFonts w:ascii="Times New Roman" w:eastAsia="Times New Roman" w:hAnsi="Times New Roman"/>
                <w:sz w:val="24"/>
                <w:szCs w:val="24"/>
                <w:lang w:eastAsia="ru-RU"/>
              </w:rPr>
              <w:t>юридических лиц, предоставляющих государственную поддержку</w:t>
            </w:r>
          </w:p>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инновационной деятельности в формах, установленных </w:t>
            </w:r>
            <w:hyperlink r:id="rId21" w:anchor="block_1602" w:history="1">
              <w:r w:rsidRPr="004B7D67">
                <w:rPr>
                  <w:rFonts w:ascii="Times New Roman" w:eastAsia="Times New Roman" w:hAnsi="Times New Roman"/>
                  <w:color w:val="3272C0"/>
                  <w:sz w:val="24"/>
                  <w:szCs w:val="24"/>
                  <w:u w:val="single"/>
                  <w:lang w:eastAsia="ru-RU"/>
                </w:rPr>
                <w:t>Федеральным законом</w:t>
              </w:r>
            </w:hyperlink>
            <w:r w:rsidRPr="004B7D67">
              <w:rPr>
                <w:rFonts w:ascii="Times New Roman" w:eastAsia="Times New Roman" w:hAnsi="Times New Roman"/>
                <w:sz w:val="24"/>
                <w:szCs w:val="24"/>
                <w:lang w:eastAsia="ru-RU"/>
              </w:rPr>
              <w:t> "О науке и государственной научно-технической политике"</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7.</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Среднесписочная численность работников за предшествующий календарный год, человек</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до 100 включительно</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до 15 - микро- предприятие</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от 101 до 250</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включительно</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указывается количество человек (за предшествующий календарный год)</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8.</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Доход за предшествующий календарный год, который определяется в порядке, установленном </w:t>
            </w:r>
            <w:hyperlink r:id="rId22" w:anchor="block_1" w:history="1">
              <w:r w:rsidRPr="004B7D67">
                <w:rPr>
                  <w:rFonts w:ascii="Times New Roman" w:eastAsia="Times New Roman" w:hAnsi="Times New Roman"/>
                  <w:color w:val="3272C0"/>
                  <w:sz w:val="24"/>
                  <w:szCs w:val="24"/>
                  <w:u w:val="single"/>
                  <w:lang w:eastAsia="ru-RU"/>
                </w:rPr>
                <w:t>законодательством</w:t>
              </w:r>
            </w:hyperlink>
            <w:r w:rsidRPr="004B7D67">
              <w:rPr>
                <w:rFonts w:ascii="Times New Roman" w:eastAsia="Times New Roman" w:hAnsi="Times New Roman"/>
                <w:sz w:val="24"/>
                <w:szCs w:val="24"/>
                <w:lang w:eastAsia="ru-RU"/>
              </w:rPr>
              <w:t>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800</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120 в год - микро-</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предприятие</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2000</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указывается в млн. рублей (за предшествующий календарный год)</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9.</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подлежит заполнению</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10.</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3" w:history="1">
              <w:r w:rsidRPr="004B7D67">
                <w:rPr>
                  <w:rFonts w:ascii="Times New Roman" w:eastAsia="Times New Roman" w:hAnsi="Times New Roman"/>
                  <w:color w:val="3272C0"/>
                  <w:sz w:val="24"/>
                  <w:szCs w:val="24"/>
                  <w:u w:val="single"/>
                  <w:lang w:eastAsia="ru-RU"/>
                </w:rPr>
                <w:t>ОКВЭД2</w:t>
              </w:r>
            </w:hyperlink>
            <w:r w:rsidRPr="004B7D67">
              <w:rPr>
                <w:rFonts w:ascii="Times New Roman" w:eastAsia="Times New Roman" w:hAnsi="Times New Roman"/>
                <w:sz w:val="24"/>
                <w:szCs w:val="24"/>
                <w:lang w:eastAsia="ru-RU"/>
              </w:rPr>
              <w:t> и </w:t>
            </w:r>
            <w:hyperlink r:id="rId24" w:history="1">
              <w:r w:rsidRPr="004B7D67">
                <w:rPr>
                  <w:rFonts w:ascii="Times New Roman" w:eastAsia="Times New Roman" w:hAnsi="Times New Roman"/>
                  <w:color w:val="3272C0"/>
                  <w:sz w:val="24"/>
                  <w:szCs w:val="24"/>
                  <w:u w:val="single"/>
                  <w:lang w:eastAsia="ru-RU"/>
                </w:rPr>
                <w:t>ОКПД2</w:t>
              </w:r>
            </w:hyperlink>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подлежит заполнению</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11.</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производимых субъектами малого и среднего предпринимательства товарах, работах, услугах с указанием кодов </w:t>
            </w:r>
            <w:hyperlink r:id="rId25" w:history="1">
              <w:r w:rsidRPr="004B7D67">
                <w:rPr>
                  <w:rFonts w:ascii="Times New Roman" w:eastAsia="Times New Roman" w:hAnsi="Times New Roman"/>
                  <w:color w:val="3272C0"/>
                  <w:sz w:val="24"/>
                  <w:szCs w:val="24"/>
                  <w:u w:val="single"/>
                  <w:lang w:eastAsia="ru-RU"/>
                </w:rPr>
                <w:t>ОКВЭД2</w:t>
              </w:r>
            </w:hyperlink>
            <w:r w:rsidRPr="004B7D67">
              <w:rPr>
                <w:rFonts w:ascii="Times New Roman" w:eastAsia="Times New Roman" w:hAnsi="Times New Roman"/>
                <w:sz w:val="24"/>
                <w:szCs w:val="24"/>
                <w:lang w:eastAsia="ru-RU"/>
              </w:rPr>
              <w:t> и </w:t>
            </w:r>
            <w:hyperlink r:id="rId26" w:history="1">
              <w:r w:rsidRPr="004B7D67">
                <w:rPr>
                  <w:rFonts w:ascii="Times New Roman" w:eastAsia="Times New Roman" w:hAnsi="Times New Roman"/>
                  <w:color w:val="3272C0"/>
                  <w:sz w:val="24"/>
                  <w:szCs w:val="24"/>
                  <w:u w:val="single"/>
                  <w:lang w:eastAsia="ru-RU"/>
                </w:rPr>
                <w:t>ОКПД2</w:t>
              </w:r>
            </w:hyperlink>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подлежит заполнению</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lastRenderedPageBreak/>
              <w:t>12.</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13.</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(в случае участия - наименование заказчика, реализующего программу партнерства)</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14.</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w:t>
            </w:r>
            <w:hyperlink r:id="rId27" w:history="1">
              <w:r w:rsidRPr="004B7D67">
                <w:rPr>
                  <w:rFonts w:ascii="Times New Roman" w:eastAsia="Times New Roman" w:hAnsi="Times New Roman"/>
                  <w:color w:val="3272C0"/>
                  <w:sz w:val="24"/>
                  <w:szCs w:val="24"/>
                  <w:u w:val="single"/>
                  <w:lang w:eastAsia="ru-RU"/>
                </w:rPr>
                <w:t>Федеральным законом</w:t>
              </w:r>
            </w:hyperlink>
            <w:r w:rsidRPr="004B7D67">
              <w:rPr>
                <w:rFonts w:ascii="Times New Roman" w:eastAsia="Times New Roman" w:hAnsi="Times New Roman"/>
                <w:sz w:val="24"/>
                <w:szCs w:val="24"/>
                <w:lang w:eastAsia="ru-RU"/>
              </w:rPr>
              <w:t>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w:t>
            </w:r>
            <w:hyperlink r:id="rId28" w:history="1">
              <w:r w:rsidRPr="004B7D67">
                <w:rPr>
                  <w:rFonts w:ascii="Times New Roman" w:eastAsia="Times New Roman" w:hAnsi="Times New Roman"/>
                  <w:color w:val="3272C0"/>
                  <w:sz w:val="24"/>
                  <w:szCs w:val="24"/>
                  <w:u w:val="single"/>
                  <w:lang w:eastAsia="ru-RU"/>
                </w:rPr>
                <w:t>Федеральным законом</w:t>
              </w:r>
            </w:hyperlink>
            <w:r w:rsidRPr="004B7D67">
              <w:rPr>
                <w:rFonts w:ascii="Times New Roman" w:eastAsia="Times New Roman" w:hAnsi="Times New Roman"/>
                <w:sz w:val="24"/>
                <w:szCs w:val="24"/>
                <w:lang w:eastAsia="ru-RU"/>
              </w:rPr>
              <w:t> "О закупках товаров, работ, услуг отдельными видами юридических лиц"</w:t>
            </w:r>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(при наличии - количество исполненных контрактов или договоров и общая сумма)</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15.</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16.</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29" w:anchor="block_5" w:history="1">
              <w:r w:rsidRPr="004B7D67">
                <w:rPr>
                  <w:rFonts w:ascii="Times New Roman" w:eastAsia="Times New Roman" w:hAnsi="Times New Roman"/>
                  <w:color w:val="3272C0"/>
                  <w:sz w:val="24"/>
                  <w:szCs w:val="24"/>
                  <w:u w:val="single"/>
                  <w:lang w:eastAsia="ru-RU"/>
                </w:rPr>
                <w:t>"О закупках товаров, работ, услуг отдельными видами юридических лиц"</w:t>
              </w:r>
            </w:hyperlink>
            <w:r w:rsidRPr="004B7D67">
              <w:rPr>
                <w:rFonts w:ascii="Times New Roman" w:eastAsia="Times New Roman" w:hAnsi="Times New Roman"/>
                <w:sz w:val="24"/>
                <w:szCs w:val="24"/>
                <w:lang w:eastAsia="ru-RU"/>
              </w:rPr>
              <w:t> и </w:t>
            </w:r>
            <w:hyperlink r:id="rId30" w:anchor="block_104" w:history="1">
              <w:r w:rsidRPr="004B7D67">
                <w:rPr>
                  <w:rFonts w:ascii="Times New Roman" w:eastAsia="Times New Roman" w:hAnsi="Times New Roman"/>
                  <w:color w:val="3272C0"/>
                  <w:sz w:val="24"/>
                  <w:szCs w:val="24"/>
                  <w:u w:val="single"/>
                  <w:lang w:eastAsia="ru-RU"/>
                </w:rPr>
                <w:t>"О контрактной системе в сфере закупок товаров, работ, услуг для обеспечения государственных и муниципальных нужд"</w:t>
              </w:r>
            </w:hyperlink>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bl>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(подпись)</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М.П.</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_________________________________________________________________________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(фамилия, имя, отчество (при наличии) подписавшего, должность)</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br/>
        <w:t>_____________________________</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1" w:anchor="block_10114" w:history="1">
        <w:r w:rsidRPr="004B7D67">
          <w:rPr>
            <w:rFonts w:ascii="Times New Roman" w:eastAsia="Times New Roman" w:hAnsi="Times New Roman"/>
            <w:b/>
            <w:bCs/>
            <w:color w:val="3272C0"/>
            <w:sz w:val="18"/>
            <w:szCs w:val="18"/>
            <w:u w:val="single"/>
            <w:lang w:eastAsia="ru-RU"/>
          </w:rPr>
          <w:t>пунктах 7</w:t>
        </w:r>
      </w:hyperlink>
      <w:r w:rsidRPr="004B7D67">
        <w:rPr>
          <w:rFonts w:ascii="Times New Roman" w:eastAsia="Times New Roman" w:hAnsi="Times New Roman"/>
          <w:b/>
          <w:bCs/>
          <w:color w:val="000000"/>
          <w:sz w:val="18"/>
          <w:szCs w:val="18"/>
          <w:lang w:eastAsia="ru-RU"/>
        </w:rPr>
        <w:t> и </w:t>
      </w:r>
      <w:hyperlink r:id="rId32" w:anchor="block_10115" w:history="1">
        <w:r w:rsidRPr="004B7D67">
          <w:rPr>
            <w:rFonts w:ascii="Times New Roman" w:eastAsia="Times New Roman" w:hAnsi="Times New Roman"/>
            <w:b/>
            <w:bCs/>
            <w:color w:val="3272C0"/>
            <w:sz w:val="18"/>
            <w:szCs w:val="18"/>
            <w:u w:val="single"/>
            <w:lang w:eastAsia="ru-RU"/>
          </w:rPr>
          <w:t>8</w:t>
        </w:r>
      </w:hyperlink>
      <w:r w:rsidRPr="004B7D67">
        <w:rPr>
          <w:rFonts w:ascii="Times New Roman" w:eastAsia="Times New Roman" w:hAnsi="Times New Roman"/>
          <w:b/>
          <w:bCs/>
          <w:color w:val="000000"/>
          <w:sz w:val="18"/>
          <w:szCs w:val="18"/>
          <w:lang w:eastAsia="ru-RU"/>
        </w:rPr>
        <w:t> настоящего документа, в течение 3 календарных лет, следующих один за другим.</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w:t>
      </w:r>
      <w:hyperlink r:id="rId33" w:anchor="block_10108" w:history="1">
        <w:r w:rsidRPr="004B7D67">
          <w:rPr>
            <w:rFonts w:ascii="Times New Roman" w:eastAsia="Times New Roman" w:hAnsi="Times New Roman"/>
            <w:b/>
            <w:bCs/>
            <w:color w:val="3272C0"/>
            <w:sz w:val="18"/>
            <w:szCs w:val="18"/>
            <w:u w:val="single"/>
            <w:lang w:eastAsia="ru-RU"/>
          </w:rPr>
          <w:t>Пункты 1-11</w:t>
        </w:r>
      </w:hyperlink>
      <w:r w:rsidRPr="004B7D67">
        <w:rPr>
          <w:rFonts w:ascii="Times New Roman" w:eastAsia="Times New Roman" w:hAnsi="Times New Roman"/>
          <w:b/>
          <w:bCs/>
          <w:color w:val="000000"/>
          <w:sz w:val="18"/>
          <w:szCs w:val="18"/>
          <w:lang w:eastAsia="ru-RU"/>
        </w:rPr>
        <w:t> настоящего документа являются обязательными для заполнения.</w:t>
      </w:r>
    </w:p>
    <w:p w:rsidR="004B7D67" w:rsidRPr="004B7D67" w:rsidRDefault="004B7D67" w:rsidP="004B7D67">
      <w:pPr>
        <w:spacing w:after="0" w:line="240" w:lineRule="auto"/>
        <w:rPr>
          <w:rFonts w:ascii="Times New Roman" w:hAnsi="Times New Roman"/>
          <w:b/>
          <w:sz w:val="24"/>
          <w:szCs w:val="24"/>
          <w:lang w:eastAsia="ru-RU"/>
        </w:rPr>
        <w:sectPr w:rsidR="004B7D67" w:rsidRPr="004B7D67" w:rsidSect="000B3E7D">
          <w:pgSz w:w="11906" w:h="16838"/>
          <w:pgMar w:top="709" w:right="851" w:bottom="567" w:left="851" w:header="720" w:footer="720" w:gutter="0"/>
          <w:cols w:space="720"/>
          <w:docGrid w:linePitch="600" w:charSpace="32768"/>
        </w:sectPr>
      </w:pPr>
      <w:r w:rsidRPr="004B7D67">
        <w:rPr>
          <w:rFonts w:ascii="Times New Roman" w:eastAsia="Times New Roman" w:hAnsi="Times New Roman"/>
          <w:b/>
          <w:bCs/>
          <w:color w:val="000000"/>
          <w:sz w:val="18"/>
          <w:szCs w:val="18"/>
          <w:lang w:eastAsia="ru-RU"/>
        </w:rPr>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4" w:anchor="block_401113" w:history="1">
        <w:r w:rsidRPr="004B7D67">
          <w:rPr>
            <w:rFonts w:ascii="Times New Roman" w:eastAsia="Times New Roman" w:hAnsi="Times New Roman"/>
            <w:b/>
            <w:bCs/>
            <w:color w:val="3272C0"/>
            <w:sz w:val="18"/>
            <w:szCs w:val="18"/>
            <w:u w:val="single"/>
            <w:lang w:eastAsia="ru-RU"/>
          </w:rPr>
          <w:t>подпунктах "в" - "д" пункта 1 части 1.1 статьи 4</w:t>
        </w:r>
      </w:hyperlink>
      <w:r w:rsidRPr="004B7D67">
        <w:rPr>
          <w:rFonts w:ascii="Times New Roman" w:eastAsia="Times New Roman" w:hAnsi="Times New Roman"/>
          <w:b/>
          <w:bCs/>
          <w:color w:val="000000"/>
          <w:sz w:val="18"/>
          <w:szCs w:val="18"/>
          <w:lang w:eastAsia="ru-RU"/>
        </w:rPr>
        <w:t> Федерального закона "О развитии малого и среднего предпринимательства в Российской Федерации".</w:t>
      </w:r>
      <w:r w:rsidRPr="004B7D67">
        <w:rPr>
          <w:rFonts w:ascii="Times New Roman" w:eastAsia="Times New Roman" w:hAnsi="Times New Roman"/>
          <w:b/>
          <w:bCs/>
          <w:color w:val="000000"/>
          <w:sz w:val="18"/>
          <w:szCs w:val="18"/>
          <w:lang w:eastAsia="ru-RU"/>
        </w:rPr>
        <w:br/>
      </w: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bookmarkStart w:id="110" w:name="_Hlk482797274"/>
    </w:p>
    <w:bookmarkEnd w:id="110"/>
    <w:p w:rsidR="006E7066" w:rsidRPr="00505433" w:rsidRDefault="00922718" w:rsidP="004241F3">
      <w:pPr>
        <w:tabs>
          <w:tab w:val="left" w:pos="1508"/>
        </w:tabs>
        <w:spacing w:after="0" w:line="240" w:lineRule="auto"/>
        <w:ind w:left="720"/>
        <w:contextualSpacing/>
        <w:jc w:val="both"/>
        <w:rPr>
          <w:rFonts w:ascii="Times New Roman" w:hAnsi="Times New Roman"/>
          <w:b/>
          <w:sz w:val="24"/>
          <w:szCs w:val="24"/>
          <w:lang w:eastAsia="ru-RU"/>
        </w:rPr>
      </w:pPr>
      <w:r w:rsidRPr="00505433">
        <w:rPr>
          <w:rFonts w:ascii="Times New Roman" w:hAnsi="Times New Roman"/>
          <w:b/>
          <w:sz w:val="24"/>
          <w:szCs w:val="24"/>
          <w:lang w:eastAsia="ru-RU"/>
        </w:rPr>
        <w:t>Проект</w:t>
      </w:r>
    </w:p>
    <w:p w:rsidR="00505433" w:rsidRPr="00505433" w:rsidRDefault="00505433" w:rsidP="00505433">
      <w:pPr>
        <w:jc w:val="center"/>
        <w:rPr>
          <w:rFonts w:ascii="Times New Roman" w:hAnsi="Times New Roman"/>
          <w:b/>
          <w:sz w:val="24"/>
          <w:szCs w:val="24"/>
        </w:rPr>
      </w:pPr>
      <w:r w:rsidRPr="00505433">
        <w:rPr>
          <w:rFonts w:ascii="Times New Roman" w:hAnsi="Times New Roman"/>
          <w:b/>
          <w:sz w:val="24"/>
          <w:szCs w:val="24"/>
        </w:rPr>
        <w:t xml:space="preserve">               Проект договора оказание услуг по размещению и содержанию лошадей №_______________</w:t>
      </w:r>
    </w:p>
    <w:p w:rsidR="00505433" w:rsidRPr="00505433" w:rsidRDefault="00505433" w:rsidP="00505433">
      <w:pPr>
        <w:rPr>
          <w:rFonts w:ascii="Times New Roman" w:hAnsi="Times New Roman"/>
          <w:sz w:val="24"/>
          <w:szCs w:val="24"/>
        </w:rPr>
      </w:pPr>
    </w:p>
    <w:p w:rsidR="00505433" w:rsidRPr="00505433" w:rsidRDefault="00505433" w:rsidP="00505433">
      <w:pPr>
        <w:jc w:val="both"/>
        <w:rPr>
          <w:rFonts w:ascii="Times New Roman" w:hAnsi="Times New Roman"/>
          <w:sz w:val="24"/>
          <w:szCs w:val="24"/>
        </w:rPr>
      </w:pPr>
      <w:r w:rsidRPr="00505433">
        <w:rPr>
          <w:rFonts w:ascii="Times New Roman" w:hAnsi="Times New Roman"/>
          <w:sz w:val="24"/>
          <w:szCs w:val="24"/>
        </w:rPr>
        <w:t>г. Москва                                                                                              «___» ______2018 г.</w:t>
      </w:r>
    </w:p>
    <w:p w:rsidR="00505433" w:rsidRPr="00505433" w:rsidRDefault="00505433" w:rsidP="00505433">
      <w:pPr>
        <w:jc w:val="both"/>
        <w:rPr>
          <w:rFonts w:ascii="Times New Roman" w:hAnsi="Times New Roman"/>
          <w:sz w:val="24"/>
          <w:szCs w:val="24"/>
        </w:rPr>
      </w:pPr>
    </w:p>
    <w:p w:rsidR="00505433" w:rsidRPr="00505433" w:rsidRDefault="00505433" w:rsidP="00505433">
      <w:pPr>
        <w:widowControl w:val="0"/>
        <w:autoSpaceDE w:val="0"/>
        <w:autoSpaceDN w:val="0"/>
        <w:adjustRightInd w:val="0"/>
        <w:ind w:firstLine="851"/>
        <w:jc w:val="both"/>
        <w:rPr>
          <w:rFonts w:ascii="Times New Roman" w:hAnsi="Times New Roman"/>
          <w:sz w:val="24"/>
          <w:szCs w:val="24"/>
        </w:rPr>
      </w:pPr>
      <w:r w:rsidRPr="00505433">
        <w:rPr>
          <w:rFonts w:ascii="Times New Roman" w:hAnsi="Times New Roman"/>
          <w:sz w:val="24"/>
          <w:szCs w:val="24"/>
        </w:rPr>
        <w:t>Федеральное автономное учреждение Министерства обороны Российской Федерации «Центральный спортивный клуб Армии», именуемое в дальнейшем «Заказчик», в лице начальника клуба Громова Артема Валерьевича, действующего на основании Устава, с одной Стороны, и _____________________________, именуемое в дальнейшем «Исполнитель», в лице  ___________________________,  действующего на основании _____________________,  с другой Стороны, вместе именуемые в дальнейшем «Стороны», заключили настоящий Договор о следующем:</w:t>
      </w:r>
    </w:p>
    <w:p w:rsidR="00505433" w:rsidRPr="00505433" w:rsidRDefault="00505433" w:rsidP="00505433">
      <w:pPr>
        <w:pStyle w:val="af3"/>
        <w:ind w:firstLine="720"/>
        <w:rPr>
          <w:szCs w:val="24"/>
        </w:rPr>
      </w:pPr>
    </w:p>
    <w:p w:rsidR="00505433" w:rsidRPr="00505433" w:rsidRDefault="00505433" w:rsidP="00505433">
      <w:pPr>
        <w:numPr>
          <w:ilvl w:val="0"/>
          <w:numId w:val="30"/>
        </w:numPr>
        <w:spacing w:after="0" w:line="240" w:lineRule="auto"/>
        <w:ind w:left="360"/>
        <w:jc w:val="center"/>
        <w:rPr>
          <w:rFonts w:ascii="Times New Roman" w:hAnsi="Times New Roman"/>
          <w:b/>
          <w:sz w:val="24"/>
          <w:szCs w:val="24"/>
        </w:rPr>
      </w:pPr>
      <w:r w:rsidRPr="00505433">
        <w:rPr>
          <w:rFonts w:ascii="Times New Roman" w:hAnsi="Times New Roman"/>
          <w:b/>
          <w:sz w:val="24"/>
          <w:szCs w:val="24"/>
        </w:rPr>
        <w:t>Предмет Договора</w:t>
      </w:r>
    </w:p>
    <w:p w:rsidR="00505433" w:rsidRPr="00505433" w:rsidRDefault="00505433" w:rsidP="00505433">
      <w:pPr>
        <w:numPr>
          <w:ilvl w:val="1"/>
          <w:numId w:val="31"/>
        </w:numPr>
        <w:tabs>
          <w:tab w:val="clear" w:pos="792"/>
          <w:tab w:val="num"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t>По настоящему Договору Исполнитель обязуется оказывать, а Заказчик оплачивать комплекс услуг по размещению и содержанию лошадей Заказчика в количестве 20</w:t>
      </w:r>
      <w:r w:rsidRPr="00505433">
        <w:rPr>
          <w:rFonts w:ascii="Times New Roman" w:hAnsi="Times New Roman"/>
          <w:bCs/>
          <w:sz w:val="24"/>
          <w:szCs w:val="24"/>
        </w:rPr>
        <w:t xml:space="preserve"> голов</w:t>
      </w:r>
      <w:r w:rsidRPr="00505433">
        <w:rPr>
          <w:rFonts w:ascii="Times New Roman" w:hAnsi="Times New Roman"/>
          <w:sz w:val="24"/>
          <w:szCs w:val="24"/>
        </w:rPr>
        <w:t xml:space="preserve"> в денниках на базе по адресу: _____________________________________________________________________________________________________(далее по тексту «База»), в порядке и на условиях, предусмотренных настоящим Договором.</w:t>
      </w:r>
    </w:p>
    <w:p w:rsidR="00505433" w:rsidRPr="00505433" w:rsidRDefault="00505433" w:rsidP="00505433">
      <w:pPr>
        <w:numPr>
          <w:ilvl w:val="1"/>
          <w:numId w:val="31"/>
        </w:numPr>
        <w:tabs>
          <w:tab w:val="clear" w:pos="792"/>
          <w:tab w:val="num"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t>Срок оказания услуг: с 15 марта 2018 г. по 15 марта 2019 г.</w:t>
      </w:r>
    </w:p>
    <w:p w:rsidR="00505433" w:rsidRPr="00505433" w:rsidRDefault="00505433" w:rsidP="00505433">
      <w:pPr>
        <w:pStyle w:val="26"/>
        <w:numPr>
          <w:ilvl w:val="1"/>
          <w:numId w:val="31"/>
        </w:numPr>
        <w:tabs>
          <w:tab w:val="clear" w:pos="792"/>
          <w:tab w:val="num" w:pos="0"/>
        </w:tabs>
        <w:ind w:left="0" w:firstLine="720"/>
        <w:rPr>
          <w:bCs/>
          <w:szCs w:val="24"/>
        </w:rPr>
      </w:pPr>
      <w:r w:rsidRPr="00505433">
        <w:rPr>
          <w:bCs/>
          <w:szCs w:val="24"/>
        </w:rPr>
        <w:t>Ввоз и вывоз лошадей с территории Базы осуществляется силами Исполнителя на основании письменного заявления Заказчика на имя руководителя Базы.</w:t>
      </w:r>
    </w:p>
    <w:p w:rsidR="00505433" w:rsidRPr="00505433" w:rsidRDefault="00505433" w:rsidP="00505433">
      <w:pPr>
        <w:pStyle w:val="26"/>
        <w:numPr>
          <w:ilvl w:val="1"/>
          <w:numId w:val="31"/>
        </w:numPr>
        <w:tabs>
          <w:tab w:val="clear" w:pos="792"/>
          <w:tab w:val="num" w:pos="0"/>
          <w:tab w:val="num" w:pos="1440"/>
        </w:tabs>
        <w:ind w:left="0" w:firstLine="709"/>
        <w:rPr>
          <w:bCs/>
          <w:szCs w:val="24"/>
        </w:rPr>
      </w:pPr>
      <w:r w:rsidRPr="00505433">
        <w:rPr>
          <w:bCs/>
          <w:szCs w:val="24"/>
        </w:rPr>
        <w:t xml:space="preserve">Заказчик подтверждает и гарантирует, что лошади, размещенные Заказчиком на основании настоящего Договора в денниках Базы, принадлежат Заказчику на законном основании. </w:t>
      </w:r>
    </w:p>
    <w:p w:rsidR="00505433" w:rsidRPr="00505433" w:rsidRDefault="00505433" w:rsidP="00505433">
      <w:pPr>
        <w:pStyle w:val="26"/>
        <w:tabs>
          <w:tab w:val="num" w:pos="1440"/>
        </w:tabs>
        <w:ind w:left="709"/>
        <w:rPr>
          <w:bCs/>
          <w:szCs w:val="24"/>
        </w:rPr>
      </w:pPr>
    </w:p>
    <w:p w:rsidR="00505433" w:rsidRPr="00505433" w:rsidRDefault="00505433" w:rsidP="00505433">
      <w:pPr>
        <w:pStyle w:val="12"/>
        <w:numPr>
          <w:ilvl w:val="0"/>
          <w:numId w:val="32"/>
        </w:numPr>
        <w:spacing w:before="0" w:after="0"/>
        <w:rPr>
          <w:sz w:val="24"/>
          <w:szCs w:val="24"/>
        </w:rPr>
      </w:pPr>
      <w:r w:rsidRPr="00505433">
        <w:rPr>
          <w:sz w:val="24"/>
          <w:szCs w:val="24"/>
        </w:rPr>
        <w:t>Права и обязанности сторон</w:t>
      </w:r>
    </w:p>
    <w:p w:rsidR="00505433" w:rsidRPr="00505433" w:rsidRDefault="00505433" w:rsidP="00505433">
      <w:pPr>
        <w:pStyle w:val="af3"/>
        <w:numPr>
          <w:ilvl w:val="1"/>
          <w:numId w:val="32"/>
        </w:numPr>
        <w:tabs>
          <w:tab w:val="clear" w:pos="792"/>
          <w:tab w:val="left" w:pos="0"/>
          <w:tab w:val="left" w:pos="1416"/>
          <w:tab w:val="left" w:pos="2124"/>
          <w:tab w:val="left" w:pos="2832"/>
          <w:tab w:val="left" w:pos="3540"/>
          <w:tab w:val="left" w:pos="4076"/>
        </w:tabs>
        <w:spacing w:after="0"/>
        <w:ind w:left="0" w:firstLine="720"/>
        <w:rPr>
          <w:b/>
          <w:bCs/>
          <w:szCs w:val="24"/>
        </w:rPr>
      </w:pPr>
      <w:r w:rsidRPr="00505433">
        <w:rPr>
          <w:b/>
          <w:bCs/>
          <w:szCs w:val="24"/>
        </w:rPr>
        <w:t>Исполнитель обязуется:</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 xml:space="preserve">Самостоятельно или с привлечением третьих лиц оказывать Заказчику услуги на </w:t>
      </w:r>
      <w:r w:rsidRPr="00505433">
        <w:rPr>
          <w:bCs/>
          <w:szCs w:val="24"/>
        </w:rPr>
        <w:t>Базе,</w:t>
      </w:r>
      <w:r w:rsidRPr="00505433">
        <w:rPr>
          <w:szCs w:val="24"/>
        </w:rPr>
        <w:t xml:space="preserve"> с надлежащим качеством, а также в порядке и сроки, установленные настоящим Договором. </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Обеспечить работу сотрудников Исполнителя и обслуживающего персонала согласно правилам внутреннего распорядка на территории Базы.</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Обеспечить постоянную охрану территории Базы, а также круглосуточный присмотр за находящимися на территории Базы лошадьми Заказчика.</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Содержать помещения Базы в соответствии с санитарными правилами и правилами пожарной безопасности.</w:t>
      </w:r>
    </w:p>
    <w:p w:rsidR="00505433" w:rsidRPr="00505433" w:rsidRDefault="00505433" w:rsidP="00505433">
      <w:pPr>
        <w:pStyle w:val="af5"/>
        <w:numPr>
          <w:ilvl w:val="2"/>
          <w:numId w:val="31"/>
        </w:numPr>
        <w:tabs>
          <w:tab w:val="num" w:pos="0"/>
        </w:tabs>
        <w:ind w:left="0" w:firstLine="720"/>
        <w:jc w:val="both"/>
        <w:rPr>
          <w:szCs w:val="24"/>
        </w:rPr>
      </w:pPr>
      <w:r w:rsidRPr="00505433">
        <w:rPr>
          <w:szCs w:val="24"/>
        </w:rPr>
        <w:t>Оказать следующий комплекс услуг (далее по тексту «услуги»):</w:t>
      </w:r>
    </w:p>
    <w:p w:rsidR="00505433" w:rsidRPr="00505433" w:rsidRDefault="00505433" w:rsidP="00505433">
      <w:pPr>
        <w:ind w:firstLine="708"/>
        <w:jc w:val="both"/>
        <w:rPr>
          <w:rFonts w:ascii="Times New Roman" w:hAnsi="Times New Roman"/>
          <w:bCs/>
          <w:sz w:val="24"/>
          <w:szCs w:val="24"/>
        </w:rPr>
      </w:pPr>
      <w:r w:rsidRPr="00505433">
        <w:rPr>
          <w:rFonts w:ascii="Times New Roman" w:hAnsi="Times New Roman"/>
          <w:sz w:val="24"/>
          <w:szCs w:val="24"/>
        </w:rPr>
        <w:t>-</w:t>
      </w:r>
      <w:r w:rsidRPr="00505433">
        <w:rPr>
          <w:rFonts w:ascii="Times New Roman" w:hAnsi="Times New Roman"/>
          <w:sz w:val="24"/>
          <w:szCs w:val="24"/>
        </w:rPr>
        <w:tab/>
      </w:r>
      <w:r w:rsidRPr="00505433">
        <w:rPr>
          <w:rFonts w:ascii="Times New Roman" w:hAnsi="Times New Roman"/>
          <w:bCs/>
          <w:sz w:val="24"/>
          <w:szCs w:val="24"/>
        </w:rPr>
        <w:t xml:space="preserve">услуги по ежедневному уходу и содержанию лошадей Заказчика </w:t>
      </w:r>
      <w:r w:rsidRPr="00505433">
        <w:rPr>
          <w:rFonts w:ascii="Times New Roman" w:hAnsi="Times New Roman"/>
          <w:sz w:val="24"/>
          <w:szCs w:val="24"/>
        </w:rPr>
        <w:t>в конюшнях Базы,</w:t>
      </w:r>
      <w:r w:rsidRPr="00505433">
        <w:rPr>
          <w:rFonts w:ascii="Times New Roman" w:hAnsi="Times New Roman"/>
          <w:bCs/>
          <w:sz w:val="24"/>
          <w:szCs w:val="24"/>
        </w:rPr>
        <w:t xml:space="preserve"> силами конюхов Исполнителя (дневные, ночные, воскресные), с предоставлением услуг чистки лошадей через день, ортопедическую ковку, вывод лошадей в левады (в летний период – на выпас) и уборки денника ежедневно;</w:t>
      </w:r>
    </w:p>
    <w:p w:rsidR="00505433" w:rsidRPr="00505433" w:rsidRDefault="00505433" w:rsidP="00505433">
      <w:pPr>
        <w:ind w:firstLine="708"/>
        <w:jc w:val="both"/>
        <w:rPr>
          <w:rFonts w:ascii="Times New Roman" w:hAnsi="Times New Roman"/>
          <w:bCs/>
          <w:sz w:val="24"/>
          <w:szCs w:val="24"/>
        </w:rPr>
      </w:pPr>
      <w:r w:rsidRPr="00505433">
        <w:rPr>
          <w:rFonts w:ascii="Times New Roman" w:hAnsi="Times New Roman"/>
          <w:b/>
          <w:sz w:val="24"/>
          <w:szCs w:val="24"/>
        </w:rPr>
        <w:lastRenderedPageBreak/>
        <w:t>-</w:t>
      </w:r>
      <w:r w:rsidRPr="00505433">
        <w:rPr>
          <w:rFonts w:ascii="Times New Roman" w:hAnsi="Times New Roman"/>
          <w:sz w:val="24"/>
          <w:szCs w:val="24"/>
        </w:rPr>
        <w:tab/>
        <w:t>услуги по ежедневному обеспечению лошадей Заказчика кормами и подстилкой (в денники) по установленному рациону и режиму из расчета на одну голову</w:t>
      </w:r>
      <w:r w:rsidRPr="00505433">
        <w:rPr>
          <w:rFonts w:ascii="Times New Roman" w:hAnsi="Times New Roman"/>
          <w:bCs/>
          <w:sz w:val="24"/>
          <w:szCs w:val="24"/>
        </w:rPr>
        <w:t>: сено- 8-</w:t>
      </w:r>
      <w:smartTag w:uri="urn:schemas-microsoft-com:office:smarttags" w:element="metricconverter">
        <w:smartTagPr>
          <w:attr w:name="ProductID" w:val="10 кг"/>
        </w:smartTagPr>
        <w:r w:rsidRPr="00505433">
          <w:rPr>
            <w:rFonts w:ascii="Times New Roman" w:hAnsi="Times New Roman"/>
            <w:bCs/>
            <w:sz w:val="24"/>
            <w:szCs w:val="24"/>
          </w:rPr>
          <w:t>10 кг</w:t>
        </w:r>
      </w:smartTag>
      <w:r w:rsidRPr="00505433">
        <w:rPr>
          <w:rFonts w:ascii="Times New Roman" w:hAnsi="Times New Roman"/>
          <w:bCs/>
          <w:sz w:val="24"/>
          <w:szCs w:val="24"/>
        </w:rPr>
        <w:t>; овес-</w:t>
      </w:r>
      <w:smartTag w:uri="urn:schemas-microsoft-com:office:smarttags" w:element="metricconverter">
        <w:smartTagPr>
          <w:attr w:name="ProductID" w:val="6 кг"/>
        </w:smartTagPr>
        <w:r w:rsidRPr="00505433">
          <w:rPr>
            <w:rFonts w:ascii="Times New Roman" w:hAnsi="Times New Roman"/>
            <w:bCs/>
            <w:sz w:val="24"/>
            <w:szCs w:val="24"/>
          </w:rPr>
          <w:t>6 кг</w:t>
        </w:r>
      </w:smartTag>
      <w:r w:rsidRPr="00505433">
        <w:rPr>
          <w:rFonts w:ascii="Times New Roman" w:hAnsi="Times New Roman"/>
          <w:bCs/>
          <w:sz w:val="24"/>
          <w:szCs w:val="24"/>
        </w:rPr>
        <w:t>, солома- 13-</w:t>
      </w:r>
      <w:smartTag w:uri="urn:schemas-microsoft-com:office:smarttags" w:element="metricconverter">
        <w:smartTagPr>
          <w:attr w:name="ProductID" w:val="15 кг"/>
        </w:smartTagPr>
        <w:r w:rsidRPr="00505433">
          <w:rPr>
            <w:rFonts w:ascii="Times New Roman" w:hAnsi="Times New Roman"/>
            <w:bCs/>
            <w:sz w:val="24"/>
            <w:szCs w:val="24"/>
          </w:rPr>
          <w:t>15 кг</w:t>
        </w:r>
      </w:smartTag>
      <w:r w:rsidRPr="00505433">
        <w:rPr>
          <w:rFonts w:ascii="Times New Roman" w:hAnsi="Times New Roman"/>
          <w:bCs/>
          <w:sz w:val="24"/>
          <w:szCs w:val="24"/>
        </w:rPr>
        <w:t>;</w:t>
      </w:r>
    </w:p>
    <w:p w:rsidR="00505433" w:rsidRPr="00505433" w:rsidRDefault="00505433" w:rsidP="00505433">
      <w:pPr>
        <w:jc w:val="both"/>
        <w:rPr>
          <w:rFonts w:ascii="Times New Roman" w:hAnsi="Times New Roman"/>
          <w:sz w:val="24"/>
          <w:szCs w:val="24"/>
        </w:rPr>
      </w:pPr>
      <w:r w:rsidRPr="00505433">
        <w:rPr>
          <w:rFonts w:ascii="Times New Roman" w:hAnsi="Times New Roman"/>
          <w:sz w:val="24"/>
          <w:szCs w:val="24"/>
        </w:rPr>
        <w:tab/>
        <w:t>-</w:t>
      </w:r>
      <w:r w:rsidRPr="00505433">
        <w:rPr>
          <w:rFonts w:ascii="Times New Roman" w:hAnsi="Times New Roman"/>
          <w:sz w:val="24"/>
          <w:szCs w:val="24"/>
        </w:rPr>
        <w:tab/>
        <w:t xml:space="preserve">услуги по использованию </w:t>
      </w:r>
      <w:r w:rsidRPr="00505433">
        <w:rPr>
          <w:rFonts w:ascii="Times New Roman" w:hAnsi="Times New Roman"/>
          <w:bCs/>
          <w:sz w:val="24"/>
          <w:szCs w:val="24"/>
        </w:rPr>
        <w:t xml:space="preserve">левад и спортивных сооружений на территории Базы, </w:t>
      </w:r>
      <w:r w:rsidRPr="00505433">
        <w:rPr>
          <w:rFonts w:ascii="Times New Roman" w:hAnsi="Times New Roman"/>
          <w:sz w:val="24"/>
          <w:szCs w:val="24"/>
        </w:rPr>
        <w:t>с предоставлением возможности тренинга лошадей силами Заказчика на манеже и открытой территории Базы. Данная услуга предоставляется Заказчику на основании расписания, согласованного с руководством Базы.</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 xml:space="preserve">Незамедлительно извещать Заказчика о появлении у лошадей болезненных симптомов. Согласовывать оказание первой ветеринарной помощи и дальнейшее лечение с ветеринарной службой Заказчика, силами ветеринарной службы Базы с возмещением Заказчиком  ветеринарных лекарств и препаратов, затраченных на лечение. Согласовывать использование лекарственных средств и препаратов (для лечения, вакцинации и др.) с ветеринарной службой Заказчика. </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В случае падежа лошади необходимо в течение 24 часов известить ветеринарную службу Заказчика, а также произвести фото(видео) съёмку, предоставить клиническую картину болезни и падежа лошади в виде объяснительной записки от официальных лиц Исполнителя (свидетелей падежа лошади). Проведение патологоанатомического вскрытия производится после согласования с Заказчиком. Отправка патматериала для исследования на сибирскую язву осуществляется силами Исполнителя.</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Не использовать лошадей и не предоставлять их в пользование третьим лицам без письменного разрешения Заказчика. Использование жеребцов-производителей Заказчика возможно только на основании заключения между Сторонами отдельного дополнительного соглашения.</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 xml:space="preserve">Своевременно сообщать Заказчику об изменении банковских или почтовых реквизитов, изменении наименования, юридического статуса, реорганизации или предполагаемой ликвидации. </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В целях надлежащего оказания Услуг по настоящему Договору предоставить Заказчику право пользования помещением для переодевания и размещения амуниции на территории Базы.</w:t>
      </w:r>
    </w:p>
    <w:p w:rsidR="00505433" w:rsidRPr="00505433" w:rsidRDefault="00505433" w:rsidP="00505433">
      <w:pPr>
        <w:numPr>
          <w:ilvl w:val="1"/>
          <w:numId w:val="32"/>
        </w:numPr>
        <w:tabs>
          <w:tab w:val="clear" w:pos="792"/>
          <w:tab w:val="left" w:pos="0"/>
        </w:tabs>
        <w:spacing w:after="0" w:line="240" w:lineRule="auto"/>
        <w:ind w:left="0" w:firstLine="720"/>
        <w:jc w:val="both"/>
        <w:rPr>
          <w:rFonts w:ascii="Times New Roman" w:hAnsi="Times New Roman"/>
          <w:b/>
          <w:bCs/>
          <w:sz w:val="24"/>
          <w:szCs w:val="24"/>
        </w:rPr>
      </w:pPr>
      <w:r w:rsidRPr="00505433">
        <w:rPr>
          <w:rFonts w:ascii="Times New Roman" w:hAnsi="Times New Roman"/>
          <w:b/>
          <w:bCs/>
          <w:sz w:val="24"/>
          <w:szCs w:val="24"/>
        </w:rPr>
        <w:t>Заказчик обязуется:</w:t>
      </w:r>
    </w:p>
    <w:p w:rsidR="00505433" w:rsidRPr="00505433" w:rsidRDefault="00505433" w:rsidP="00505433">
      <w:pPr>
        <w:numPr>
          <w:ilvl w:val="2"/>
          <w:numId w:val="32"/>
        </w:numPr>
        <w:tabs>
          <w:tab w:val="left"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t>Обеспечить соблюдение правил внутреннего распорядка на территории</w:t>
      </w:r>
      <w:r w:rsidRPr="00505433">
        <w:rPr>
          <w:rFonts w:ascii="Times New Roman" w:hAnsi="Times New Roman"/>
          <w:b/>
          <w:bCs/>
          <w:sz w:val="24"/>
          <w:szCs w:val="24"/>
        </w:rPr>
        <w:t xml:space="preserve"> </w:t>
      </w:r>
      <w:r w:rsidRPr="00505433">
        <w:rPr>
          <w:rFonts w:ascii="Times New Roman" w:hAnsi="Times New Roman"/>
          <w:sz w:val="24"/>
          <w:szCs w:val="24"/>
        </w:rPr>
        <w:t>Базы,</w:t>
      </w:r>
      <w:r w:rsidRPr="00505433">
        <w:rPr>
          <w:rFonts w:ascii="Times New Roman" w:hAnsi="Times New Roman"/>
          <w:b/>
          <w:bCs/>
          <w:sz w:val="24"/>
          <w:szCs w:val="24"/>
        </w:rPr>
        <w:t xml:space="preserve"> </w:t>
      </w:r>
      <w:r w:rsidRPr="00505433">
        <w:rPr>
          <w:rFonts w:ascii="Times New Roman" w:hAnsi="Times New Roman"/>
          <w:sz w:val="24"/>
          <w:szCs w:val="24"/>
        </w:rPr>
        <w:t>пропускного режима на территорию Базы, правил противопожарной безопасности, обеспечить поддержание санитарного порядка на территории Базы</w:t>
      </w:r>
      <w:r w:rsidRPr="00505433">
        <w:rPr>
          <w:rFonts w:ascii="Times New Roman" w:hAnsi="Times New Roman"/>
          <w:bCs/>
          <w:sz w:val="24"/>
          <w:szCs w:val="24"/>
        </w:rPr>
        <w:t>.</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Нести ответственность за соблюдение требований пожарной безопасности во время нахождения Заказчика на территории Базы.</w:t>
      </w:r>
    </w:p>
    <w:p w:rsidR="00505433" w:rsidRPr="00505433" w:rsidRDefault="00505433" w:rsidP="00505433">
      <w:pPr>
        <w:pStyle w:val="af3"/>
        <w:numPr>
          <w:ilvl w:val="2"/>
          <w:numId w:val="32"/>
        </w:numPr>
        <w:tabs>
          <w:tab w:val="left" w:pos="0"/>
        </w:tabs>
        <w:spacing w:after="0"/>
        <w:ind w:left="0" w:firstLine="720"/>
        <w:rPr>
          <w:szCs w:val="24"/>
        </w:rPr>
      </w:pPr>
      <w:r w:rsidRPr="00505433">
        <w:rPr>
          <w:szCs w:val="24"/>
        </w:rPr>
        <w:t>Оплачивать услуги, оказываемые по настоящему Договору, в размерах и в сроки, установленные статьей 3 настоящего Договора.</w:t>
      </w:r>
    </w:p>
    <w:p w:rsidR="00505433" w:rsidRPr="00505433" w:rsidRDefault="00505433" w:rsidP="00505433">
      <w:pPr>
        <w:numPr>
          <w:ilvl w:val="2"/>
          <w:numId w:val="32"/>
        </w:numPr>
        <w:tabs>
          <w:tab w:val="left"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t>Своевременно сообщать Исполнителю об изменении банковских или почтовых реквизитов, изменении наименования, юридического статуса, реорганизации или предполагаемой ликвидации, иных сведений, необходимых для оказания Исполнителем услуг по настоящему Договору.</w:t>
      </w:r>
    </w:p>
    <w:p w:rsidR="00505433" w:rsidRPr="00505433" w:rsidRDefault="00505433" w:rsidP="00505433">
      <w:pPr>
        <w:numPr>
          <w:ilvl w:val="2"/>
          <w:numId w:val="32"/>
        </w:numPr>
        <w:tabs>
          <w:tab w:val="left"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t>Соблюдать установленные правила о постановке лошади на карантин в ветеринарный лазарет на Базы: на 10 суток при ввозе лошади и на 3 суток до даты вывоза лошади с территории Базы.</w:t>
      </w:r>
    </w:p>
    <w:p w:rsidR="00505433" w:rsidRPr="00505433" w:rsidRDefault="00505433" w:rsidP="00505433">
      <w:pPr>
        <w:numPr>
          <w:ilvl w:val="2"/>
          <w:numId w:val="32"/>
        </w:numPr>
        <w:tabs>
          <w:tab w:val="left"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t>Следить за состоянием здоровья принадлежащих лошадей, принимать все меры по ее лечению в случае возможных заболеваний.</w:t>
      </w:r>
    </w:p>
    <w:p w:rsidR="00505433" w:rsidRPr="00505433" w:rsidRDefault="00505433" w:rsidP="00505433">
      <w:pPr>
        <w:numPr>
          <w:ilvl w:val="2"/>
          <w:numId w:val="32"/>
        </w:numPr>
        <w:tabs>
          <w:tab w:val="left"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t>Выполнять требования Исполнителя по изолированию лошадей (вплоть до вывоза с территории Базы) в случае ее заболевания, если такое заболевание может нанести вред другим лошадям, находящимся в конюшнях Базы.</w:t>
      </w:r>
    </w:p>
    <w:p w:rsidR="00505433" w:rsidRPr="00505433" w:rsidRDefault="00505433" w:rsidP="00505433">
      <w:pPr>
        <w:numPr>
          <w:ilvl w:val="2"/>
          <w:numId w:val="32"/>
        </w:numPr>
        <w:tabs>
          <w:tab w:val="left"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lastRenderedPageBreak/>
        <w:t>Оплачивать дополнительные услуги Исполнителя по оказанию силами ветеринарной службы Базы необходимой медицинской помощи лошадям, согласованной с ветеринарной службой Заказчика, по выставленным счетам Исполнителя в течение 15-ти банковских дней.</w:t>
      </w:r>
    </w:p>
    <w:p w:rsidR="00505433" w:rsidRPr="00505433" w:rsidRDefault="00505433" w:rsidP="00505433">
      <w:pPr>
        <w:numPr>
          <w:ilvl w:val="1"/>
          <w:numId w:val="32"/>
        </w:numPr>
        <w:tabs>
          <w:tab w:val="clear" w:pos="792"/>
          <w:tab w:val="left" w:pos="0"/>
        </w:tabs>
        <w:spacing w:after="0" w:line="240" w:lineRule="auto"/>
        <w:ind w:left="0" w:firstLine="720"/>
        <w:jc w:val="both"/>
        <w:rPr>
          <w:rFonts w:ascii="Times New Roman" w:hAnsi="Times New Roman"/>
          <w:b/>
          <w:bCs/>
          <w:sz w:val="24"/>
          <w:szCs w:val="24"/>
        </w:rPr>
      </w:pPr>
      <w:r w:rsidRPr="00505433">
        <w:rPr>
          <w:rFonts w:ascii="Times New Roman" w:hAnsi="Times New Roman"/>
          <w:b/>
          <w:bCs/>
          <w:sz w:val="24"/>
          <w:szCs w:val="24"/>
        </w:rPr>
        <w:t>Заказчик вправе:</w:t>
      </w:r>
    </w:p>
    <w:p w:rsidR="00505433" w:rsidRPr="00505433" w:rsidRDefault="00505433" w:rsidP="00505433">
      <w:pPr>
        <w:numPr>
          <w:ilvl w:val="2"/>
          <w:numId w:val="32"/>
        </w:numPr>
        <w:tabs>
          <w:tab w:val="left" w:pos="0"/>
        </w:tabs>
        <w:spacing w:after="0" w:line="240" w:lineRule="auto"/>
        <w:ind w:left="0" w:firstLine="720"/>
        <w:jc w:val="both"/>
        <w:rPr>
          <w:rFonts w:ascii="Times New Roman" w:hAnsi="Times New Roman"/>
          <w:sz w:val="24"/>
          <w:szCs w:val="24"/>
        </w:rPr>
      </w:pPr>
      <w:r w:rsidRPr="00505433">
        <w:rPr>
          <w:rFonts w:ascii="Times New Roman" w:hAnsi="Times New Roman"/>
          <w:sz w:val="24"/>
          <w:szCs w:val="24"/>
        </w:rPr>
        <w:t>Контролировать выполнение персоналом Исполнителя услуг по настоящему Договору и, в случае неудовлетворительного их оказания, требовать от Исполнителя замены сотрудника, отвечающего за конкретный участок работ.</w:t>
      </w:r>
    </w:p>
    <w:p w:rsidR="00505433" w:rsidRPr="00505433" w:rsidRDefault="00505433" w:rsidP="00505433">
      <w:pPr>
        <w:tabs>
          <w:tab w:val="left" w:pos="0"/>
        </w:tabs>
        <w:jc w:val="both"/>
        <w:rPr>
          <w:rFonts w:ascii="Times New Roman" w:hAnsi="Times New Roman"/>
          <w:sz w:val="24"/>
          <w:szCs w:val="24"/>
        </w:rPr>
      </w:pPr>
      <w:r w:rsidRPr="00505433">
        <w:rPr>
          <w:rFonts w:ascii="Times New Roman" w:hAnsi="Times New Roman"/>
          <w:sz w:val="24"/>
          <w:szCs w:val="24"/>
        </w:rPr>
        <w:tab/>
      </w:r>
    </w:p>
    <w:p w:rsidR="00505433" w:rsidRPr="00505433" w:rsidRDefault="00505433" w:rsidP="00505433">
      <w:pPr>
        <w:pStyle w:val="12"/>
        <w:numPr>
          <w:ilvl w:val="0"/>
          <w:numId w:val="32"/>
        </w:numPr>
        <w:spacing w:before="0" w:after="0"/>
        <w:rPr>
          <w:sz w:val="24"/>
          <w:szCs w:val="24"/>
        </w:rPr>
      </w:pPr>
      <w:r w:rsidRPr="00505433">
        <w:rPr>
          <w:sz w:val="24"/>
          <w:szCs w:val="24"/>
        </w:rPr>
        <w:t>Стоимость услуг и порядок оплаты</w:t>
      </w:r>
    </w:p>
    <w:p w:rsidR="00505433" w:rsidRPr="00505433" w:rsidRDefault="00505433" w:rsidP="00505433">
      <w:pPr>
        <w:numPr>
          <w:ilvl w:val="1"/>
          <w:numId w:val="32"/>
        </w:numPr>
        <w:tabs>
          <w:tab w:val="clear" w:pos="792"/>
          <w:tab w:val="num" w:pos="567"/>
        </w:tabs>
        <w:spacing w:after="0" w:line="240" w:lineRule="auto"/>
        <w:ind w:left="0" w:firstLine="709"/>
        <w:jc w:val="both"/>
        <w:rPr>
          <w:rFonts w:ascii="Times New Roman" w:hAnsi="Times New Roman"/>
          <w:sz w:val="24"/>
          <w:szCs w:val="24"/>
        </w:rPr>
      </w:pPr>
      <w:r w:rsidRPr="00505433">
        <w:rPr>
          <w:rFonts w:ascii="Times New Roman" w:hAnsi="Times New Roman"/>
          <w:sz w:val="24"/>
          <w:szCs w:val="24"/>
        </w:rPr>
        <w:t xml:space="preserve">Цена настоящего договора составляет </w:t>
      </w:r>
      <w:r w:rsidRPr="00505433">
        <w:rPr>
          <w:rFonts w:ascii="Times New Roman" w:hAnsi="Times New Roman"/>
          <w:i/>
          <w:sz w:val="24"/>
          <w:szCs w:val="24"/>
        </w:rPr>
        <w:t xml:space="preserve">_______________ </w:t>
      </w:r>
      <w:r w:rsidRPr="00505433">
        <w:rPr>
          <w:rFonts w:ascii="Times New Roman" w:hAnsi="Times New Roman"/>
          <w:sz w:val="24"/>
          <w:szCs w:val="24"/>
        </w:rPr>
        <w:t>рублей _________ копеек, в том числе НДС 18% _________ рублей.</w:t>
      </w:r>
    </w:p>
    <w:p w:rsidR="00505433" w:rsidRPr="00505433" w:rsidRDefault="00505433" w:rsidP="00505433">
      <w:pPr>
        <w:numPr>
          <w:ilvl w:val="1"/>
          <w:numId w:val="32"/>
        </w:numPr>
        <w:tabs>
          <w:tab w:val="clear" w:pos="792"/>
          <w:tab w:val="num" w:pos="567"/>
        </w:tabs>
        <w:spacing w:after="0" w:line="240" w:lineRule="auto"/>
        <w:ind w:left="0" w:firstLine="709"/>
        <w:jc w:val="both"/>
        <w:rPr>
          <w:rFonts w:ascii="Times New Roman" w:hAnsi="Times New Roman"/>
          <w:sz w:val="24"/>
          <w:szCs w:val="24"/>
        </w:rPr>
      </w:pPr>
      <w:r w:rsidRPr="00505433">
        <w:rPr>
          <w:rFonts w:ascii="Times New Roman" w:hAnsi="Times New Roman"/>
          <w:sz w:val="24"/>
          <w:szCs w:val="24"/>
        </w:rPr>
        <w:t>Цена настоящего Договора является твердой и не может изменяться в ходе его исполнения.</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3.3. Оплата по настоящему договору производится Заказчиком ежемесячно, не позднее 10 (десятого) числа месяца, следующего за отчетным, безналичным перечислением денежных средств на расчетный счет Исполнителя на основании счета и акта сдачи-приемки оказанных услуг.</w:t>
      </w:r>
    </w:p>
    <w:p w:rsidR="00505433" w:rsidRPr="00505433" w:rsidRDefault="00505433" w:rsidP="00505433">
      <w:pPr>
        <w:pStyle w:val="affd"/>
        <w:ind w:firstLine="720"/>
        <w:rPr>
          <w:color w:val="000000"/>
          <w:spacing w:val="4"/>
          <w:szCs w:val="24"/>
        </w:rPr>
      </w:pPr>
      <w:r w:rsidRPr="00505433">
        <w:rPr>
          <w:szCs w:val="24"/>
        </w:rPr>
        <w:t>3.4. В цену договора включены затраты, связанные с оказанием услуг и стоимость самих услуг, все налоги, определяемые действующим законодательством Российской Федерации, страхование, уплата таможенных пошлин и другие обязательные платежи, а также другие выплаты, связанные с заключением и исполнением настоящего Договора.</w:t>
      </w:r>
      <w:r w:rsidRPr="00505433">
        <w:rPr>
          <w:color w:val="000000"/>
          <w:spacing w:val="4"/>
          <w:szCs w:val="24"/>
        </w:rPr>
        <w:t xml:space="preserve"> </w:t>
      </w:r>
    </w:p>
    <w:p w:rsidR="00505433" w:rsidRPr="00505433" w:rsidRDefault="00505433" w:rsidP="00505433">
      <w:pPr>
        <w:pStyle w:val="affd"/>
        <w:ind w:firstLine="720"/>
        <w:rPr>
          <w:color w:val="000000"/>
          <w:spacing w:val="4"/>
          <w:szCs w:val="24"/>
        </w:rPr>
      </w:pPr>
    </w:p>
    <w:p w:rsidR="00505433" w:rsidRPr="00505433" w:rsidRDefault="00505433" w:rsidP="00505433">
      <w:pPr>
        <w:numPr>
          <w:ilvl w:val="0"/>
          <w:numId w:val="33"/>
        </w:numPr>
        <w:spacing w:after="0" w:line="240" w:lineRule="auto"/>
        <w:jc w:val="center"/>
        <w:rPr>
          <w:rFonts w:ascii="Times New Roman" w:hAnsi="Times New Roman"/>
          <w:b/>
          <w:sz w:val="24"/>
          <w:szCs w:val="24"/>
        </w:rPr>
      </w:pPr>
      <w:r w:rsidRPr="00505433">
        <w:rPr>
          <w:rFonts w:ascii="Times New Roman" w:hAnsi="Times New Roman"/>
          <w:b/>
          <w:sz w:val="24"/>
          <w:szCs w:val="24"/>
        </w:rPr>
        <w:t>Рассмотрение споров</w:t>
      </w:r>
    </w:p>
    <w:p w:rsidR="00505433" w:rsidRPr="00505433" w:rsidRDefault="00505433" w:rsidP="00505433">
      <w:pPr>
        <w:pStyle w:val="affd"/>
        <w:rPr>
          <w:szCs w:val="24"/>
        </w:rPr>
      </w:pPr>
      <w:r w:rsidRPr="00505433">
        <w:rPr>
          <w:szCs w:val="24"/>
        </w:rPr>
        <w:t>4.1. Все спорные вопросы, возникающие во время действия настоящего договора, разрешаются путем ведения переговоров между Заказчиком и Исполнителем. В случае если спорные вопросы не были разрешены путем ведения переговоров между Заказчиком и Исполнителем, они рас</w:t>
      </w:r>
      <w:r w:rsidRPr="00505433">
        <w:rPr>
          <w:szCs w:val="24"/>
        </w:rPr>
        <w:softHyphen/>
        <w:t>смат</w:t>
      </w:r>
      <w:r w:rsidRPr="00505433">
        <w:rPr>
          <w:szCs w:val="24"/>
        </w:rPr>
        <w:softHyphen/>
        <w:t>ри</w:t>
      </w:r>
      <w:r w:rsidRPr="00505433">
        <w:rPr>
          <w:szCs w:val="24"/>
        </w:rPr>
        <w:softHyphen/>
        <w:t>ва</w:t>
      </w:r>
      <w:r w:rsidRPr="00505433">
        <w:rPr>
          <w:szCs w:val="24"/>
        </w:rPr>
        <w:softHyphen/>
        <w:t>ют</w:t>
      </w:r>
      <w:r w:rsidRPr="00505433">
        <w:rPr>
          <w:szCs w:val="24"/>
        </w:rPr>
        <w:softHyphen/>
        <w:t>ся в ус</w:t>
      </w:r>
      <w:r w:rsidRPr="00505433">
        <w:rPr>
          <w:szCs w:val="24"/>
        </w:rPr>
        <w:softHyphen/>
        <w:t>та</w:t>
      </w:r>
      <w:r w:rsidRPr="00505433">
        <w:rPr>
          <w:szCs w:val="24"/>
        </w:rPr>
        <w:softHyphen/>
        <w:t>нов</w:t>
      </w:r>
      <w:r w:rsidRPr="00505433">
        <w:rPr>
          <w:szCs w:val="24"/>
        </w:rPr>
        <w:softHyphen/>
        <w:t>лен</w:t>
      </w:r>
      <w:r w:rsidRPr="00505433">
        <w:rPr>
          <w:szCs w:val="24"/>
        </w:rPr>
        <w:softHyphen/>
        <w:t>ном за</w:t>
      </w:r>
      <w:r w:rsidRPr="00505433">
        <w:rPr>
          <w:szCs w:val="24"/>
        </w:rPr>
        <w:softHyphen/>
        <w:t>ко</w:t>
      </w:r>
      <w:r w:rsidRPr="00505433">
        <w:rPr>
          <w:szCs w:val="24"/>
        </w:rPr>
        <w:softHyphen/>
        <w:t>но</w:t>
      </w:r>
      <w:r w:rsidRPr="00505433">
        <w:rPr>
          <w:szCs w:val="24"/>
        </w:rPr>
        <w:softHyphen/>
        <w:t>да</w:t>
      </w:r>
      <w:r w:rsidRPr="00505433">
        <w:rPr>
          <w:szCs w:val="24"/>
        </w:rPr>
        <w:softHyphen/>
        <w:t>тель</w:t>
      </w:r>
      <w:r w:rsidRPr="00505433">
        <w:rPr>
          <w:szCs w:val="24"/>
        </w:rPr>
        <w:softHyphen/>
        <w:t>ст</w:t>
      </w:r>
      <w:r w:rsidRPr="00505433">
        <w:rPr>
          <w:szCs w:val="24"/>
        </w:rPr>
        <w:softHyphen/>
        <w:t>вом по</w:t>
      </w:r>
      <w:r w:rsidRPr="00505433">
        <w:rPr>
          <w:szCs w:val="24"/>
        </w:rPr>
        <w:softHyphen/>
        <w:t>ряд</w:t>
      </w:r>
      <w:r w:rsidRPr="00505433">
        <w:rPr>
          <w:szCs w:val="24"/>
        </w:rPr>
        <w:softHyphen/>
        <w:t>ке в Арбитражном суде г. Москвы.</w:t>
      </w:r>
    </w:p>
    <w:p w:rsidR="00505433" w:rsidRPr="00505433" w:rsidRDefault="00505433" w:rsidP="00505433">
      <w:pPr>
        <w:pStyle w:val="affd"/>
        <w:rPr>
          <w:szCs w:val="24"/>
        </w:rPr>
      </w:pPr>
      <w:r w:rsidRPr="00505433">
        <w:rPr>
          <w:szCs w:val="24"/>
        </w:rPr>
        <w:t xml:space="preserve"> </w:t>
      </w:r>
    </w:p>
    <w:p w:rsidR="00505433" w:rsidRPr="00505433" w:rsidRDefault="00505433" w:rsidP="00505433">
      <w:pPr>
        <w:numPr>
          <w:ilvl w:val="0"/>
          <w:numId w:val="33"/>
        </w:numPr>
        <w:spacing w:after="0" w:line="240" w:lineRule="auto"/>
        <w:ind w:firstLine="0"/>
        <w:jc w:val="center"/>
        <w:rPr>
          <w:rFonts w:ascii="Times New Roman" w:hAnsi="Times New Roman"/>
          <w:b/>
          <w:sz w:val="24"/>
          <w:szCs w:val="24"/>
        </w:rPr>
      </w:pPr>
      <w:r w:rsidRPr="00505433">
        <w:rPr>
          <w:rFonts w:ascii="Times New Roman" w:hAnsi="Times New Roman"/>
          <w:b/>
          <w:sz w:val="24"/>
          <w:szCs w:val="24"/>
        </w:rPr>
        <w:t xml:space="preserve"> Расторжение договора</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5.1. Настоящий Договор может быть расторгнут по соглашению Сторон или решению суда.</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5.2. Заказчик вправе расторгнуть Договор в случаях:</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а) задержки Исполнителем начала оказания услуг более чем на 15 (пятнадцать) календарных дней по причинам, не зависящим от Заказчика;</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б) ненадлежащего исполнения договора Исполнителем;</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в) нарушения Исполнителем сроков оказания услуг, влекущего увеличение срока окончания услуг, установленного настоящим Договором, более чем на один месяц;</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г) аннулирования или приостановления действия лицензий и разрешений на данную деятельность, других актов государственных органов в рамках действующего законодательства, лишающих Исполнителя права на оказание услуг;</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д) в иных случаях, установленных действующим законодательством.</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5.3. Исполнитель вправе расторгнуть настоящий Договор в порядке, предусмотренном действующим законодательством.</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lastRenderedPageBreak/>
        <w:t xml:space="preserve">5.4. Сторона, желающая расторгнуть Договор должна направить письменное уведомление об этом другой Стороне за 10 (десять) календарных дней до даты расторжения заказной почтой. </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5.5.В случае расторжения Договора, Стороны немедленно приложат усилия, чтобы урегулировать взаиморасчеты. Выплата суммы, причитающейся Заказчику или Исполнителю, должна быть произведена в течение 10 (десяти) банковских дней с даты урегулирования вопроса.</w:t>
      </w:r>
    </w:p>
    <w:p w:rsidR="00505433" w:rsidRPr="00505433" w:rsidRDefault="00505433" w:rsidP="00505433">
      <w:pPr>
        <w:ind w:firstLine="709"/>
        <w:jc w:val="both"/>
        <w:rPr>
          <w:rFonts w:ascii="Times New Roman" w:hAnsi="Times New Roman"/>
          <w:sz w:val="24"/>
          <w:szCs w:val="24"/>
        </w:rPr>
      </w:pPr>
    </w:p>
    <w:p w:rsidR="00505433" w:rsidRPr="00505433" w:rsidRDefault="00505433" w:rsidP="00505433">
      <w:pPr>
        <w:widowControl w:val="0"/>
        <w:numPr>
          <w:ilvl w:val="0"/>
          <w:numId w:val="33"/>
        </w:numPr>
        <w:spacing w:after="200" w:line="276" w:lineRule="auto"/>
        <w:ind w:firstLine="709"/>
        <w:contextualSpacing/>
        <w:jc w:val="center"/>
        <w:outlineLvl w:val="0"/>
        <w:rPr>
          <w:rFonts w:ascii="Times New Roman" w:hAnsi="Times New Roman"/>
          <w:b/>
          <w:snapToGrid w:val="0"/>
          <w:sz w:val="24"/>
          <w:szCs w:val="24"/>
        </w:rPr>
      </w:pPr>
      <w:r w:rsidRPr="00505433">
        <w:rPr>
          <w:rFonts w:ascii="Times New Roman" w:hAnsi="Times New Roman"/>
          <w:b/>
          <w:snapToGrid w:val="0"/>
          <w:sz w:val="24"/>
          <w:szCs w:val="24"/>
        </w:rPr>
        <w:t>Ответственность сторон</w:t>
      </w:r>
    </w:p>
    <w:p w:rsidR="00505433" w:rsidRPr="00505433" w:rsidRDefault="00505433" w:rsidP="00505433">
      <w:pPr>
        <w:ind w:firstLine="709"/>
        <w:contextualSpacing/>
        <w:jc w:val="both"/>
        <w:rPr>
          <w:rFonts w:ascii="Times New Roman" w:hAnsi="Times New Roman"/>
          <w:sz w:val="24"/>
          <w:szCs w:val="24"/>
        </w:rPr>
      </w:pPr>
      <w:r w:rsidRPr="00505433">
        <w:rPr>
          <w:rFonts w:ascii="Times New Roman" w:hAnsi="Times New Roman"/>
          <w:sz w:val="24"/>
          <w:szCs w:val="24"/>
        </w:rPr>
        <w:t>6.1. За неисполнение или ненадлежащее исполнение условий настоящего договора Исполнитель несет ответственность в виде неустойки в размере 0,5 (ноль целых пять десятых) процента от цены настоящего Договора за каждый день просрочки.</w:t>
      </w:r>
    </w:p>
    <w:p w:rsidR="00505433" w:rsidRPr="00505433" w:rsidRDefault="00505433" w:rsidP="00505433">
      <w:pPr>
        <w:ind w:firstLine="709"/>
        <w:contextualSpacing/>
        <w:jc w:val="both"/>
        <w:rPr>
          <w:rFonts w:ascii="Times New Roman" w:hAnsi="Times New Roman"/>
          <w:sz w:val="24"/>
          <w:szCs w:val="24"/>
        </w:rPr>
      </w:pPr>
      <w:r w:rsidRPr="00505433">
        <w:rPr>
          <w:rFonts w:ascii="Times New Roman" w:hAnsi="Times New Roman"/>
          <w:sz w:val="24"/>
          <w:szCs w:val="24"/>
        </w:rPr>
        <w:t>6.2. В случае просрочки исполнения Исполнителем обязательств, настоящего Договора, Заказчик вправе потребовать уплату неустойки в размере 0,1 (ноль целых одной десятой) процента от не уплаченной в срок суммы за каждый день просрочки, но не более 10 (Десяти) процентов от цены Договора.</w:t>
      </w:r>
    </w:p>
    <w:p w:rsidR="00505433" w:rsidRPr="00505433" w:rsidRDefault="00505433" w:rsidP="00505433">
      <w:pPr>
        <w:ind w:firstLine="709"/>
        <w:contextualSpacing/>
        <w:jc w:val="both"/>
        <w:rPr>
          <w:rFonts w:ascii="Times New Roman" w:hAnsi="Times New Roman"/>
          <w:sz w:val="24"/>
          <w:szCs w:val="24"/>
        </w:rPr>
      </w:pPr>
      <w:r w:rsidRPr="00505433">
        <w:rPr>
          <w:rFonts w:ascii="Times New Roman" w:hAnsi="Times New Roman"/>
          <w:sz w:val="24"/>
          <w:szCs w:val="24"/>
        </w:rPr>
        <w:t xml:space="preserve">6.3. Неустойка начисляется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rsidR="00505433" w:rsidRPr="00505433" w:rsidRDefault="00505433" w:rsidP="00505433">
      <w:pPr>
        <w:ind w:firstLine="709"/>
        <w:contextualSpacing/>
        <w:jc w:val="both"/>
        <w:rPr>
          <w:rFonts w:ascii="Times New Roman" w:hAnsi="Times New Roman"/>
          <w:sz w:val="24"/>
          <w:szCs w:val="24"/>
        </w:rPr>
      </w:pPr>
      <w:r w:rsidRPr="00505433">
        <w:rPr>
          <w:rFonts w:ascii="Times New Roman" w:hAnsi="Times New Roman"/>
          <w:sz w:val="24"/>
          <w:szCs w:val="24"/>
        </w:rPr>
        <w:t>6.4 В случае нарушения сроков оказания услуг более чем на 10 дней или ненадлежащего исполнения договора Заказчик вправе в одностороннем порядке расторгнуть настоящий договор и взыскать с исполнителя штраф в размере 10 (десять) процентов от цены договора.</w:t>
      </w:r>
    </w:p>
    <w:p w:rsidR="00505433" w:rsidRPr="00505433" w:rsidRDefault="00505433" w:rsidP="00505433">
      <w:pPr>
        <w:ind w:firstLine="709"/>
        <w:contextualSpacing/>
        <w:jc w:val="both"/>
        <w:rPr>
          <w:rFonts w:ascii="Times New Roman" w:hAnsi="Times New Roman"/>
          <w:sz w:val="24"/>
          <w:szCs w:val="24"/>
        </w:rPr>
      </w:pPr>
      <w:r w:rsidRPr="00505433">
        <w:rPr>
          <w:rFonts w:ascii="Times New Roman" w:hAnsi="Times New Roman"/>
          <w:sz w:val="24"/>
          <w:szCs w:val="24"/>
        </w:rPr>
        <w:t>6.5. В случае просрочки исполнения Заказчиком обязательства, предусмотренного настоящим Договором Исполнитель вправе потребовать уплату неустойки (штрафа, пеней).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w:t>
      </w:r>
    </w:p>
    <w:p w:rsidR="00505433" w:rsidRPr="00505433" w:rsidRDefault="00505433" w:rsidP="00505433">
      <w:pPr>
        <w:ind w:firstLine="709"/>
        <w:contextualSpacing/>
        <w:jc w:val="both"/>
        <w:rPr>
          <w:rFonts w:ascii="Times New Roman" w:hAnsi="Times New Roman"/>
          <w:sz w:val="24"/>
          <w:szCs w:val="24"/>
        </w:rPr>
      </w:pPr>
      <w:r w:rsidRPr="00505433">
        <w:rPr>
          <w:rFonts w:ascii="Times New Roman" w:hAnsi="Times New Roman"/>
          <w:sz w:val="24"/>
          <w:szCs w:val="24"/>
        </w:rPr>
        <w:t>6.6. Исполнитель освобождается от уплаты неустойки, если докажет, что просрочка исполнения, неисполнения или ненадлежащего исполнения указанного обязательства произошла вследствие непреодолимой силы или по вине Заказчика.</w:t>
      </w:r>
    </w:p>
    <w:p w:rsidR="00505433" w:rsidRPr="00505433" w:rsidRDefault="00505433" w:rsidP="00505433">
      <w:pPr>
        <w:ind w:firstLine="709"/>
        <w:contextualSpacing/>
        <w:jc w:val="both"/>
        <w:rPr>
          <w:rFonts w:ascii="Times New Roman" w:hAnsi="Times New Roman"/>
          <w:color w:val="000000"/>
          <w:sz w:val="24"/>
          <w:szCs w:val="24"/>
        </w:rPr>
      </w:pPr>
      <w:r w:rsidRPr="00505433">
        <w:rPr>
          <w:rFonts w:ascii="Times New Roman" w:hAnsi="Times New Roman"/>
          <w:color w:val="000000"/>
          <w:sz w:val="24"/>
          <w:szCs w:val="24"/>
        </w:rPr>
        <w:t>6.7. Требование об уплате штрафных санкций должно быть оформлено в письменном виде за подписью взыскивающей стороны.</w:t>
      </w:r>
    </w:p>
    <w:p w:rsidR="00505433" w:rsidRPr="00505433" w:rsidRDefault="00505433" w:rsidP="00505433">
      <w:pPr>
        <w:ind w:firstLine="709"/>
        <w:contextualSpacing/>
        <w:jc w:val="both"/>
        <w:rPr>
          <w:rFonts w:ascii="Times New Roman" w:hAnsi="Times New Roman"/>
          <w:color w:val="000000"/>
          <w:sz w:val="24"/>
          <w:szCs w:val="24"/>
        </w:rPr>
      </w:pPr>
      <w:r w:rsidRPr="00505433">
        <w:rPr>
          <w:rFonts w:ascii="Times New Roman" w:hAnsi="Times New Roman"/>
          <w:color w:val="000000"/>
          <w:sz w:val="24"/>
          <w:szCs w:val="24"/>
        </w:rPr>
        <w:t xml:space="preserve">6.8 Неустойка (штраф, пени) выплачивается сторонами в течение 5 (пяти) банковских дней с момента получения уведомления о взыскании неустойки (штрафа, пени).  </w:t>
      </w:r>
    </w:p>
    <w:p w:rsidR="00505433" w:rsidRPr="00505433" w:rsidRDefault="00505433" w:rsidP="00505433">
      <w:pPr>
        <w:ind w:firstLine="709"/>
        <w:contextualSpacing/>
        <w:jc w:val="both"/>
        <w:rPr>
          <w:rFonts w:ascii="Times New Roman" w:hAnsi="Times New Roman"/>
          <w:color w:val="000000"/>
          <w:sz w:val="24"/>
          <w:szCs w:val="24"/>
        </w:rPr>
      </w:pPr>
      <w:r w:rsidRPr="00505433">
        <w:rPr>
          <w:rFonts w:ascii="Times New Roman" w:hAnsi="Times New Roman"/>
          <w:color w:val="000000"/>
          <w:sz w:val="24"/>
          <w:szCs w:val="24"/>
        </w:rPr>
        <w:t>6.9. Выплата неустойки не освобождает стороны от устранения допущенных нарушений и выполнения своих обязательств по настоящему договору.</w:t>
      </w:r>
    </w:p>
    <w:p w:rsidR="00505433" w:rsidRPr="00505433" w:rsidRDefault="00505433" w:rsidP="00505433">
      <w:pPr>
        <w:ind w:firstLine="709"/>
        <w:contextualSpacing/>
        <w:jc w:val="both"/>
        <w:rPr>
          <w:rFonts w:ascii="Times New Roman" w:hAnsi="Times New Roman"/>
          <w:color w:val="000000"/>
          <w:sz w:val="24"/>
          <w:szCs w:val="24"/>
        </w:rPr>
      </w:pPr>
      <w:r w:rsidRPr="00505433">
        <w:rPr>
          <w:rFonts w:ascii="Times New Roman" w:hAnsi="Times New Roman"/>
          <w:color w:val="000000"/>
          <w:sz w:val="24"/>
          <w:szCs w:val="24"/>
        </w:rPr>
        <w:t xml:space="preserve">6.10. Исполнитель несет полную материальную ответственность за виновные противоправные действия своих представителей, а также привлекаемых для выполнения данного договора третьих лиц, связанные с исполнением настоящего договора, в случае доказанности вины Исполнителя. </w:t>
      </w:r>
    </w:p>
    <w:p w:rsidR="00505433" w:rsidRPr="00505433" w:rsidRDefault="00505433" w:rsidP="00505433">
      <w:pPr>
        <w:ind w:firstLine="709"/>
        <w:contextualSpacing/>
        <w:jc w:val="both"/>
        <w:rPr>
          <w:rFonts w:ascii="Times New Roman" w:hAnsi="Times New Roman"/>
          <w:color w:val="000000"/>
          <w:sz w:val="24"/>
          <w:szCs w:val="24"/>
        </w:rPr>
      </w:pPr>
      <w:r w:rsidRPr="00505433">
        <w:rPr>
          <w:rFonts w:ascii="Times New Roman" w:hAnsi="Times New Roman"/>
          <w:color w:val="000000"/>
          <w:sz w:val="24"/>
          <w:szCs w:val="24"/>
        </w:rPr>
        <w:t xml:space="preserve">6.11. Стороны обязуются немедленно извещать друг друга о любых изменениях в своем положении, наименовании, адресе, банковских реквизитах и контактных телефонах. В противном случае, исполнение обязательств по настоящему договору одной стороны с </w:t>
      </w:r>
      <w:r w:rsidRPr="00505433">
        <w:rPr>
          <w:rFonts w:ascii="Times New Roman" w:hAnsi="Times New Roman"/>
          <w:color w:val="000000"/>
          <w:sz w:val="24"/>
          <w:szCs w:val="24"/>
        </w:rPr>
        <w:lastRenderedPageBreak/>
        <w:t>учетом последних известных данных другой стороны, признается сторонами надлежащим исполнением.</w:t>
      </w:r>
    </w:p>
    <w:p w:rsidR="00505433" w:rsidRPr="00505433" w:rsidRDefault="00505433" w:rsidP="00505433">
      <w:pPr>
        <w:widowControl w:val="0"/>
        <w:tabs>
          <w:tab w:val="left" w:pos="1276"/>
        </w:tabs>
        <w:autoSpaceDE w:val="0"/>
        <w:autoSpaceDN w:val="0"/>
        <w:adjustRightInd w:val="0"/>
        <w:jc w:val="both"/>
        <w:rPr>
          <w:rFonts w:ascii="Times New Roman" w:hAnsi="Times New Roman"/>
          <w:b/>
          <w:color w:val="000000"/>
          <w:sz w:val="24"/>
          <w:szCs w:val="24"/>
        </w:rPr>
      </w:pPr>
    </w:p>
    <w:p w:rsidR="00505433" w:rsidRPr="00505433" w:rsidRDefault="00505433" w:rsidP="00505433">
      <w:pPr>
        <w:numPr>
          <w:ilvl w:val="0"/>
          <w:numId w:val="33"/>
        </w:numPr>
        <w:spacing w:after="0" w:line="240" w:lineRule="auto"/>
        <w:jc w:val="center"/>
        <w:rPr>
          <w:rFonts w:ascii="Times New Roman" w:hAnsi="Times New Roman"/>
          <w:b/>
          <w:sz w:val="24"/>
          <w:szCs w:val="24"/>
        </w:rPr>
      </w:pPr>
      <w:r w:rsidRPr="00505433">
        <w:rPr>
          <w:rFonts w:ascii="Times New Roman" w:hAnsi="Times New Roman"/>
          <w:b/>
          <w:sz w:val="24"/>
          <w:szCs w:val="24"/>
        </w:rPr>
        <w:t>Заключительные положения</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7.1. Настоящий Договор вступает в силу с 15 марта 2018 г. и действует до полного исполнения Сторонами своих обязательств.</w:t>
      </w:r>
    </w:p>
    <w:p w:rsidR="00505433" w:rsidRPr="00505433" w:rsidRDefault="00505433" w:rsidP="00505433">
      <w:pPr>
        <w:ind w:firstLine="709"/>
        <w:jc w:val="both"/>
        <w:rPr>
          <w:rFonts w:ascii="Times New Roman" w:hAnsi="Times New Roman"/>
          <w:sz w:val="24"/>
          <w:szCs w:val="24"/>
        </w:rPr>
      </w:pPr>
      <w:r w:rsidRPr="00505433">
        <w:rPr>
          <w:rFonts w:ascii="Times New Roman" w:hAnsi="Times New Roman"/>
          <w:sz w:val="24"/>
          <w:szCs w:val="24"/>
        </w:rPr>
        <w:t>7.2. Все приложения и дополнения к настоящему договору вступают в силу с момента подписания их уполномоченными представителями Сторон и должны рассматриваться как неотъемлемая часть настоящего Договора.</w:t>
      </w:r>
    </w:p>
    <w:p w:rsidR="00505433" w:rsidRPr="00505433" w:rsidRDefault="00505433" w:rsidP="00505433">
      <w:pPr>
        <w:ind w:firstLine="709"/>
        <w:contextualSpacing/>
        <w:jc w:val="both"/>
        <w:rPr>
          <w:rFonts w:ascii="Times New Roman" w:hAnsi="Times New Roman"/>
          <w:sz w:val="24"/>
          <w:szCs w:val="24"/>
        </w:rPr>
      </w:pPr>
      <w:r w:rsidRPr="00505433">
        <w:rPr>
          <w:rFonts w:ascii="Times New Roman" w:hAnsi="Times New Roman"/>
          <w:sz w:val="24"/>
          <w:szCs w:val="24"/>
        </w:rPr>
        <w:t>7.3. Настоящий Договор составлен в 2 (двух) экземплярах, по одному для каждой из Сторон договора. Каждый экземпляр имеет одинаковую юридическую силу, по одному для каждой Стороны, с приложением каждой Стороне:</w:t>
      </w:r>
    </w:p>
    <w:p w:rsidR="00505433" w:rsidRPr="00505433" w:rsidRDefault="00505433" w:rsidP="00505433">
      <w:pPr>
        <w:ind w:firstLine="851"/>
        <w:contextualSpacing/>
        <w:jc w:val="both"/>
        <w:rPr>
          <w:rFonts w:ascii="Times New Roman" w:hAnsi="Times New Roman"/>
          <w:sz w:val="24"/>
          <w:szCs w:val="24"/>
        </w:rPr>
      </w:pPr>
    </w:p>
    <w:p w:rsidR="00505433" w:rsidRPr="00505433" w:rsidRDefault="00505433" w:rsidP="00505433">
      <w:pPr>
        <w:numPr>
          <w:ilvl w:val="0"/>
          <w:numId w:val="34"/>
        </w:numPr>
        <w:spacing w:after="0" w:line="240" w:lineRule="auto"/>
        <w:ind w:left="709" w:hanging="425"/>
        <w:contextualSpacing/>
        <w:jc w:val="both"/>
        <w:rPr>
          <w:rFonts w:ascii="Times New Roman" w:hAnsi="Times New Roman"/>
          <w:sz w:val="24"/>
          <w:szCs w:val="24"/>
        </w:rPr>
      </w:pPr>
      <w:r w:rsidRPr="00505433">
        <w:rPr>
          <w:rFonts w:ascii="Times New Roman" w:hAnsi="Times New Roman"/>
          <w:sz w:val="24"/>
          <w:szCs w:val="24"/>
        </w:rPr>
        <w:t>Приложение № 1 – Акт об оказанных услугах по размещению и содержанию лошадей;</w:t>
      </w:r>
    </w:p>
    <w:p w:rsidR="00505433" w:rsidRPr="00505433" w:rsidRDefault="00505433" w:rsidP="00505433">
      <w:pPr>
        <w:numPr>
          <w:ilvl w:val="0"/>
          <w:numId w:val="34"/>
        </w:numPr>
        <w:spacing w:after="0" w:line="240" w:lineRule="auto"/>
        <w:ind w:left="709" w:hanging="425"/>
        <w:contextualSpacing/>
        <w:jc w:val="both"/>
        <w:rPr>
          <w:rFonts w:ascii="Times New Roman" w:hAnsi="Times New Roman"/>
          <w:sz w:val="24"/>
          <w:szCs w:val="24"/>
        </w:rPr>
      </w:pPr>
      <w:r w:rsidRPr="00505433">
        <w:rPr>
          <w:rFonts w:ascii="Times New Roman" w:hAnsi="Times New Roman"/>
          <w:sz w:val="24"/>
          <w:szCs w:val="24"/>
        </w:rPr>
        <w:t>Приложение № 2 – Техническое задание по размещению и содержанию лошадей.</w:t>
      </w:r>
    </w:p>
    <w:p w:rsidR="00505433" w:rsidRPr="00505433" w:rsidRDefault="00505433" w:rsidP="00505433">
      <w:pPr>
        <w:jc w:val="both"/>
        <w:rPr>
          <w:rFonts w:ascii="Times New Roman" w:hAnsi="Times New Roman"/>
          <w:sz w:val="24"/>
          <w:szCs w:val="24"/>
        </w:rPr>
      </w:pPr>
    </w:p>
    <w:p w:rsidR="00505433" w:rsidRPr="00505433" w:rsidRDefault="00505433" w:rsidP="00505433">
      <w:pPr>
        <w:ind w:firstLine="540"/>
        <w:jc w:val="center"/>
        <w:rPr>
          <w:rFonts w:ascii="Times New Roman" w:hAnsi="Times New Roman"/>
          <w:b/>
          <w:sz w:val="24"/>
          <w:szCs w:val="24"/>
        </w:rPr>
      </w:pPr>
      <w:r w:rsidRPr="00505433">
        <w:rPr>
          <w:rFonts w:ascii="Times New Roman" w:hAnsi="Times New Roman"/>
          <w:b/>
          <w:sz w:val="24"/>
          <w:szCs w:val="24"/>
        </w:rPr>
        <w:t>8. Юридические адреса и реквизиты сторон</w:t>
      </w:r>
    </w:p>
    <w:p w:rsidR="00505433" w:rsidRPr="00505433" w:rsidRDefault="00505433" w:rsidP="00505433">
      <w:pPr>
        <w:ind w:firstLine="540"/>
        <w:jc w:val="center"/>
        <w:rPr>
          <w:rFonts w:ascii="Times New Roman" w:hAnsi="Times New Roman"/>
          <w:b/>
          <w:sz w:val="24"/>
          <w:szCs w:val="24"/>
        </w:rPr>
      </w:pPr>
    </w:p>
    <w:tbl>
      <w:tblPr>
        <w:tblW w:w="5074" w:type="pct"/>
        <w:jc w:val="center"/>
        <w:tblLook w:val="04A0" w:firstRow="1" w:lastRow="0" w:firstColumn="1" w:lastColumn="0" w:noHBand="0" w:noVBand="1"/>
      </w:tblPr>
      <w:tblGrid>
        <w:gridCol w:w="4678"/>
        <w:gridCol w:w="450"/>
        <w:gridCol w:w="4364"/>
      </w:tblGrid>
      <w:tr w:rsidR="00505433" w:rsidRPr="00505433" w:rsidTr="00505433">
        <w:trPr>
          <w:trHeight w:val="2828"/>
          <w:jc w:val="center"/>
        </w:trPr>
        <w:tc>
          <w:tcPr>
            <w:tcW w:w="2464" w:type="pct"/>
          </w:tcPr>
          <w:p w:rsidR="00505433" w:rsidRPr="00505433" w:rsidRDefault="00505433" w:rsidP="00505433">
            <w:pPr>
              <w:pStyle w:val="ConsPlusNonformat"/>
              <w:jc w:val="center"/>
              <w:rPr>
                <w:rFonts w:ascii="Times New Roman" w:hAnsi="Times New Roman"/>
                <w:b/>
                <w:sz w:val="24"/>
                <w:szCs w:val="24"/>
              </w:rPr>
            </w:pPr>
            <w:r w:rsidRPr="00505433">
              <w:rPr>
                <w:rFonts w:ascii="Times New Roman" w:hAnsi="Times New Roman"/>
                <w:b/>
                <w:sz w:val="24"/>
                <w:szCs w:val="24"/>
              </w:rPr>
              <w:t>ЗАКАЗЧИК</w:t>
            </w:r>
          </w:p>
          <w:p w:rsidR="00505433" w:rsidRPr="00505433" w:rsidRDefault="00505433" w:rsidP="00505433">
            <w:pPr>
              <w:pStyle w:val="ConsPlusNonformat"/>
              <w:jc w:val="center"/>
              <w:rPr>
                <w:rFonts w:ascii="Times New Roman" w:hAnsi="Times New Roman"/>
                <w:b/>
                <w:sz w:val="24"/>
                <w:szCs w:val="24"/>
              </w:rPr>
            </w:pPr>
          </w:p>
          <w:p w:rsidR="00505433" w:rsidRPr="00505433" w:rsidRDefault="00505433" w:rsidP="00372B78">
            <w:pPr>
              <w:pStyle w:val="ConsPlusNonformat"/>
              <w:jc w:val="center"/>
              <w:rPr>
                <w:rFonts w:ascii="Times New Roman" w:hAnsi="Times New Roman"/>
                <w:b/>
                <w:sz w:val="24"/>
                <w:szCs w:val="24"/>
              </w:rPr>
            </w:pPr>
          </w:p>
        </w:tc>
        <w:tc>
          <w:tcPr>
            <w:tcW w:w="237" w:type="pct"/>
          </w:tcPr>
          <w:p w:rsidR="00505433" w:rsidRPr="00505433" w:rsidRDefault="00505433" w:rsidP="00505433">
            <w:pPr>
              <w:pStyle w:val="ConsPlusNonformat"/>
              <w:jc w:val="center"/>
              <w:rPr>
                <w:rFonts w:ascii="Times New Roman" w:hAnsi="Times New Roman"/>
                <w:sz w:val="24"/>
                <w:szCs w:val="24"/>
              </w:rPr>
            </w:pPr>
          </w:p>
        </w:tc>
        <w:tc>
          <w:tcPr>
            <w:tcW w:w="2299" w:type="pct"/>
          </w:tcPr>
          <w:p w:rsidR="00505433" w:rsidRPr="00505433" w:rsidRDefault="00505433" w:rsidP="00505433">
            <w:pPr>
              <w:pStyle w:val="ConsPlusNonformat"/>
              <w:jc w:val="center"/>
              <w:rPr>
                <w:rFonts w:ascii="Times New Roman" w:hAnsi="Times New Roman"/>
                <w:b/>
                <w:sz w:val="24"/>
                <w:szCs w:val="24"/>
              </w:rPr>
            </w:pPr>
            <w:r w:rsidRPr="00505433">
              <w:rPr>
                <w:rFonts w:ascii="Times New Roman" w:hAnsi="Times New Roman"/>
                <w:b/>
                <w:sz w:val="24"/>
                <w:szCs w:val="24"/>
              </w:rPr>
              <w:t>ИСПОЛНИТЕЛЬ</w:t>
            </w:r>
          </w:p>
          <w:p w:rsidR="00505433" w:rsidRPr="00505433" w:rsidRDefault="00505433" w:rsidP="00505433">
            <w:pPr>
              <w:pStyle w:val="ConsPlusNonformat"/>
              <w:jc w:val="center"/>
              <w:rPr>
                <w:rFonts w:ascii="Times New Roman" w:hAnsi="Times New Roman"/>
                <w:b/>
                <w:sz w:val="24"/>
                <w:szCs w:val="24"/>
              </w:rPr>
            </w:pPr>
          </w:p>
          <w:p w:rsidR="00505433" w:rsidRPr="00505433" w:rsidRDefault="00505433" w:rsidP="00505433">
            <w:pPr>
              <w:pStyle w:val="ConsPlusNonformat"/>
              <w:jc w:val="center"/>
              <w:rPr>
                <w:rFonts w:ascii="Times New Roman" w:hAnsi="Times New Roman"/>
                <w:sz w:val="24"/>
                <w:szCs w:val="24"/>
              </w:rPr>
            </w:pPr>
          </w:p>
          <w:p w:rsidR="00505433" w:rsidRPr="00505433" w:rsidRDefault="00505433" w:rsidP="00505433">
            <w:pPr>
              <w:pStyle w:val="ConsPlusNonformat"/>
              <w:jc w:val="center"/>
              <w:rPr>
                <w:rFonts w:ascii="Times New Roman" w:hAnsi="Times New Roman"/>
                <w:sz w:val="24"/>
                <w:szCs w:val="24"/>
              </w:rPr>
            </w:pPr>
          </w:p>
          <w:p w:rsidR="00505433" w:rsidRPr="00505433" w:rsidRDefault="00505433" w:rsidP="00505433">
            <w:pPr>
              <w:pStyle w:val="ConsPlusNonformat"/>
              <w:rPr>
                <w:rFonts w:ascii="Times New Roman" w:hAnsi="Times New Roman"/>
                <w:b/>
                <w:sz w:val="24"/>
                <w:szCs w:val="24"/>
              </w:rPr>
            </w:pPr>
          </w:p>
        </w:tc>
      </w:tr>
    </w:tbl>
    <w:p w:rsidR="00505433" w:rsidRPr="00505433" w:rsidRDefault="00505433" w:rsidP="00505433">
      <w:pPr>
        <w:tabs>
          <w:tab w:val="left" w:pos="1080"/>
        </w:tabs>
        <w:spacing w:line="360" w:lineRule="auto"/>
        <w:ind w:left="735"/>
        <w:contextualSpacing/>
        <w:jc w:val="center"/>
        <w:rPr>
          <w:rFonts w:ascii="Times New Roman" w:hAnsi="Times New Roman"/>
          <w:b/>
          <w:sz w:val="24"/>
          <w:szCs w:val="24"/>
        </w:rPr>
      </w:pPr>
      <w:r w:rsidRPr="00505433">
        <w:rPr>
          <w:rFonts w:ascii="Times New Roman" w:hAnsi="Times New Roman"/>
          <w:b/>
          <w:sz w:val="24"/>
          <w:szCs w:val="24"/>
        </w:rPr>
        <w:t>9.  Подписи Сторон</w:t>
      </w:r>
    </w:p>
    <w:tbl>
      <w:tblPr>
        <w:tblpPr w:leftFromText="180" w:rightFromText="180" w:vertAnchor="text" w:tblpY="1"/>
        <w:tblOverlap w:val="never"/>
        <w:tblW w:w="0" w:type="auto"/>
        <w:tblLook w:val="01E0" w:firstRow="1" w:lastRow="1" w:firstColumn="1" w:lastColumn="1" w:noHBand="0" w:noVBand="0"/>
      </w:tblPr>
      <w:tblGrid>
        <w:gridCol w:w="4649"/>
        <w:gridCol w:w="239"/>
        <w:gridCol w:w="4466"/>
      </w:tblGrid>
      <w:tr w:rsidR="00505433" w:rsidRPr="00505433" w:rsidTr="00505433">
        <w:trPr>
          <w:trHeight w:val="766"/>
        </w:trPr>
        <w:tc>
          <w:tcPr>
            <w:tcW w:w="4842" w:type="dxa"/>
          </w:tcPr>
          <w:p w:rsidR="00505433" w:rsidRPr="00505433" w:rsidRDefault="00505433" w:rsidP="00505433">
            <w:pPr>
              <w:pStyle w:val="ConsPlusNonformat"/>
              <w:jc w:val="center"/>
              <w:rPr>
                <w:rFonts w:ascii="Times New Roman" w:hAnsi="Times New Roman"/>
                <w:sz w:val="24"/>
                <w:szCs w:val="24"/>
              </w:rPr>
            </w:pPr>
          </w:p>
          <w:p w:rsidR="00505433" w:rsidRPr="00505433" w:rsidRDefault="00505433" w:rsidP="00505433">
            <w:pPr>
              <w:pStyle w:val="ConsPlusNonformat"/>
              <w:jc w:val="center"/>
              <w:rPr>
                <w:rFonts w:ascii="Times New Roman" w:hAnsi="Times New Roman"/>
                <w:b/>
                <w:sz w:val="24"/>
                <w:szCs w:val="24"/>
              </w:rPr>
            </w:pPr>
            <w:r w:rsidRPr="00505433">
              <w:rPr>
                <w:rFonts w:ascii="Times New Roman" w:hAnsi="Times New Roman"/>
                <w:b/>
                <w:sz w:val="24"/>
                <w:szCs w:val="24"/>
              </w:rPr>
              <w:t>ЗАКАЗЧИК</w:t>
            </w:r>
          </w:p>
        </w:tc>
        <w:tc>
          <w:tcPr>
            <w:tcW w:w="240" w:type="dxa"/>
          </w:tcPr>
          <w:p w:rsidR="00505433" w:rsidRPr="00505433" w:rsidRDefault="00505433" w:rsidP="00505433">
            <w:pPr>
              <w:pStyle w:val="ConsPlusNonformat"/>
              <w:jc w:val="center"/>
              <w:rPr>
                <w:rFonts w:ascii="Times New Roman" w:hAnsi="Times New Roman"/>
                <w:sz w:val="24"/>
                <w:szCs w:val="24"/>
              </w:rPr>
            </w:pPr>
          </w:p>
        </w:tc>
        <w:tc>
          <w:tcPr>
            <w:tcW w:w="4634" w:type="dxa"/>
          </w:tcPr>
          <w:p w:rsidR="00505433" w:rsidRPr="00505433" w:rsidRDefault="00505433" w:rsidP="00505433">
            <w:pPr>
              <w:pStyle w:val="ConsPlusNonformat"/>
              <w:jc w:val="center"/>
              <w:rPr>
                <w:rFonts w:ascii="Times New Roman" w:hAnsi="Times New Roman"/>
                <w:b/>
                <w:sz w:val="24"/>
                <w:szCs w:val="24"/>
              </w:rPr>
            </w:pPr>
          </w:p>
          <w:p w:rsidR="00505433" w:rsidRPr="00505433" w:rsidRDefault="00505433" w:rsidP="00505433">
            <w:pPr>
              <w:pStyle w:val="ConsPlusNonformat"/>
              <w:jc w:val="center"/>
              <w:rPr>
                <w:rFonts w:ascii="Times New Roman" w:hAnsi="Times New Roman"/>
                <w:b/>
                <w:sz w:val="24"/>
                <w:szCs w:val="24"/>
              </w:rPr>
            </w:pPr>
            <w:r w:rsidRPr="00505433">
              <w:rPr>
                <w:rFonts w:ascii="Times New Roman" w:hAnsi="Times New Roman"/>
                <w:b/>
                <w:sz w:val="24"/>
                <w:szCs w:val="24"/>
              </w:rPr>
              <w:t>ИСПОЛНИТЕЛЬ</w:t>
            </w:r>
          </w:p>
        </w:tc>
      </w:tr>
      <w:tr w:rsidR="00505433" w:rsidRPr="00505433" w:rsidTr="00505433">
        <w:trPr>
          <w:trHeight w:val="466"/>
        </w:trPr>
        <w:tc>
          <w:tcPr>
            <w:tcW w:w="4842" w:type="dxa"/>
            <w:hideMark/>
          </w:tcPr>
          <w:p w:rsidR="00505433" w:rsidRPr="00505433" w:rsidRDefault="00505433" w:rsidP="00505433">
            <w:pPr>
              <w:shd w:val="clear" w:color="auto" w:fill="FFFFFF"/>
              <w:spacing w:after="60"/>
              <w:ind w:right="-533"/>
              <w:rPr>
                <w:rFonts w:ascii="Times New Roman" w:hAnsi="Times New Roman"/>
                <w:spacing w:val="-4"/>
                <w:sz w:val="24"/>
                <w:szCs w:val="24"/>
              </w:rPr>
            </w:pPr>
            <w:r w:rsidRPr="00505433">
              <w:rPr>
                <w:rFonts w:ascii="Times New Roman" w:hAnsi="Times New Roman"/>
                <w:spacing w:val="-1"/>
                <w:sz w:val="24"/>
                <w:szCs w:val="24"/>
              </w:rPr>
              <w:t xml:space="preserve"> </w:t>
            </w:r>
          </w:p>
        </w:tc>
        <w:tc>
          <w:tcPr>
            <w:tcW w:w="240" w:type="dxa"/>
          </w:tcPr>
          <w:p w:rsidR="00505433" w:rsidRPr="00505433" w:rsidRDefault="00505433" w:rsidP="00505433">
            <w:pPr>
              <w:pStyle w:val="ConsPlusNonformat"/>
              <w:jc w:val="center"/>
              <w:rPr>
                <w:rFonts w:ascii="Times New Roman" w:hAnsi="Times New Roman"/>
                <w:sz w:val="24"/>
                <w:szCs w:val="24"/>
              </w:rPr>
            </w:pPr>
          </w:p>
        </w:tc>
        <w:tc>
          <w:tcPr>
            <w:tcW w:w="4634" w:type="dxa"/>
          </w:tcPr>
          <w:p w:rsidR="00505433" w:rsidRPr="00505433" w:rsidRDefault="00505433" w:rsidP="00505433">
            <w:pPr>
              <w:pStyle w:val="ConsPlusNonformat"/>
              <w:jc w:val="center"/>
              <w:rPr>
                <w:rFonts w:ascii="Times New Roman" w:hAnsi="Times New Roman"/>
                <w:sz w:val="24"/>
                <w:szCs w:val="24"/>
              </w:rPr>
            </w:pPr>
          </w:p>
        </w:tc>
      </w:tr>
      <w:tr w:rsidR="00505433" w:rsidRPr="00505433" w:rsidTr="00505433">
        <w:trPr>
          <w:trHeight w:val="383"/>
        </w:trPr>
        <w:tc>
          <w:tcPr>
            <w:tcW w:w="4842" w:type="dxa"/>
            <w:hideMark/>
          </w:tcPr>
          <w:p w:rsidR="00505433" w:rsidRPr="00505433" w:rsidRDefault="00505433" w:rsidP="00505433">
            <w:pPr>
              <w:pStyle w:val="ConsPlusNonformat"/>
              <w:jc w:val="center"/>
              <w:rPr>
                <w:rFonts w:ascii="Times New Roman" w:hAnsi="Times New Roman"/>
                <w:sz w:val="24"/>
                <w:szCs w:val="24"/>
              </w:rPr>
            </w:pPr>
            <w:r w:rsidRPr="00505433">
              <w:rPr>
                <w:rFonts w:ascii="Times New Roman" w:hAnsi="Times New Roman"/>
                <w:sz w:val="24"/>
                <w:szCs w:val="24"/>
              </w:rPr>
              <w:t>_______________ /____________/</w:t>
            </w:r>
          </w:p>
        </w:tc>
        <w:tc>
          <w:tcPr>
            <w:tcW w:w="240" w:type="dxa"/>
          </w:tcPr>
          <w:p w:rsidR="00505433" w:rsidRPr="00505433" w:rsidRDefault="00505433" w:rsidP="00505433">
            <w:pPr>
              <w:pStyle w:val="ConsPlusNonformat"/>
              <w:jc w:val="center"/>
              <w:rPr>
                <w:rFonts w:ascii="Times New Roman" w:hAnsi="Times New Roman"/>
                <w:sz w:val="24"/>
                <w:szCs w:val="24"/>
              </w:rPr>
            </w:pPr>
          </w:p>
        </w:tc>
        <w:tc>
          <w:tcPr>
            <w:tcW w:w="4634" w:type="dxa"/>
            <w:hideMark/>
          </w:tcPr>
          <w:p w:rsidR="00505433" w:rsidRPr="00505433" w:rsidRDefault="00505433" w:rsidP="00505433">
            <w:pPr>
              <w:pStyle w:val="ConsPlusNonformat"/>
              <w:rPr>
                <w:rFonts w:ascii="Times New Roman" w:hAnsi="Times New Roman"/>
                <w:sz w:val="24"/>
                <w:szCs w:val="24"/>
              </w:rPr>
            </w:pPr>
            <w:r w:rsidRPr="00505433">
              <w:rPr>
                <w:rFonts w:ascii="Times New Roman" w:hAnsi="Times New Roman"/>
                <w:sz w:val="24"/>
                <w:szCs w:val="24"/>
              </w:rPr>
              <w:t>_______________ /______________/</w:t>
            </w:r>
          </w:p>
        </w:tc>
      </w:tr>
      <w:tr w:rsidR="00505433" w:rsidRPr="00505433" w:rsidTr="00505433">
        <w:trPr>
          <w:trHeight w:val="383"/>
        </w:trPr>
        <w:tc>
          <w:tcPr>
            <w:tcW w:w="4842" w:type="dxa"/>
            <w:hideMark/>
          </w:tcPr>
          <w:p w:rsidR="00505433" w:rsidRPr="00505433" w:rsidRDefault="00505433" w:rsidP="00505433">
            <w:pPr>
              <w:pStyle w:val="ConsPlusNonformat"/>
              <w:rPr>
                <w:rFonts w:ascii="Times New Roman" w:hAnsi="Times New Roman"/>
                <w:sz w:val="24"/>
                <w:szCs w:val="24"/>
              </w:rPr>
            </w:pPr>
            <w:r w:rsidRPr="00505433">
              <w:rPr>
                <w:rFonts w:ascii="Times New Roman" w:hAnsi="Times New Roman"/>
                <w:sz w:val="24"/>
                <w:szCs w:val="24"/>
              </w:rPr>
              <w:t>«__» _______________ 20__ г.</w:t>
            </w:r>
          </w:p>
        </w:tc>
        <w:tc>
          <w:tcPr>
            <w:tcW w:w="240" w:type="dxa"/>
          </w:tcPr>
          <w:p w:rsidR="00505433" w:rsidRPr="00505433" w:rsidRDefault="00505433" w:rsidP="00505433">
            <w:pPr>
              <w:pStyle w:val="ConsPlusNonformat"/>
              <w:rPr>
                <w:rFonts w:ascii="Times New Roman" w:hAnsi="Times New Roman"/>
                <w:sz w:val="24"/>
                <w:szCs w:val="24"/>
              </w:rPr>
            </w:pPr>
          </w:p>
        </w:tc>
        <w:tc>
          <w:tcPr>
            <w:tcW w:w="4634" w:type="dxa"/>
            <w:hideMark/>
          </w:tcPr>
          <w:p w:rsidR="00505433" w:rsidRPr="00505433" w:rsidRDefault="00505433" w:rsidP="00505433">
            <w:pPr>
              <w:pStyle w:val="ConsPlusNonformat"/>
              <w:rPr>
                <w:rFonts w:ascii="Times New Roman" w:hAnsi="Times New Roman"/>
                <w:sz w:val="24"/>
                <w:szCs w:val="24"/>
              </w:rPr>
            </w:pPr>
            <w:r w:rsidRPr="00505433">
              <w:rPr>
                <w:rFonts w:ascii="Times New Roman" w:hAnsi="Times New Roman"/>
                <w:sz w:val="24"/>
                <w:szCs w:val="24"/>
              </w:rPr>
              <w:t>«__» _______________ 20__ г.</w:t>
            </w:r>
          </w:p>
        </w:tc>
      </w:tr>
      <w:tr w:rsidR="00505433" w:rsidRPr="00505433" w:rsidTr="00505433">
        <w:trPr>
          <w:trHeight w:val="383"/>
        </w:trPr>
        <w:tc>
          <w:tcPr>
            <w:tcW w:w="4842" w:type="dxa"/>
            <w:hideMark/>
          </w:tcPr>
          <w:p w:rsidR="00505433" w:rsidRPr="00505433" w:rsidRDefault="00505433" w:rsidP="00505433">
            <w:pPr>
              <w:pStyle w:val="ConsPlusNonformat"/>
              <w:rPr>
                <w:rFonts w:ascii="Times New Roman" w:hAnsi="Times New Roman"/>
                <w:sz w:val="24"/>
                <w:szCs w:val="24"/>
              </w:rPr>
            </w:pPr>
            <w:r w:rsidRPr="00505433">
              <w:rPr>
                <w:rFonts w:ascii="Times New Roman" w:hAnsi="Times New Roman"/>
                <w:sz w:val="24"/>
                <w:szCs w:val="24"/>
              </w:rPr>
              <w:t xml:space="preserve">М.П.                                                                            </w:t>
            </w:r>
          </w:p>
        </w:tc>
        <w:tc>
          <w:tcPr>
            <w:tcW w:w="240" w:type="dxa"/>
          </w:tcPr>
          <w:p w:rsidR="00505433" w:rsidRPr="00505433" w:rsidRDefault="00505433" w:rsidP="00505433">
            <w:pPr>
              <w:pStyle w:val="ConsPlusNonformat"/>
              <w:rPr>
                <w:rFonts w:ascii="Times New Roman" w:hAnsi="Times New Roman"/>
                <w:sz w:val="24"/>
                <w:szCs w:val="24"/>
              </w:rPr>
            </w:pPr>
          </w:p>
        </w:tc>
        <w:tc>
          <w:tcPr>
            <w:tcW w:w="4634" w:type="dxa"/>
            <w:hideMark/>
          </w:tcPr>
          <w:p w:rsidR="00505433" w:rsidRPr="00505433" w:rsidRDefault="00505433" w:rsidP="00505433">
            <w:pPr>
              <w:pStyle w:val="ConsPlusNonformat"/>
              <w:rPr>
                <w:rFonts w:ascii="Times New Roman" w:hAnsi="Times New Roman"/>
                <w:sz w:val="24"/>
                <w:szCs w:val="24"/>
              </w:rPr>
            </w:pPr>
            <w:r w:rsidRPr="00505433">
              <w:rPr>
                <w:rFonts w:ascii="Times New Roman" w:hAnsi="Times New Roman"/>
                <w:sz w:val="24"/>
                <w:szCs w:val="24"/>
              </w:rPr>
              <w:t xml:space="preserve">М.П.                                                                            </w:t>
            </w:r>
          </w:p>
        </w:tc>
      </w:tr>
    </w:tbl>
    <w:p w:rsidR="00505433" w:rsidRPr="00505433" w:rsidRDefault="00505433" w:rsidP="00505433">
      <w:pPr>
        <w:shd w:val="clear" w:color="auto" w:fill="FFFFFF"/>
        <w:tabs>
          <w:tab w:val="left" w:pos="610"/>
        </w:tabs>
        <w:jc w:val="both"/>
        <w:rPr>
          <w:rFonts w:ascii="Times New Roman" w:hAnsi="Times New Roman"/>
          <w:color w:val="000000"/>
          <w:sz w:val="24"/>
          <w:szCs w:val="24"/>
        </w:rPr>
      </w:pPr>
    </w:p>
    <w:p w:rsidR="00505433" w:rsidRPr="00505433" w:rsidRDefault="00505433" w:rsidP="00505433">
      <w:pPr>
        <w:shd w:val="clear" w:color="auto" w:fill="FFFFFF"/>
        <w:ind w:firstLine="720"/>
        <w:jc w:val="right"/>
        <w:rPr>
          <w:rFonts w:ascii="Times New Roman" w:hAnsi="Times New Roman"/>
          <w:bCs/>
          <w:color w:val="000000"/>
          <w:spacing w:val="10"/>
          <w:sz w:val="24"/>
          <w:szCs w:val="24"/>
        </w:rPr>
      </w:pPr>
    </w:p>
    <w:p w:rsidR="00505433" w:rsidRPr="00505433" w:rsidRDefault="00505433" w:rsidP="00505433">
      <w:pPr>
        <w:tabs>
          <w:tab w:val="left" w:pos="6600"/>
        </w:tabs>
        <w:rPr>
          <w:rFonts w:ascii="Times New Roman" w:hAnsi="Times New Roman"/>
          <w:sz w:val="24"/>
          <w:szCs w:val="24"/>
        </w:rPr>
      </w:pPr>
      <w:r w:rsidRPr="00505433">
        <w:rPr>
          <w:rFonts w:ascii="Times New Roman" w:hAnsi="Times New Roman"/>
          <w:sz w:val="24"/>
          <w:szCs w:val="24"/>
        </w:rPr>
        <w:tab/>
      </w:r>
    </w:p>
    <w:p w:rsidR="00505433" w:rsidRPr="00372B78" w:rsidRDefault="00505433" w:rsidP="00372B78">
      <w:pPr>
        <w:tabs>
          <w:tab w:val="left" w:pos="6600"/>
        </w:tabs>
        <w:jc w:val="center"/>
        <w:rPr>
          <w:rFonts w:ascii="Times New Roman" w:hAnsi="Times New Roman"/>
          <w:sz w:val="24"/>
          <w:szCs w:val="24"/>
        </w:rPr>
      </w:pPr>
      <w:r w:rsidRPr="00505433">
        <w:rPr>
          <w:rFonts w:ascii="Times New Roman" w:hAnsi="Times New Roman"/>
          <w:sz w:val="24"/>
          <w:szCs w:val="24"/>
        </w:rPr>
        <w:t xml:space="preserve">                                                                          </w:t>
      </w:r>
      <w:r w:rsidR="00372B78">
        <w:rPr>
          <w:rFonts w:ascii="Times New Roman" w:hAnsi="Times New Roman"/>
          <w:sz w:val="24"/>
          <w:szCs w:val="24"/>
        </w:rPr>
        <w:t xml:space="preserve">                             </w:t>
      </w:r>
    </w:p>
    <w:p w:rsidR="00505433" w:rsidRDefault="00505433" w:rsidP="00505433">
      <w:pPr>
        <w:tabs>
          <w:tab w:val="left" w:pos="6600"/>
        </w:tabs>
        <w:ind w:firstLine="6237"/>
        <w:jc w:val="center"/>
      </w:pPr>
    </w:p>
    <w:p w:rsidR="00505433" w:rsidRDefault="00372B78" w:rsidP="00505433">
      <w:pPr>
        <w:tabs>
          <w:tab w:val="left" w:pos="6600"/>
        </w:tabs>
      </w:pPr>
      <w:r>
        <w:lastRenderedPageBreak/>
        <w:t xml:space="preserve">          </w:t>
      </w:r>
    </w:p>
    <w:p w:rsidR="00505433" w:rsidRPr="00B10DC9" w:rsidRDefault="00505433" w:rsidP="00505433">
      <w:pPr>
        <w:tabs>
          <w:tab w:val="left" w:pos="6600"/>
        </w:tabs>
        <w:spacing w:after="0"/>
        <w:ind w:firstLine="6237"/>
      </w:pPr>
      <w:r w:rsidRPr="00B10DC9">
        <w:t xml:space="preserve">Приложение № 1 </w:t>
      </w:r>
    </w:p>
    <w:p w:rsidR="00505433" w:rsidRPr="00B10DC9" w:rsidRDefault="00505433" w:rsidP="00505433">
      <w:pPr>
        <w:tabs>
          <w:tab w:val="left" w:pos="6600"/>
        </w:tabs>
        <w:spacing w:after="0"/>
        <w:ind w:firstLine="6237"/>
      </w:pPr>
      <w:r w:rsidRPr="00B10DC9">
        <w:t xml:space="preserve">к Договору </w:t>
      </w:r>
    </w:p>
    <w:p w:rsidR="00505433" w:rsidRPr="00B10DC9" w:rsidRDefault="00505433" w:rsidP="00505433">
      <w:pPr>
        <w:tabs>
          <w:tab w:val="left" w:pos="6600"/>
        </w:tabs>
        <w:spacing w:after="0"/>
        <w:ind w:firstLine="6237"/>
      </w:pPr>
      <w:r w:rsidRPr="00B10DC9">
        <w:t>№______ от «___» ______2018 г.</w:t>
      </w:r>
    </w:p>
    <w:p w:rsidR="00505433" w:rsidRPr="00B10DC9" w:rsidRDefault="00505433" w:rsidP="00505433">
      <w:pPr>
        <w:spacing w:after="0"/>
        <w:rPr>
          <w:b/>
        </w:rPr>
      </w:pPr>
    </w:p>
    <w:p w:rsidR="00505433" w:rsidRPr="00505433" w:rsidRDefault="00505433" w:rsidP="00505433">
      <w:pPr>
        <w:pBdr>
          <w:bottom w:val="single" w:sz="12" w:space="1" w:color="auto"/>
        </w:pBdr>
        <w:jc w:val="center"/>
        <w:rPr>
          <w:b/>
        </w:rPr>
      </w:pPr>
      <w:r>
        <w:rPr>
          <w:b/>
        </w:rPr>
        <w:t>ФОРМА</w:t>
      </w:r>
    </w:p>
    <w:p w:rsidR="00505433" w:rsidRPr="00B10DC9" w:rsidRDefault="00505433" w:rsidP="00505433">
      <w:pPr>
        <w:jc w:val="center"/>
        <w:rPr>
          <w:b/>
        </w:rPr>
      </w:pPr>
      <w:r w:rsidRPr="00B10DC9">
        <w:rPr>
          <w:b/>
        </w:rPr>
        <w:t>АКТ</w:t>
      </w:r>
    </w:p>
    <w:p w:rsidR="00505433" w:rsidRPr="00B10DC9" w:rsidRDefault="00505433" w:rsidP="00372B78">
      <w:pPr>
        <w:contextualSpacing/>
        <w:jc w:val="center"/>
        <w:rPr>
          <w:b/>
        </w:rPr>
      </w:pPr>
      <w:r w:rsidRPr="00B10DC9">
        <w:rPr>
          <w:b/>
        </w:rPr>
        <w:t>об оказанных услугах по р</w:t>
      </w:r>
      <w:r w:rsidR="00372B78">
        <w:rPr>
          <w:b/>
        </w:rPr>
        <w:t>азмещению и содержанию лошадей</w:t>
      </w:r>
    </w:p>
    <w:p w:rsidR="00505433" w:rsidRPr="00B10DC9" w:rsidRDefault="00505433" w:rsidP="00505433">
      <w:pPr>
        <w:ind w:firstLine="709"/>
        <w:jc w:val="both"/>
      </w:pPr>
      <w:r w:rsidRPr="00B10DC9">
        <w:t xml:space="preserve">Мы нижеподписавшиеся, представитель «Исполнителя» ______________ </w:t>
      </w:r>
      <w:r w:rsidRPr="00B10DC9">
        <w:rPr>
          <w:i/>
        </w:rPr>
        <w:t>(указать наименование)</w:t>
      </w:r>
      <w:r w:rsidRPr="00B10DC9">
        <w:t xml:space="preserve"> ____________________(должность, Ф.И.О.), действующий на основании ____________________ </w:t>
      </w:r>
      <w:r w:rsidRPr="00B10DC9">
        <w:rPr>
          <w:i/>
        </w:rPr>
        <w:t>(указать документ, определяющий полномочия)</w:t>
      </w:r>
      <w:r w:rsidRPr="00B10DC9">
        <w:t xml:space="preserve">, с одной стороны, и представитель «Заказчика» </w:t>
      </w:r>
      <w:r w:rsidRPr="00B10DC9">
        <w:rPr>
          <w:i/>
        </w:rPr>
        <w:t>___________________(указать наименование)</w:t>
      </w:r>
      <w:r w:rsidRPr="00B10DC9">
        <w:t xml:space="preserve"> ____________________(должность, Ф.И.О.), действующего на основании ___________________ </w:t>
      </w:r>
      <w:r w:rsidRPr="00B10DC9">
        <w:rPr>
          <w:i/>
        </w:rPr>
        <w:t>(указать документ, определяющий полномочия)</w:t>
      </w:r>
      <w:r w:rsidRPr="00B10DC9">
        <w:t>, с другой стороны, составили настоящий Акт о нижеследующем:</w:t>
      </w:r>
    </w:p>
    <w:p w:rsidR="00505433" w:rsidRPr="00B10DC9" w:rsidRDefault="00505433" w:rsidP="00505433">
      <w:pPr>
        <w:ind w:firstLine="709"/>
        <w:jc w:val="both"/>
      </w:pPr>
      <w:r w:rsidRPr="00B10DC9">
        <w:t xml:space="preserve">1. Обязательства «Исполнителя» по ____________________ </w:t>
      </w:r>
      <w:r w:rsidRPr="00B10DC9">
        <w:rPr>
          <w:i/>
        </w:rPr>
        <w:t>(наименование услуг в соответствии с Договором)</w:t>
      </w:r>
      <w:r w:rsidRPr="00B10DC9">
        <w:t xml:space="preserve"> «_________________» </w:t>
      </w:r>
      <w:r w:rsidRPr="00B10DC9">
        <w:rPr>
          <w:i/>
        </w:rPr>
        <w:t>(указать наименование учреждения)</w:t>
      </w:r>
      <w:r w:rsidRPr="00B10DC9">
        <w:t xml:space="preserve"> по адресу: ___________________ </w:t>
      </w:r>
      <w:r w:rsidRPr="00B10DC9">
        <w:rPr>
          <w:i/>
        </w:rPr>
        <w:t>(указать фактический адрес объекта охраны),</w:t>
      </w:r>
      <w:r w:rsidRPr="00B10DC9">
        <w:t xml:space="preserve"> осуществлявшейся _____ (_____) </w:t>
      </w:r>
      <w:r w:rsidRPr="00B10DC9">
        <w:rPr>
          <w:i/>
        </w:rPr>
        <w:t>(указать количество постов охраны)</w:t>
      </w:r>
      <w:r w:rsidRPr="00B10DC9">
        <w:t xml:space="preserve"> ________________ </w:t>
      </w:r>
      <w:r w:rsidRPr="00B10DC9">
        <w:rPr>
          <w:i/>
        </w:rPr>
        <w:t>(указать вид постов охраны)</w:t>
      </w:r>
      <w:r w:rsidRPr="00B10DC9">
        <w:t xml:space="preserve"> _______________ </w:t>
      </w:r>
      <w:r w:rsidRPr="00B10DC9">
        <w:rPr>
          <w:i/>
        </w:rPr>
        <w:t>(указать режим охраны в течение суток и недели),</w:t>
      </w:r>
      <w:r w:rsidRPr="00B10DC9">
        <w:t xml:space="preserve"> выполнены в полном/не полном объеме.</w:t>
      </w:r>
    </w:p>
    <w:p w:rsidR="00505433" w:rsidRPr="00B10DC9" w:rsidRDefault="00505433" w:rsidP="00505433">
      <w:pPr>
        <w:ind w:firstLine="709"/>
        <w:jc w:val="both"/>
      </w:pPr>
      <w:r w:rsidRPr="00B10DC9">
        <w:t xml:space="preserve">2. Фактическое качество оказанных услуг соответствует (не соответствует) требованиям Договора: __________________________________________ </w:t>
      </w:r>
      <w:r w:rsidRPr="00B10DC9">
        <w:rPr>
          <w:i/>
        </w:rPr>
        <w:t>(выбрать нужное)</w:t>
      </w:r>
    </w:p>
    <w:p w:rsidR="00505433" w:rsidRPr="00B10DC9" w:rsidRDefault="00505433" w:rsidP="00505433">
      <w:pPr>
        <w:ind w:firstLine="709"/>
        <w:jc w:val="both"/>
      </w:pPr>
      <w:r w:rsidRPr="00B10DC9">
        <w:t>3. Вышеуказанные услуги согласно Договору должны быть оказаны «__» _________ 20__ г., фактически оказаны «__» __________ 20__ г.</w:t>
      </w:r>
    </w:p>
    <w:p w:rsidR="00505433" w:rsidRPr="00B10DC9" w:rsidRDefault="00505433" w:rsidP="00505433">
      <w:pPr>
        <w:ind w:firstLine="709"/>
        <w:jc w:val="both"/>
      </w:pPr>
      <w:r w:rsidRPr="00B10DC9">
        <w:t>4. Недостатки оказанных услуг (выявлены/ не выявлены) _____________________________________________________________________________</w:t>
      </w:r>
    </w:p>
    <w:p w:rsidR="00505433" w:rsidRPr="00B10DC9" w:rsidRDefault="00505433" w:rsidP="00505433">
      <w:pPr>
        <w:jc w:val="center"/>
        <w:rPr>
          <w:i/>
        </w:rPr>
      </w:pPr>
      <w:r w:rsidRPr="00B10DC9">
        <w:rPr>
          <w:i/>
        </w:rPr>
        <w:t>(выбрать нужное, подробно отразить выявленные недостатки)</w:t>
      </w:r>
    </w:p>
    <w:p w:rsidR="00505433" w:rsidRPr="00B10DC9" w:rsidRDefault="00505433" w:rsidP="00505433">
      <w:pPr>
        <w:ind w:firstLine="709"/>
        <w:jc w:val="both"/>
      </w:pPr>
      <w:r w:rsidRPr="00B10DC9">
        <w:t xml:space="preserve">5. Стоимость оказанных услуг в ____________месяце 20___ года составляет ___________ (____________) </w:t>
      </w:r>
      <w:r w:rsidRPr="00B10DC9">
        <w:rPr>
          <w:i/>
        </w:rPr>
        <w:t>(указывается сумма цифрами и прописью в рублях и копейках)</w:t>
      </w:r>
      <w:r w:rsidRPr="00B10DC9">
        <w:t xml:space="preserve">, включая НДС (18%) - ______________ (___________ ) </w:t>
      </w:r>
      <w:r w:rsidRPr="00B10DC9">
        <w:rPr>
          <w:i/>
        </w:rPr>
        <w:t>(указывается сумма цифрами и прописью в рублях и копейках)</w:t>
      </w:r>
      <w:r w:rsidRPr="00B10DC9">
        <w:t>.</w:t>
      </w:r>
    </w:p>
    <w:p w:rsidR="00505433" w:rsidRPr="00B10DC9" w:rsidRDefault="00505433" w:rsidP="00505433">
      <w:pPr>
        <w:ind w:firstLine="709"/>
        <w:jc w:val="both"/>
      </w:pPr>
      <w:r w:rsidRPr="00B10DC9">
        <w:t xml:space="preserve">6. Результат оказанных услуг по Договору: Претензий со стороны Заказчика к Исполнителю нет/есть </w:t>
      </w:r>
      <w:r w:rsidRPr="00B10DC9">
        <w:rPr>
          <w:i/>
        </w:rPr>
        <w:t>(выбрать нужное)</w:t>
      </w:r>
      <w:r w:rsidRPr="00B10DC9">
        <w:t xml:space="preserve">. Услуги оказаны в полном объеме и с надлежащим качеством /другое </w:t>
      </w:r>
      <w:r w:rsidRPr="00B10DC9">
        <w:rPr>
          <w:i/>
        </w:rPr>
        <w:t>(выбрать нужное)</w:t>
      </w:r>
      <w:r>
        <w:t>.</w:t>
      </w:r>
    </w:p>
    <w:tbl>
      <w:tblPr>
        <w:tblpPr w:leftFromText="180" w:rightFromText="180" w:vertAnchor="text" w:tblpY="1"/>
        <w:tblOverlap w:val="never"/>
        <w:tblW w:w="0" w:type="auto"/>
        <w:tblLook w:val="01E0" w:firstRow="1" w:lastRow="1" w:firstColumn="1" w:lastColumn="1" w:noHBand="0" w:noVBand="0"/>
      </w:tblPr>
      <w:tblGrid>
        <w:gridCol w:w="5092"/>
        <w:gridCol w:w="4262"/>
      </w:tblGrid>
      <w:tr w:rsidR="00505433" w:rsidRPr="00B10DC9" w:rsidTr="00505433">
        <w:trPr>
          <w:trHeight w:val="766"/>
        </w:trPr>
        <w:tc>
          <w:tcPr>
            <w:tcW w:w="5637" w:type="dxa"/>
            <w:vMerge w:val="restart"/>
          </w:tcPr>
          <w:p w:rsidR="00505433" w:rsidRPr="00B10DC9" w:rsidRDefault="00505433" w:rsidP="00372B78">
            <w:pPr>
              <w:pStyle w:val="ConsPlusNonformat"/>
              <w:rPr>
                <w:rFonts w:ascii="Times New Roman" w:hAnsi="Times New Roman"/>
                <w:sz w:val="24"/>
                <w:szCs w:val="24"/>
              </w:rPr>
            </w:pPr>
          </w:p>
          <w:p w:rsidR="00505433" w:rsidRPr="00B10DC9" w:rsidRDefault="00505433" w:rsidP="00505433">
            <w:pPr>
              <w:pStyle w:val="ConsPlusNonformat"/>
              <w:rPr>
                <w:rFonts w:ascii="Times New Roman" w:hAnsi="Times New Roman"/>
                <w:b/>
                <w:sz w:val="24"/>
                <w:szCs w:val="24"/>
              </w:rPr>
            </w:pPr>
            <w:r w:rsidRPr="00B10DC9">
              <w:rPr>
                <w:rFonts w:ascii="Times New Roman" w:hAnsi="Times New Roman"/>
                <w:b/>
                <w:sz w:val="24"/>
                <w:szCs w:val="24"/>
              </w:rPr>
              <w:t>ЗАКАЗЧИК</w:t>
            </w:r>
          </w:p>
          <w:p w:rsidR="00505433" w:rsidRPr="00B10DC9" w:rsidRDefault="00505433" w:rsidP="00505433">
            <w:pPr>
              <w:shd w:val="clear" w:color="auto" w:fill="FFFFFF"/>
              <w:spacing w:after="60"/>
              <w:ind w:right="-533"/>
              <w:rPr>
                <w:spacing w:val="-4"/>
              </w:rPr>
            </w:pPr>
            <w:r w:rsidRPr="00B10DC9">
              <w:rPr>
                <w:spacing w:val="-1"/>
              </w:rPr>
              <w:t xml:space="preserve"> </w:t>
            </w:r>
          </w:p>
          <w:p w:rsidR="00505433" w:rsidRPr="00B10DC9" w:rsidRDefault="00505433" w:rsidP="00505433">
            <w:pPr>
              <w:pStyle w:val="ConsPlusNonformat"/>
              <w:rPr>
                <w:rFonts w:ascii="Times New Roman" w:hAnsi="Times New Roman"/>
                <w:sz w:val="24"/>
                <w:szCs w:val="24"/>
              </w:rPr>
            </w:pPr>
            <w:r w:rsidRPr="00B10DC9">
              <w:rPr>
                <w:rFonts w:ascii="Times New Roman" w:hAnsi="Times New Roman"/>
                <w:sz w:val="24"/>
                <w:szCs w:val="24"/>
              </w:rPr>
              <w:t>_______________ /____________/</w:t>
            </w:r>
          </w:p>
          <w:p w:rsidR="00505433" w:rsidRDefault="00505433" w:rsidP="00505433">
            <w:pPr>
              <w:pStyle w:val="ConsPlusNonformat"/>
              <w:rPr>
                <w:rFonts w:ascii="Times New Roman" w:hAnsi="Times New Roman"/>
                <w:sz w:val="24"/>
                <w:szCs w:val="24"/>
              </w:rPr>
            </w:pPr>
          </w:p>
          <w:p w:rsidR="00505433" w:rsidRPr="00B10DC9" w:rsidRDefault="00505433" w:rsidP="00505433">
            <w:pPr>
              <w:pStyle w:val="ConsPlusNonformat"/>
              <w:rPr>
                <w:rFonts w:ascii="Times New Roman" w:hAnsi="Times New Roman"/>
                <w:sz w:val="24"/>
                <w:szCs w:val="24"/>
              </w:rPr>
            </w:pPr>
            <w:r w:rsidRPr="00B10DC9">
              <w:rPr>
                <w:rFonts w:ascii="Times New Roman" w:hAnsi="Times New Roman"/>
                <w:sz w:val="24"/>
                <w:szCs w:val="24"/>
              </w:rPr>
              <w:t>«__» _______________ 20__ г.</w:t>
            </w:r>
          </w:p>
          <w:p w:rsidR="00505433" w:rsidRDefault="00505433" w:rsidP="00505433">
            <w:pPr>
              <w:pStyle w:val="ConsPlusNonformat"/>
              <w:rPr>
                <w:rFonts w:ascii="Times New Roman" w:hAnsi="Times New Roman"/>
                <w:sz w:val="24"/>
                <w:szCs w:val="24"/>
              </w:rPr>
            </w:pPr>
          </w:p>
          <w:p w:rsidR="00505433" w:rsidRPr="00B10DC9" w:rsidRDefault="00505433" w:rsidP="00505433">
            <w:pPr>
              <w:pStyle w:val="ConsPlusNonformat"/>
              <w:rPr>
                <w:rFonts w:ascii="Times New Roman" w:hAnsi="Times New Roman"/>
                <w:b/>
                <w:sz w:val="24"/>
                <w:szCs w:val="24"/>
              </w:rPr>
            </w:pPr>
            <w:r w:rsidRPr="00B10DC9">
              <w:rPr>
                <w:rFonts w:ascii="Times New Roman" w:hAnsi="Times New Roman"/>
                <w:sz w:val="24"/>
                <w:szCs w:val="24"/>
              </w:rPr>
              <w:t xml:space="preserve">М.П.                                                                            </w:t>
            </w:r>
          </w:p>
        </w:tc>
        <w:tc>
          <w:tcPr>
            <w:tcW w:w="4634" w:type="dxa"/>
            <w:vMerge w:val="restart"/>
          </w:tcPr>
          <w:p w:rsidR="00505433" w:rsidRPr="00B10DC9" w:rsidRDefault="00505433" w:rsidP="00505433">
            <w:pPr>
              <w:pStyle w:val="ConsPlusNonformat"/>
              <w:jc w:val="right"/>
              <w:rPr>
                <w:rFonts w:ascii="Times New Roman" w:hAnsi="Times New Roman"/>
                <w:b/>
                <w:sz w:val="24"/>
                <w:szCs w:val="24"/>
              </w:rPr>
            </w:pPr>
          </w:p>
          <w:p w:rsidR="00505433" w:rsidRPr="00B10DC9" w:rsidRDefault="00505433" w:rsidP="00505433">
            <w:pPr>
              <w:pStyle w:val="ConsPlusNonformat"/>
              <w:rPr>
                <w:rFonts w:ascii="Times New Roman" w:hAnsi="Times New Roman"/>
                <w:b/>
                <w:sz w:val="24"/>
                <w:szCs w:val="24"/>
              </w:rPr>
            </w:pPr>
            <w:r w:rsidRPr="00B10DC9">
              <w:rPr>
                <w:rFonts w:ascii="Times New Roman" w:hAnsi="Times New Roman"/>
                <w:b/>
                <w:sz w:val="24"/>
                <w:szCs w:val="24"/>
              </w:rPr>
              <w:t>ИСПОЛНИТЕЛЬ</w:t>
            </w:r>
          </w:p>
          <w:p w:rsidR="00505433" w:rsidRDefault="00505433" w:rsidP="00505433">
            <w:pPr>
              <w:pStyle w:val="ConsPlusNonformat"/>
              <w:jc w:val="right"/>
              <w:rPr>
                <w:rFonts w:ascii="Times New Roman" w:hAnsi="Times New Roman"/>
                <w:sz w:val="24"/>
                <w:szCs w:val="24"/>
              </w:rPr>
            </w:pPr>
          </w:p>
          <w:p w:rsidR="00505433" w:rsidRPr="00B10DC9" w:rsidRDefault="00505433" w:rsidP="00505433">
            <w:pPr>
              <w:pStyle w:val="ConsPlusNonformat"/>
              <w:rPr>
                <w:rFonts w:ascii="Times New Roman" w:hAnsi="Times New Roman"/>
                <w:sz w:val="24"/>
                <w:szCs w:val="24"/>
              </w:rPr>
            </w:pPr>
            <w:r w:rsidRPr="00B10DC9">
              <w:rPr>
                <w:rFonts w:ascii="Times New Roman" w:hAnsi="Times New Roman"/>
                <w:sz w:val="24"/>
                <w:szCs w:val="24"/>
              </w:rPr>
              <w:t>_______________ /______________/</w:t>
            </w:r>
          </w:p>
          <w:p w:rsidR="00505433" w:rsidRDefault="00505433" w:rsidP="00505433">
            <w:pPr>
              <w:pStyle w:val="ConsPlusNonformat"/>
              <w:rPr>
                <w:rFonts w:ascii="Times New Roman" w:hAnsi="Times New Roman"/>
                <w:sz w:val="24"/>
                <w:szCs w:val="24"/>
              </w:rPr>
            </w:pPr>
          </w:p>
          <w:p w:rsidR="00505433" w:rsidRPr="00B10DC9" w:rsidRDefault="00505433" w:rsidP="00505433">
            <w:pPr>
              <w:pStyle w:val="ConsPlusNonformat"/>
              <w:rPr>
                <w:rFonts w:ascii="Times New Roman" w:hAnsi="Times New Roman"/>
                <w:sz w:val="24"/>
                <w:szCs w:val="24"/>
              </w:rPr>
            </w:pPr>
            <w:r w:rsidRPr="00B10DC9">
              <w:rPr>
                <w:rFonts w:ascii="Times New Roman" w:hAnsi="Times New Roman"/>
                <w:sz w:val="24"/>
                <w:szCs w:val="24"/>
              </w:rPr>
              <w:t>«__» _______________ 20__ г.</w:t>
            </w:r>
          </w:p>
          <w:p w:rsidR="00505433" w:rsidRDefault="00505433" w:rsidP="00505433">
            <w:pPr>
              <w:pStyle w:val="ConsPlusNonformat"/>
              <w:rPr>
                <w:rFonts w:ascii="Times New Roman" w:hAnsi="Times New Roman"/>
                <w:sz w:val="24"/>
                <w:szCs w:val="24"/>
              </w:rPr>
            </w:pPr>
          </w:p>
          <w:p w:rsidR="00505433" w:rsidRPr="00B10DC9" w:rsidRDefault="00505433" w:rsidP="00505433">
            <w:pPr>
              <w:pStyle w:val="ConsPlusNonformat"/>
              <w:rPr>
                <w:rFonts w:ascii="Times New Roman" w:hAnsi="Times New Roman"/>
                <w:b/>
                <w:sz w:val="24"/>
                <w:szCs w:val="24"/>
              </w:rPr>
            </w:pPr>
            <w:r w:rsidRPr="00B10DC9">
              <w:rPr>
                <w:rFonts w:ascii="Times New Roman" w:hAnsi="Times New Roman"/>
                <w:sz w:val="24"/>
                <w:szCs w:val="24"/>
              </w:rPr>
              <w:t xml:space="preserve">М.П.                                                                            </w:t>
            </w:r>
          </w:p>
        </w:tc>
      </w:tr>
      <w:tr w:rsidR="00505433" w:rsidRPr="00B10DC9" w:rsidTr="00505433">
        <w:trPr>
          <w:trHeight w:val="466"/>
        </w:trPr>
        <w:tc>
          <w:tcPr>
            <w:tcW w:w="5637" w:type="dxa"/>
            <w:vMerge/>
            <w:hideMark/>
          </w:tcPr>
          <w:p w:rsidR="00505433" w:rsidRPr="00B10DC9" w:rsidRDefault="00505433" w:rsidP="00505433">
            <w:pPr>
              <w:pStyle w:val="ConsPlusNonformat"/>
              <w:rPr>
                <w:spacing w:val="-4"/>
                <w:sz w:val="24"/>
                <w:szCs w:val="24"/>
              </w:rPr>
            </w:pPr>
          </w:p>
        </w:tc>
        <w:tc>
          <w:tcPr>
            <w:tcW w:w="4634" w:type="dxa"/>
            <w:vMerge/>
          </w:tcPr>
          <w:p w:rsidR="00505433" w:rsidRPr="00B10DC9" w:rsidRDefault="00505433" w:rsidP="00505433">
            <w:pPr>
              <w:pStyle w:val="ConsPlusNonformat"/>
              <w:rPr>
                <w:rFonts w:ascii="Times New Roman" w:hAnsi="Times New Roman"/>
                <w:sz w:val="24"/>
                <w:szCs w:val="24"/>
              </w:rPr>
            </w:pPr>
          </w:p>
        </w:tc>
      </w:tr>
      <w:tr w:rsidR="00505433" w:rsidRPr="00B10DC9" w:rsidTr="00505433">
        <w:trPr>
          <w:trHeight w:val="450"/>
        </w:trPr>
        <w:tc>
          <w:tcPr>
            <w:tcW w:w="5637" w:type="dxa"/>
            <w:vMerge/>
            <w:hideMark/>
          </w:tcPr>
          <w:p w:rsidR="00505433" w:rsidRPr="00B10DC9" w:rsidRDefault="00505433" w:rsidP="00505433">
            <w:pPr>
              <w:pStyle w:val="ConsPlusNonformat"/>
              <w:rPr>
                <w:rFonts w:ascii="Times New Roman" w:hAnsi="Times New Roman"/>
                <w:sz w:val="24"/>
                <w:szCs w:val="24"/>
              </w:rPr>
            </w:pPr>
          </w:p>
        </w:tc>
        <w:tc>
          <w:tcPr>
            <w:tcW w:w="4634" w:type="dxa"/>
            <w:vMerge/>
            <w:hideMark/>
          </w:tcPr>
          <w:p w:rsidR="00505433" w:rsidRPr="00B10DC9" w:rsidRDefault="00505433" w:rsidP="00505433">
            <w:pPr>
              <w:pStyle w:val="ConsPlusNonformat"/>
              <w:rPr>
                <w:rFonts w:ascii="Times New Roman" w:hAnsi="Times New Roman"/>
                <w:sz w:val="24"/>
                <w:szCs w:val="24"/>
              </w:rPr>
            </w:pPr>
          </w:p>
        </w:tc>
      </w:tr>
      <w:tr w:rsidR="00505433" w:rsidRPr="00B10DC9" w:rsidTr="00505433">
        <w:trPr>
          <w:trHeight w:val="450"/>
        </w:trPr>
        <w:tc>
          <w:tcPr>
            <w:tcW w:w="5637" w:type="dxa"/>
            <w:vMerge/>
            <w:hideMark/>
          </w:tcPr>
          <w:p w:rsidR="00505433" w:rsidRPr="00B10DC9" w:rsidRDefault="00505433" w:rsidP="00505433">
            <w:pPr>
              <w:pStyle w:val="ConsPlusNonformat"/>
              <w:rPr>
                <w:rFonts w:ascii="Times New Roman" w:hAnsi="Times New Roman"/>
                <w:sz w:val="24"/>
                <w:szCs w:val="24"/>
              </w:rPr>
            </w:pPr>
          </w:p>
        </w:tc>
        <w:tc>
          <w:tcPr>
            <w:tcW w:w="4634" w:type="dxa"/>
            <w:vMerge/>
            <w:hideMark/>
          </w:tcPr>
          <w:p w:rsidR="00505433" w:rsidRPr="00B10DC9" w:rsidRDefault="00505433" w:rsidP="00505433">
            <w:pPr>
              <w:pStyle w:val="ConsPlusNonformat"/>
              <w:rPr>
                <w:rFonts w:ascii="Times New Roman" w:hAnsi="Times New Roman"/>
                <w:sz w:val="24"/>
                <w:szCs w:val="24"/>
              </w:rPr>
            </w:pPr>
          </w:p>
        </w:tc>
      </w:tr>
      <w:tr w:rsidR="00505433" w:rsidRPr="00B10DC9" w:rsidTr="00505433">
        <w:trPr>
          <w:trHeight w:val="450"/>
        </w:trPr>
        <w:tc>
          <w:tcPr>
            <w:tcW w:w="5637" w:type="dxa"/>
            <w:vMerge/>
            <w:hideMark/>
          </w:tcPr>
          <w:p w:rsidR="00505433" w:rsidRPr="00B10DC9" w:rsidRDefault="00505433" w:rsidP="00505433">
            <w:pPr>
              <w:pStyle w:val="ConsPlusNonformat"/>
              <w:rPr>
                <w:rFonts w:ascii="Times New Roman" w:hAnsi="Times New Roman"/>
                <w:sz w:val="24"/>
                <w:szCs w:val="24"/>
              </w:rPr>
            </w:pPr>
          </w:p>
        </w:tc>
        <w:tc>
          <w:tcPr>
            <w:tcW w:w="4634" w:type="dxa"/>
            <w:vMerge/>
            <w:hideMark/>
          </w:tcPr>
          <w:p w:rsidR="00505433" w:rsidRPr="00B10DC9" w:rsidRDefault="00505433" w:rsidP="00505433">
            <w:pPr>
              <w:pStyle w:val="ConsPlusNonformat"/>
              <w:rPr>
                <w:rFonts w:ascii="Times New Roman" w:hAnsi="Times New Roman"/>
                <w:sz w:val="24"/>
                <w:szCs w:val="24"/>
              </w:rPr>
            </w:pPr>
          </w:p>
        </w:tc>
      </w:tr>
    </w:tbl>
    <w:p w:rsidR="00505433" w:rsidRDefault="00505433" w:rsidP="004241F3">
      <w:pPr>
        <w:tabs>
          <w:tab w:val="left" w:pos="1508"/>
        </w:tabs>
        <w:spacing w:after="0" w:line="240" w:lineRule="auto"/>
        <w:ind w:left="720"/>
        <w:contextualSpacing/>
        <w:jc w:val="both"/>
        <w:rPr>
          <w:rFonts w:ascii="Times New Roman" w:hAnsi="Times New Roman"/>
          <w:b/>
          <w:sz w:val="24"/>
          <w:szCs w:val="24"/>
          <w:lang w:eastAsia="ru-RU"/>
        </w:rPr>
      </w:pPr>
    </w:p>
    <w:p w:rsidR="006E7066" w:rsidRPr="009C1DB9" w:rsidRDefault="006E7066" w:rsidP="006E7066">
      <w:pPr>
        <w:shd w:val="clear" w:color="auto" w:fill="FFFFFF"/>
        <w:spacing w:before="47"/>
        <w:ind w:left="19" w:right="19" w:firstLine="181"/>
        <w:jc w:val="right"/>
        <w:rPr>
          <w:rFonts w:ascii="Times New Roman" w:eastAsia="Times New Roman" w:hAnsi="Times New Roman"/>
          <w:b/>
          <w:color w:val="000000"/>
          <w:sz w:val="24"/>
        </w:rPr>
      </w:pPr>
      <w:r>
        <w:rPr>
          <w:rFonts w:ascii="Times New Roman" w:hAnsi="Times New Roman"/>
          <w:b/>
          <w:color w:val="000000"/>
          <w:sz w:val="24"/>
          <w:shd w:val="clear" w:color="auto" w:fill="FFFFFF"/>
        </w:rPr>
        <w:lastRenderedPageBreak/>
        <w:t xml:space="preserve">          </w:t>
      </w:r>
    </w:p>
    <w:p w:rsidR="00B1651F" w:rsidRPr="00BF270A" w:rsidRDefault="00B1651F" w:rsidP="00B1651F">
      <w:pPr>
        <w:spacing w:after="0" w:line="240" w:lineRule="auto"/>
        <w:jc w:val="both"/>
        <w:rPr>
          <w:rFonts w:ascii="Times New Roman" w:hAnsi="Times New Roman"/>
        </w:rPr>
        <w:sectPr w:rsidR="00B1651F" w:rsidRPr="00BF270A" w:rsidSect="000B3E7D">
          <w:headerReference w:type="default" r:id="rId35"/>
          <w:footerReference w:type="default" r:id="rId36"/>
          <w:pgSz w:w="11906" w:h="16838"/>
          <w:pgMar w:top="1134" w:right="851" w:bottom="1134" w:left="1701" w:header="568" w:footer="709" w:gutter="0"/>
          <w:cols w:space="720"/>
          <w:docGrid w:linePitch="299"/>
        </w:sectPr>
      </w:pPr>
    </w:p>
    <w:p w:rsidR="00B1651F" w:rsidRPr="00BF270A" w:rsidRDefault="00B1651F" w:rsidP="00B1651F">
      <w:pPr>
        <w:spacing w:after="0" w:line="240" w:lineRule="auto"/>
        <w:ind w:firstLine="10065"/>
        <w:jc w:val="both"/>
        <w:rPr>
          <w:rFonts w:ascii="Times New Roman" w:hAnsi="Times New Roman"/>
          <w:sz w:val="24"/>
          <w:szCs w:val="24"/>
        </w:rPr>
      </w:pPr>
      <w:r w:rsidRPr="00BF270A">
        <w:rPr>
          <w:rFonts w:ascii="Times New Roman" w:hAnsi="Times New Roman"/>
          <w:sz w:val="24"/>
          <w:szCs w:val="24"/>
        </w:rPr>
        <w:lastRenderedPageBreak/>
        <w:t xml:space="preserve">Приложение </w:t>
      </w:r>
      <w:r>
        <w:rPr>
          <w:rFonts w:ascii="Times New Roman" w:hAnsi="Times New Roman"/>
          <w:sz w:val="24"/>
          <w:szCs w:val="24"/>
        </w:rPr>
        <w:t xml:space="preserve">№ </w:t>
      </w:r>
      <w:r w:rsidRPr="00BF270A">
        <w:rPr>
          <w:rFonts w:ascii="Times New Roman" w:hAnsi="Times New Roman"/>
          <w:sz w:val="24"/>
          <w:szCs w:val="24"/>
        </w:rPr>
        <w:t xml:space="preserve">1 </w:t>
      </w:r>
    </w:p>
    <w:p w:rsidR="00B1651F" w:rsidRPr="00BF270A" w:rsidRDefault="00B1651F" w:rsidP="00B1651F">
      <w:pPr>
        <w:spacing w:after="0" w:line="240" w:lineRule="auto"/>
        <w:ind w:firstLine="10065"/>
        <w:jc w:val="both"/>
        <w:rPr>
          <w:rFonts w:ascii="Times New Roman" w:hAnsi="Times New Roman"/>
          <w:sz w:val="24"/>
          <w:szCs w:val="24"/>
        </w:rPr>
      </w:pPr>
      <w:r w:rsidRPr="00BF270A">
        <w:rPr>
          <w:rFonts w:ascii="Times New Roman" w:hAnsi="Times New Roman"/>
          <w:sz w:val="24"/>
          <w:szCs w:val="24"/>
        </w:rPr>
        <w:t xml:space="preserve">к </w:t>
      </w:r>
      <w:r>
        <w:rPr>
          <w:rFonts w:ascii="Times New Roman" w:hAnsi="Times New Roman"/>
          <w:sz w:val="24"/>
          <w:szCs w:val="24"/>
        </w:rPr>
        <w:t xml:space="preserve">Договору </w:t>
      </w:r>
      <w:r w:rsidRPr="00BF270A">
        <w:rPr>
          <w:rFonts w:ascii="Times New Roman" w:hAnsi="Times New Roman"/>
          <w:sz w:val="24"/>
          <w:szCs w:val="24"/>
        </w:rPr>
        <w:t>№ _</w:t>
      </w:r>
      <w:r w:rsidR="00C03B30">
        <w:rPr>
          <w:rFonts w:ascii="Times New Roman" w:hAnsi="Times New Roman"/>
          <w:sz w:val="24"/>
          <w:szCs w:val="24"/>
        </w:rPr>
        <w:t>____ от «___» __________ 2018</w:t>
      </w:r>
      <w:r>
        <w:rPr>
          <w:rFonts w:ascii="Times New Roman" w:hAnsi="Times New Roman"/>
          <w:sz w:val="24"/>
          <w:szCs w:val="24"/>
        </w:rPr>
        <w:t xml:space="preserve"> </w:t>
      </w:r>
      <w:r w:rsidRPr="00BF270A">
        <w:rPr>
          <w:rFonts w:ascii="Times New Roman" w:hAnsi="Times New Roman"/>
          <w:sz w:val="24"/>
          <w:szCs w:val="24"/>
        </w:rPr>
        <w:t>г.</w:t>
      </w:r>
    </w:p>
    <w:p w:rsidR="00B1651F" w:rsidRPr="000A3F18" w:rsidRDefault="00B1651F" w:rsidP="00B1651F">
      <w:pPr>
        <w:pBdr>
          <w:bottom w:val="single" w:sz="12" w:space="1" w:color="auto"/>
        </w:pBdr>
        <w:spacing w:after="0" w:line="240" w:lineRule="auto"/>
        <w:ind w:firstLine="709"/>
        <w:jc w:val="center"/>
        <w:rPr>
          <w:rFonts w:ascii="Times New Roman" w:hAnsi="Times New Roman"/>
          <w:b/>
          <w:sz w:val="24"/>
          <w:szCs w:val="24"/>
        </w:rPr>
      </w:pPr>
      <w:r w:rsidRPr="000A3F18">
        <w:rPr>
          <w:rFonts w:ascii="Times New Roman" w:hAnsi="Times New Roman"/>
          <w:b/>
          <w:sz w:val="24"/>
          <w:szCs w:val="24"/>
        </w:rPr>
        <w:t>ФОРМА</w:t>
      </w:r>
    </w:p>
    <w:p w:rsidR="00B1651F" w:rsidRPr="00BF270A" w:rsidRDefault="00B1651F" w:rsidP="00B1651F">
      <w:pPr>
        <w:spacing w:after="0" w:line="240" w:lineRule="auto"/>
        <w:ind w:firstLine="709"/>
        <w:jc w:val="both"/>
        <w:rPr>
          <w:rFonts w:ascii="Times New Roman" w:hAnsi="Times New Roman"/>
          <w:b/>
        </w:rPr>
      </w:pPr>
    </w:p>
    <w:p w:rsidR="00B1651F" w:rsidRPr="00BF270A" w:rsidRDefault="00B1651F" w:rsidP="00B1651F">
      <w:pPr>
        <w:spacing w:after="0" w:line="240" w:lineRule="auto"/>
        <w:jc w:val="center"/>
      </w:pPr>
      <w:r>
        <w:rPr>
          <w:rFonts w:ascii="Times New Roman" w:hAnsi="Times New Roman"/>
          <w:b/>
        </w:rPr>
        <w:t>Спецификация</w:t>
      </w:r>
    </w:p>
    <w:p w:rsidR="00B1651F" w:rsidRPr="00BF270A" w:rsidRDefault="00B1651F" w:rsidP="00B1651F">
      <w:pPr>
        <w:spacing w:after="0" w:line="240" w:lineRule="auto"/>
        <w:ind w:firstLine="709"/>
        <w:jc w:val="both"/>
        <w:rPr>
          <w:rFonts w:ascii="Times New Roman" w:hAnsi="Times New Roman"/>
          <w:b/>
        </w:rPr>
      </w:pPr>
    </w:p>
    <w:tbl>
      <w:tblPr>
        <w:tblW w:w="13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637"/>
        <w:gridCol w:w="2528"/>
        <w:gridCol w:w="1419"/>
        <w:gridCol w:w="1524"/>
        <w:gridCol w:w="2175"/>
        <w:gridCol w:w="2181"/>
        <w:gridCol w:w="1799"/>
      </w:tblGrid>
      <w:tr w:rsidR="00B1651F" w:rsidRPr="00BF270A" w:rsidTr="000B3E7D">
        <w:trPr>
          <w:cantSplit/>
          <w:jc w:val="center"/>
        </w:trPr>
        <w:tc>
          <w:tcPr>
            <w:tcW w:w="54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both"/>
              <w:rPr>
                <w:rFonts w:ascii="Times New Roman" w:hAnsi="Times New Roman"/>
                <w:b/>
              </w:rPr>
            </w:pPr>
            <w:r w:rsidRPr="00BF270A">
              <w:rPr>
                <w:rFonts w:ascii="Times New Roman" w:hAnsi="Times New Roman"/>
                <w:b/>
              </w:rPr>
              <w:t>№</w:t>
            </w:r>
          </w:p>
          <w:p w:rsidR="00B1651F" w:rsidRPr="00BF270A" w:rsidRDefault="00B1651F" w:rsidP="000B3E7D">
            <w:pPr>
              <w:spacing w:after="0" w:line="240" w:lineRule="auto"/>
              <w:jc w:val="both"/>
              <w:rPr>
                <w:rFonts w:ascii="Times New Roman" w:hAnsi="Times New Roman"/>
                <w:b/>
              </w:rPr>
            </w:pPr>
            <w:r w:rsidRPr="00BF270A">
              <w:rPr>
                <w:rFonts w:ascii="Times New Roman" w:hAnsi="Times New Roman"/>
                <w:b/>
              </w:rPr>
              <w:t>п/п</w:t>
            </w:r>
          </w:p>
        </w:tc>
        <w:tc>
          <w:tcPr>
            <w:tcW w:w="4165" w:type="dxa"/>
            <w:gridSpan w:val="2"/>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both"/>
              <w:rPr>
                <w:rFonts w:ascii="Times New Roman" w:hAnsi="Times New Roman"/>
                <w:b/>
              </w:rPr>
            </w:pPr>
            <w:r w:rsidRPr="00BF270A">
              <w:rPr>
                <w:rFonts w:ascii="Times New Roman" w:hAnsi="Times New Roman"/>
                <w:b/>
              </w:rPr>
              <w:t>Наименование и адрес объекта охраны</w:t>
            </w:r>
          </w:p>
        </w:tc>
        <w:tc>
          <w:tcPr>
            <w:tcW w:w="1419"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center"/>
              <w:rPr>
                <w:rFonts w:ascii="Times New Roman" w:hAnsi="Times New Roman"/>
                <w:b/>
              </w:rPr>
            </w:pPr>
            <w:r w:rsidRPr="00BF270A">
              <w:rPr>
                <w:rFonts w:ascii="Times New Roman" w:hAnsi="Times New Roman"/>
                <w:b/>
              </w:rPr>
              <w:t>Единица измерения</w:t>
            </w:r>
          </w:p>
        </w:tc>
        <w:tc>
          <w:tcPr>
            <w:tcW w:w="1524"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jc w:val="center"/>
              <w:rPr>
                <w:rFonts w:ascii="Times New Roman" w:hAnsi="Times New Roman"/>
                <w:b/>
              </w:rPr>
            </w:pPr>
            <w:r w:rsidRPr="00BF270A">
              <w:rPr>
                <w:rFonts w:ascii="Times New Roman" w:hAnsi="Times New Roman"/>
                <w:b/>
              </w:rPr>
              <w:t>Количество постов</w:t>
            </w:r>
          </w:p>
          <w:p w:rsidR="00B1651F" w:rsidRPr="00BF270A" w:rsidRDefault="00B1651F" w:rsidP="000B3E7D">
            <w:pPr>
              <w:spacing w:after="0" w:line="240" w:lineRule="auto"/>
              <w:jc w:val="center"/>
              <w:rPr>
                <w:rFonts w:ascii="Times New Roman" w:hAnsi="Times New Roman"/>
                <w:b/>
              </w:rPr>
            </w:pPr>
          </w:p>
        </w:tc>
        <w:tc>
          <w:tcPr>
            <w:tcW w:w="2175"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jc w:val="center"/>
              <w:rPr>
                <w:rFonts w:ascii="Times New Roman" w:hAnsi="Times New Roman"/>
                <w:b/>
              </w:rPr>
            </w:pPr>
            <w:r>
              <w:rPr>
                <w:rFonts w:ascii="Times New Roman" w:hAnsi="Times New Roman"/>
                <w:b/>
              </w:rPr>
              <w:t>Вид постов охраны</w:t>
            </w:r>
          </w:p>
        </w:tc>
        <w:tc>
          <w:tcPr>
            <w:tcW w:w="218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center"/>
              <w:rPr>
                <w:rFonts w:ascii="Times New Roman" w:hAnsi="Times New Roman"/>
                <w:b/>
              </w:rPr>
            </w:pPr>
            <w:r w:rsidRPr="00BF270A">
              <w:rPr>
                <w:rFonts w:ascii="Times New Roman" w:hAnsi="Times New Roman"/>
                <w:b/>
              </w:rPr>
              <w:t>Цена</w:t>
            </w:r>
          </w:p>
          <w:p w:rsidR="00B1651F" w:rsidRDefault="00B1651F" w:rsidP="000B3E7D">
            <w:pPr>
              <w:spacing w:after="0" w:line="240" w:lineRule="auto"/>
              <w:jc w:val="center"/>
              <w:rPr>
                <w:rFonts w:ascii="Times New Roman" w:hAnsi="Times New Roman"/>
                <w:b/>
              </w:rPr>
            </w:pPr>
            <w:r w:rsidRPr="00BF270A">
              <w:rPr>
                <w:rFonts w:ascii="Times New Roman" w:hAnsi="Times New Roman"/>
                <w:b/>
              </w:rPr>
              <w:t>за единицу измерения,</w:t>
            </w:r>
          </w:p>
          <w:p w:rsidR="00B1651F" w:rsidRPr="00BF270A" w:rsidRDefault="00B1651F" w:rsidP="000B3E7D">
            <w:pPr>
              <w:spacing w:after="0" w:line="240" w:lineRule="auto"/>
              <w:jc w:val="center"/>
              <w:rPr>
                <w:rFonts w:ascii="Times New Roman" w:hAnsi="Times New Roman"/>
                <w:i/>
              </w:rPr>
            </w:pPr>
            <w:r w:rsidRPr="00BF270A">
              <w:rPr>
                <w:rFonts w:ascii="Times New Roman" w:hAnsi="Times New Roman"/>
                <w:i/>
              </w:rPr>
              <w:t xml:space="preserve">руб., включая </w:t>
            </w:r>
          </w:p>
          <w:p w:rsidR="00B1651F" w:rsidRPr="00BF270A" w:rsidRDefault="00B1651F" w:rsidP="000B3E7D">
            <w:pPr>
              <w:spacing w:after="0" w:line="240" w:lineRule="auto"/>
              <w:jc w:val="center"/>
              <w:rPr>
                <w:rFonts w:ascii="Times New Roman" w:hAnsi="Times New Roman"/>
                <w:b/>
              </w:rPr>
            </w:pPr>
            <w:r w:rsidRPr="00BF270A">
              <w:rPr>
                <w:rFonts w:ascii="Times New Roman" w:hAnsi="Times New Roman"/>
                <w:i/>
              </w:rPr>
              <w:t xml:space="preserve">НДС 18% </w:t>
            </w:r>
            <w:r w:rsidRPr="00BF270A">
              <w:rPr>
                <w:rFonts w:ascii="Times New Roman" w:hAnsi="Times New Roman"/>
                <w:i/>
                <w:vertAlign w:val="superscript"/>
              </w:rPr>
              <w:footnoteReference w:customMarkFollows="1" w:id="3"/>
              <w:sym w:font="Symbol" w:char="F02A"/>
            </w:r>
            <w:r w:rsidRPr="00BF270A">
              <w:rPr>
                <w:rFonts w:ascii="Times New Roman" w:hAnsi="Times New Roman"/>
                <w:i/>
                <w:vertAlign w:val="superscript"/>
              </w:rPr>
              <w:sym w:font="Symbol" w:char="F02A"/>
            </w:r>
          </w:p>
        </w:tc>
        <w:tc>
          <w:tcPr>
            <w:tcW w:w="1799"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center"/>
              <w:rPr>
                <w:rFonts w:ascii="Times New Roman" w:hAnsi="Times New Roman"/>
                <w:b/>
              </w:rPr>
            </w:pPr>
            <w:r>
              <w:rPr>
                <w:rFonts w:ascii="Times New Roman" w:hAnsi="Times New Roman"/>
                <w:b/>
              </w:rPr>
              <w:t>Стоимость за весь период</w:t>
            </w:r>
            <w:r w:rsidRPr="00BF270A">
              <w:rPr>
                <w:rFonts w:ascii="Times New Roman" w:hAnsi="Times New Roman"/>
                <w:b/>
              </w:rPr>
              <w:t xml:space="preserve">  оказания услуг </w:t>
            </w:r>
            <w:r w:rsidRPr="00BF270A">
              <w:rPr>
                <w:rFonts w:ascii="Times New Roman" w:hAnsi="Times New Roman"/>
                <w:i/>
              </w:rPr>
              <w:t>руб., включая НДС 18%</w:t>
            </w:r>
          </w:p>
        </w:tc>
      </w:tr>
      <w:tr w:rsidR="00B1651F" w:rsidRPr="00BF270A" w:rsidTr="00E43E49">
        <w:trPr>
          <w:cantSplit/>
          <w:jc w:val="center"/>
        </w:trPr>
        <w:tc>
          <w:tcPr>
            <w:tcW w:w="54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r w:rsidRPr="00BF270A">
              <w:rPr>
                <w:rFonts w:ascii="Times New Roman" w:hAnsi="Times New Roman"/>
              </w:rPr>
              <w:t>1</w:t>
            </w:r>
          </w:p>
        </w:tc>
        <w:tc>
          <w:tcPr>
            <w:tcW w:w="4165" w:type="dxa"/>
            <w:gridSpan w:val="2"/>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524"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b/>
              </w:rPr>
            </w:pPr>
          </w:p>
        </w:tc>
        <w:tc>
          <w:tcPr>
            <w:tcW w:w="2175"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jc w:val="center"/>
              <w:rPr>
                <w:rFonts w:ascii="Times New Roman" w:hAnsi="Times New Roman"/>
              </w:rPr>
            </w:pPr>
          </w:p>
        </w:tc>
        <w:tc>
          <w:tcPr>
            <w:tcW w:w="2181"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r>
      <w:tr w:rsidR="00B1651F" w:rsidRPr="00BF270A" w:rsidTr="00E43E49">
        <w:trPr>
          <w:cantSplit/>
          <w:jc w:val="center"/>
        </w:trPr>
        <w:tc>
          <w:tcPr>
            <w:tcW w:w="54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r w:rsidRPr="00BF270A">
              <w:rPr>
                <w:rFonts w:ascii="Times New Roman" w:hAnsi="Times New Roman"/>
              </w:rPr>
              <w:t>2</w:t>
            </w:r>
          </w:p>
        </w:tc>
        <w:tc>
          <w:tcPr>
            <w:tcW w:w="4165" w:type="dxa"/>
            <w:gridSpan w:val="2"/>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524"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2175"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center"/>
              <w:rPr>
                <w:rFonts w:ascii="Times New Roman" w:hAnsi="Times New Roman"/>
              </w:rPr>
            </w:pPr>
          </w:p>
        </w:tc>
        <w:tc>
          <w:tcPr>
            <w:tcW w:w="2181"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r>
      <w:tr w:rsidR="00B1651F" w:rsidRPr="00BF270A" w:rsidTr="000B3E7D">
        <w:trPr>
          <w:cantSplit/>
          <w:jc w:val="center"/>
        </w:trPr>
        <w:tc>
          <w:tcPr>
            <w:tcW w:w="54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r w:rsidRPr="00BF270A">
              <w:rPr>
                <w:rFonts w:ascii="Times New Roman" w:hAnsi="Times New Roman"/>
              </w:rPr>
              <w:t>…</w:t>
            </w:r>
          </w:p>
        </w:tc>
        <w:tc>
          <w:tcPr>
            <w:tcW w:w="4165" w:type="dxa"/>
            <w:gridSpan w:val="2"/>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p>
        </w:tc>
        <w:tc>
          <w:tcPr>
            <w:tcW w:w="1524"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2175"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center"/>
              <w:rPr>
                <w:rFonts w:ascii="Times New Roman" w:hAnsi="Times New Roman"/>
              </w:rPr>
            </w:pPr>
          </w:p>
        </w:tc>
        <w:tc>
          <w:tcPr>
            <w:tcW w:w="2181"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r>
      <w:tr w:rsidR="00B1651F" w:rsidRPr="00BF270A" w:rsidTr="000B3E7D">
        <w:trPr>
          <w:cantSplit/>
          <w:jc w:val="center"/>
        </w:trPr>
        <w:tc>
          <w:tcPr>
            <w:tcW w:w="2178" w:type="dxa"/>
            <w:gridSpan w:val="2"/>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b/>
                <w:spacing w:val="-4"/>
              </w:rPr>
            </w:pPr>
          </w:p>
        </w:tc>
        <w:tc>
          <w:tcPr>
            <w:tcW w:w="9827" w:type="dxa"/>
            <w:gridSpan w:val="5"/>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r>
              <w:rPr>
                <w:rFonts w:ascii="Times New Roman" w:hAnsi="Times New Roman"/>
                <w:b/>
                <w:spacing w:val="-4"/>
              </w:rPr>
              <w:t>ИТОГО</w:t>
            </w:r>
            <w:r w:rsidRPr="00BF270A">
              <w:rPr>
                <w:rFonts w:ascii="Times New Roman" w:hAnsi="Times New Roman"/>
                <w:b/>
                <w:spacing w:val="-4"/>
              </w:rPr>
              <w:t>:</w:t>
            </w:r>
          </w:p>
        </w:tc>
        <w:tc>
          <w:tcPr>
            <w:tcW w:w="179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r>
    </w:tbl>
    <w:p w:rsidR="00B1651F" w:rsidRPr="00BF270A" w:rsidRDefault="00B1651F" w:rsidP="00B1651F">
      <w:pPr>
        <w:spacing w:after="0" w:line="240" w:lineRule="auto"/>
        <w:ind w:firstLine="709"/>
        <w:jc w:val="both"/>
        <w:rPr>
          <w:rFonts w:ascii="Times New Roman" w:hAnsi="Times New Roman"/>
          <w:b/>
        </w:rPr>
      </w:pPr>
    </w:p>
    <w:p w:rsidR="00B1651F" w:rsidRPr="00BF270A" w:rsidRDefault="00B1651F" w:rsidP="00B1651F">
      <w:pPr>
        <w:tabs>
          <w:tab w:val="left" w:pos="708"/>
          <w:tab w:val="left" w:pos="1985"/>
        </w:tabs>
        <w:spacing w:after="0" w:line="240" w:lineRule="auto"/>
        <w:ind w:firstLine="709"/>
        <w:jc w:val="both"/>
        <w:rPr>
          <w:rFonts w:ascii="Times New Roman" w:hAnsi="Times New Roman"/>
          <w:b/>
          <w:bCs/>
          <w:sz w:val="24"/>
          <w:szCs w:val="20"/>
        </w:rPr>
      </w:pPr>
      <w:r w:rsidRPr="00BF270A">
        <w:rPr>
          <w:rFonts w:ascii="Times New Roman" w:hAnsi="Times New Roman"/>
          <w:b/>
          <w:bCs/>
        </w:rPr>
        <w:t xml:space="preserve">ИТОГО цена </w:t>
      </w:r>
      <w:r>
        <w:rPr>
          <w:rFonts w:ascii="Times New Roman" w:hAnsi="Times New Roman"/>
          <w:b/>
          <w:bCs/>
        </w:rPr>
        <w:t>Договор</w:t>
      </w:r>
      <w:r w:rsidRPr="00BF270A">
        <w:rPr>
          <w:rFonts w:ascii="Times New Roman" w:hAnsi="Times New Roman"/>
          <w:b/>
          <w:bCs/>
        </w:rPr>
        <w:t xml:space="preserve">а составляет: </w:t>
      </w:r>
    </w:p>
    <w:p w:rsidR="00B1651F" w:rsidRPr="00BF270A" w:rsidRDefault="00B1651F" w:rsidP="00B1651F">
      <w:pPr>
        <w:tabs>
          <w:tab w:val="left" w:pos="708"/>
          <w:tab w:val="left" w:pos="1985"/>
        </w:tabs>
        <w:spacing w:after="0" w:line="240" w:lineRule="auto"/>
        <w:ind w:firstLine="709"/>
        <w:jc w:val="both"/>
        <w:rPr>
          <w:rFonts w:ascii="Times New Roman" w:hAnsi="Times New Roman"/>
          <w:b/>
          <w:bCs/>
        </w:rPr>
      </w:pPr>
      <w:r w:rsidRPr="00BF270A">
        <w:rPr>
          <w:rFonts w:ascii="Times New Roman" w:hAnsi="Times New Roman"/>
          <w:b/>
          <w:bCs/>
        </w:rPr>
        <w:t xml:space="preserve">________ </w:t>
      </w:r>
      <w:r w:rsidRPr="00BF270A">
        <w:rPr>
          <w:rFonts w:ascii="Times New Roman" w:hAnsi="Times New Roman"/>
          <w:bCs/>
          <w:i/>
        </w:rPr>
        <w:t>(указать значение цифрами и прописью)</w:t>
      </w:r>
      <w:r>
        <w:rPr>
          <w:rFonts w:ascii="Times New Roman" w:hAnsi="Times New Roman"/>
          <w:b/>
          <w:bCs/>
        </w:rPr>
        <w:t xml:space="preserve"> рублей, с учетом НДС/</w:t>
      </w:r>
      <w:r w:rsidRPr="00BF270A">
        <w:rPr>
          <w:rFonts w:ascii="Times New Roman" w:hAnsi="Times New Roman"/>
          <w:b/>
          <w:bCs/>
        </w:rPr>
        <w:t xml:space="preserve">без НДС </w:t>
      </w:r>
      <w:r w:rsidRPr="00BF270A">
        <w:rPr>
          <w:rFonts w:ascii="Times New Roman" w:hAnsi="Times New Roman"/>
          <w:bCs/>
          <w:i/>
        </w:rPr>
        <w:t>(в случае освобождения от уплаты НДС)</w:t>
      </w:r>
      <w:r>
        <w:rPr>
          <w:rFonts w:ascii="Times New Roman" w:hAnsi="Times New Roman"/>
          <w:b/>
          <w:bCs/>
        </w:rPr>
        <w:t xml:space="preserve"> </w:t>
      </w:r>
      <w:r w:rsidRPr="00BF270A">
        <w:rPr>
          <w:rFonts w:ascii="Times New Roman" w:hAnsi="Times New Roman"/>
          <w:b/>
          <w:bCs/>
        </w:rPr>
        <w:t>в размере _________ рублей.</w:t>
      </w:r>
    </w:p>
    <w:p w:rsidR="00B1651F" w:rsidRPr="00BF270A" w:rsidRDefault="00B1651F" w:rsidP="00B1651F">
      <w:pPr>
        <w:spacing w:after="0" w:line="240" w:lineRule="auto"/>
        <w:ind w:firstLine="709"/>
        <w:jc w:val="both"/>
        <w:rPr>
          <w:rFonts w:ascii="Times New Roman" w:hAnsi="Times New Roman"/>
          <w:b/>
        </w:rPr>
      </w:pPr>
    </w:p>
    <w:tbl>
      <w:tblPr>
        <w:tblpPr w:leftFromText="180" w:rightFromText="180" w:vertAnchor="text" w:horzAnchor="margin" w:tblpXSpec="center" w:tblpY="157"/>
        <w:tblW w:w="9708" w:type="dxa"/>
        <w:tblLook w:val="01E0" w:firstRow="1" w:lastRow="1" w:firstColumn="1" w:lastColumn="1" w:noHBand="0" w:noVBand="0"/>
      </w:tblPr>
      <w:tblGrid>
        <w:gridCol w:w="4428"/>
        <w:gridCol w:w="720"/>
        <w:gridCol w:w="4560"/>
      </w:tblGrid>
      <w:tr w:rsidR="00B1651F" w:rsidRPr="00BF270A" w:rsidTr="000B3E7D">
        <w:tc>
          <w:tcPr>
            <w:tcW w:w="4428" w:type="dxa"/>
          </w:tcPr>
          <w:p w:rsidR="00B1651F" w:rsidRPr="00BF270A" w:rsidRDefault="00B1651F" w:rsidP="000B3E7D">
            <w:pPr>
              <w:spacing w:after="0" w:line="240" w:lineRule="auto"/>
              <w:ind w:firstLine="709"/>
              <w:jc w:val="both"/>
              <w:rPr>
                <w:rFonts w:ascii="Times New Roman" w:hAnsi="Times New Roman"/>
                <w:b/>
              </w:rPr>
            </w:pPr>
            <w:r w:rsidRPr="00BF270A">
              <w:rPr>
                <w:rFonts w:ascii="Times New Roman" w:hAnsi="Times New Roman"/>
                <w:b/>
                <w:u w:val="single"/>
              </w:rPr>
              <w:t>ИСПОЛНИТЕЛЬ</w:t>
            </w:r>
            <w:r w:rsidRPr="00BF270A">
              <w:rPr>
                <w:rFonts w:ascii="Times New Roman" w:hAnsi="Times New Roman"/>
                <w:b/>
              </w:rPr>
              <w:t>:</w:t>
            </w:r>
          </w:p>
          <w:p w:rsidR="00B1651F" w:rsidRPr="00BF270A" w:rsidRDefault="00B1651F" w:rsidP="000B3E7D">
            <w:pPr>
              <w:spacing w:after="0" w:line="240" w:lineRule="auto"/>
              <w:ind w:firstLine="709"/>
              <w:jc w:val="both"/>
              <w:rPr>
                <w:rFonts w:ascii="Times New Roman" w:hAnsi="Times New Roman"/>
              </w:rPr>
            </w:pPr>
          </w:p>
        </w:tc>
        <w:tc>
          <w:tcPr>
            <w:tcW w:w="720" w:type="dxa"/>
          </w:tcPr>
          <w:p w:rsidR="00B1651F" w:rsidRPr="00BF270A" w:rsidRDefault="00B1651F" w:rsidP="000B3E7D">
            <w:pPr>
              <w:spacing w:after="0" w:line="240" w:lineRule="auto"/>
              <w:ind w:firstLine="709"/>
              <w:jc w:val="both"/>
              <w:rPr>
                <w:rFonts w:ascii="Times New Roman" w:hAnsi="Times New Roman"/>
                <w:b/>
                <w:u w:val="single"/>
              </w:rPr>
            </w:pPr>
          </w:p>
        </w:tc>
        <w:tc>
          <w:tcPr>
            <w:tcW w:w="4560" w:type="dxa"/>
          </w:tcPr>
          <w:p w:rsidR="00B1651F" w:rsidRPr="00BF270A" w:rsidRDefault="00B1651F" w:rsidP="000B3E7D">
            <w:pPr>
              <w:spacing w:after="0" w:line="240" w:lineRule="auto"/>
              <w:ind w:hanging="45"/>
              <w:jc w:val="both"/>
              <w:rPr>
                <w:rFonts w:ascii="Times New Roman" w:hAnsi="Times New Roman"/>
                <w:b/>
                <w:u w:val="single"/>
              </w:rPr>
            </w:pPr>
            <w:r w:rsidRPr="00BF270A">
              <w:rPr>
                <w:rFonts w:ascii="Times New Roman" w:hAnsi="Times New Roman"/>
                <w:b/>
                <w:u w:val="single"/>
              </w:rPr>
              <w:t>ЗАКАЗЧИК:</w:t>
            </w:r>
          </w:p>
          <w:p w:rsidR="00B1651F" w:rsidRPr="00BF270A" w:rsidRDefault="00B1651F" w:rsidP="000B3E7D">
            <w:pPr>
              <w:spacing w:after="0" w:line="240" w:lineRule="auto"/>
              <w:ind w:firstLine="709"/>
              <w:jc w:val="both"/>
              <w:rPr>
                <w:rFonts w:ascii="Times New Roman" w:hAnsi="Times New Roman"/>
              </w:rPr>
            </w:pPr>
          </w:p>
        </w:tc>
      </w:tr>
    </w:tbl>
    <w:p w:rsidR="00B1651F" w:rsidRPr="00BF270A" w:rsidRDefault="00B1651F" w:rsidP="00B1651F">
      <w:pPr>
        <w:spacing w:after="0" w:line="240" w:lineRule="auto"/>
        <w:rPr>
          <w:rFonts w:ascii="Times New Roman" w:hAnsi="Times New Roman"/>
        </w:rPr>
        <w:sectPr w:rsidR="00B1651F" w:rsidRPr="00BF270A">
          <w:pgSz w:w="16838" w:h="11906" w:orient="landscape"/>
          <w:pgMar w:top="1134" w:right="567" w:bottom="1134" w:left="1134" w:header="709" w:footer="709" w:gutter="0"/>
          <w:cols w:space="720"/>
        </w:sectPr>
      </w:pPr>
    </w:p>
    <w:p w:rsidR="003B334A" w:rsidRPr="000233A3" w:rsidRDefault="003B334A" w:rsidP="003B334A">
      <w:pPr>
        <w:tabs>
          <w:tab w:val="left" w:pos="6600"/>
        </w:tabs>
        <w:spacing w:after="0" w:line="240" w:lineRule="auto"/>
        <w:ind w:firstLine="6237"/>
        <w:jc w:val="right"/>
        <w:rPr>
          <w:sz w:val="24"/>
          <w:szCs w:val="24"/>
        </w:rPr>
      </w:pPr>
      <w:r>
        <w:rPr>
          <w:sz w:val="24"/>
          <w:szCs w:val="24"/>
        </w:rPr>
        <w:lastRenderedPageBreak/>
        <w:t>Приложение № 2</w:t>
      </w:r>
    </w:p>
    <w:p w:rsidR="003B334A" w:rsidRPr="000233A3" w:rsidRDefault="003B334A" w:rsidP="003B334A">
      <w:pPr>
        <w:tabs>
          <w:tab w:val="left" w:pos="6600"/>
        </w:tabs>
        <w:spacing w:after="0" w:line="240" w:lineRule="auto"/>
        <w:ind w:firstLine="6237"/>
        <w:jc w:val="right"/>
        <w:rPr>
          <w:sz w:val="24"/>
          <w:szCs w:val="24"/>
        </w:rPr>
      </w:pPr>
      <w:r w:rsidRPr="000233A3">
        <w:rPr>
          <w:sz w:val="24"/>
          <w:szCs w:val="24"/>
        </w:rPr>
        <w:t xml:space="preserve">к Договору оказание услуг по </w:t>
      </w:r>
    </w:p>
    <w:p w:rsidR="003B334A" w:rsidRPr="000233A3" w:rsidRDefault="003B334A" w:rsidP="003B334A">
      <w:pPr>
        <w:tabs>
          <w:tab w:val="left" w:pos="6600"/>
        </w:tabs>
        <w:spacing w:after="0" w:line="240" w:lineRule="auto"/>
        <w:ind w:firstLine="6237"/>
        <w:jc w:val="right"/>
        <w:rPr>
          <w:sz w:val="24"/>
          <w:szCs w:val="24"/>
        </w:rPr>
      </w:pPr>
      <w:r w:rsidRPr="000233A3">
        <w:rPr>
          <w:sz w:val="24"/>
          <w:szCs w:val="24"/>
        </w:rPr>
        <w:t xml:space="preserve">размещению и содержанию лошадей </w:t>
      </w:r>
    </w:p>
    <w:p w:rsidR="003B334A" w:rsidRPr="000233A3" w:rsidRDefault="003B334A" w:rsidP="003B334A">
      <w:pPr>
        <w:tabs>
          <w:tab w:val="left" w:pos="6600"/>
        </w:tabs>
        <w:spacing w:after="0" w:line="240" w:lineRule="auto"/>
        <w:ind w:firstLine="6237"/>
        <w:jc w:val="right"/>
        <w:rPr>
          <w:sz w:val="24"/>
          <w:szCs w:val="24"/>
        </w:rPr>
      </w:pPr>
      <w:r w:rsidRPr="000233A3">
        <w:rPr>
          <w:sz w:val="24"/>
          <w:szCs w:val="24"/>
        </w:rPr>
        <w:t>№______ от «___» ______2018 г.</w:t>
      </w:r>
    </w:p>
    <w:p w:rsidR="003B334A" w:rsidRPr="003B334A" w:rsidRDefault="003B334A" w:rsidP="003B334A">
      <w:pPr>
        <w:spacing w:after="0" w:line="240" w:lineRule="auto"/>
        <w:rPr>
          <w:rFonts w:ascii="Times New Roman" w:hAnsi="Times New Roman"/>
          <w:sz w:val="24"/>
          <w:szCs w:val="24"/>
        </w:rPr>
      </w:pPr>
    </w:p>
    <w:p w:rsidR="003B334A" w:rsidRPr="003B334A" w:rsidRDefault="003B334A" w:rsidP="003B334A">
      <w:pPr>
        <w:spacing w:after="0" w:line="240" w:lineRule="auto"/>
        <w:jc w:val="center"/>
        <w:rPr>
          <w:rFonts w:ascii="Times New Roman" w:hAnsi="Times New Roman"/>
          <w:b/>
          <w:sz w:val="24"/>
          <w:szCs w:val="24"/>
        </w:rPr>
      </w:pPr>
      <w:r w:rsidRPr="003B334A">
        <w:rPr>
          <w:rFonts w:ascii="Times New Roman" w:hAnsi="Times New Roman"/>
          <w:b/>
          <w:sz w:val="24"/>
          <w:szCs w:val="24"/>
        </w:rPr>
        <w:t xml:space="preserve">Техническое задание </w:t>
      </w:r>
    </w:p>
    <w:p w:rsidR="003B334A" w:rsidRPr="003B334A" w:rsidRDefault="003B334A" w:rsidP="003B334A">
      <w:pPr>
        <w:spacing w:after="0" w:line="240" w:lineRule="auto"/>
        <w:jc w:val="center"/>
        <w:rPr>
          <w:rFonts w:ascii="Times New Roman" w:hAnsi="Times New Roman"/>
          <w:b/>
          <w:sz w:val="24"/>
          <w:szCs w:val="24"/>
        </w:rPr>
      </w:pPr>
      <w:r w:rsidRPr="003B334A">
        <w:rPr>
          <w:rFonts w:ascii="Times New Roman" w:hAnsi="Times New Roman"/>
          <w:b/>
          <w:sz w:val="24"/>
          <w:szCs w:val="24"/>
        </w:rPr>
        <w:t xml:space="preserve">по размещению и содержанию лошадей </w:t>
      </w:r>
    </w:p>
    <w:p w:rsidR="003B334A" w:rsidRPr="003B334A" w:rsidRDefault="003B334A" w:rsidP="003B334A">
      <w:pPr>
        <w:spacing w:after="0" w:line="240" w:lineRule="auto"/>
        <w:jc w:val="center"/>
        <w:rPr>
          <w:rFonts w:ascii="Times New Roman" w:hAnsi="Times New Roman"/>
          <w:b/>
          <w:sz w:val="24"/>
          <w:szCs w:val="24"/>
        </w:rPr>
      </w:pPr>
      <w:r w:rsidRPr="003B334A">
        <w:rPr>
          <w:rFonts w:ascii="Times New Roman" w:hAnsi="Times New Roman"/>
          <w:b/>
          <w:sz w:val="24"/>
          <w:szCs w:val="24"/>
        </w:rPr>
        <w:t>ФАУ МО РФ ЦСКА</w:t>
      </w:r>
    </w:p>
    <w:p w:rsidR="003B334A" w:rsidRPr="003B334A" w:rsidRDefault="003B334A" w:rsidP="003B334A">
      <w:pPr>
        <w:spacing w:after="0" w:line="240" w:lineRule="auto"/>
        <w:jc w:val="center"/>
        <w:rPr>
          <w:rFonts w:ascii="Times New Roman" w:hAnsi="Times New Roman"/>
          <w:sz w:val="24"/>
          <w:szCs w:val="24"/>
        </w:rPr>
      </w:pPr>
    </w:p>
    <w:tbl>
      <w:tblPr>
        <w:tblW w:w="11340"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5670"/>
        <w:gridCol w:w="895"/>
        <w:gridCol w:w="616"/>
        <w:gridCol w:w="657"/>
        <w:gridCol w:w="950"/>
      </w:tblGrid>
      <w:tr w:rsidR="003B334A" w:rsidRPr="003B334A" w:rsidTr="003B334A">
        <w:tc>
          <w:tcPr>
            <w:tcW w:w="568"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w:t>
            </w:r>
          </w:p>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п/п</w:t>
            </w:r>
          </w:p>
        </w:tc>
        <w:tc>
          <w:tcPr>
            <w:tcW w:w="1984"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Наименование</w:t>
            </w:r>
          </w:p>
        </w:tc>
        <w:tc>
          <w:tcPr>
            <w:tcW w:w="5670"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Краткая характеристика</w:t>
            </w:r>
          </w:p>
        </w:tc>
        <w:tc>
          <w:tcPr>
            <w:tcW w:w="895"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Ед.</w:t>
            </w:r>
          </w:p>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Изм.</w:t>
            </w:r>
          </w:p>
        </w:tc>
        <w:tc>
          <w:tcPr>
            <w:tcW w:w="616"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Кол-во</w:t>
            </w:r>
          </w:p>
        </w:tc>
        <w:tc>
          <w:tcPr>
            <w:tcW w:w="657"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Цена за ед.</w:t>
            </w:r>
          </w:p>
        </w:tc>
        <w:tc>
          <w:tcPr>
            <w:tcW w:w="950"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Общая сумма</w:t>
            </w:r>
          </w:p>
          <w:p w:rsidR="003B334A" w:rsidRPr="003B334A" w:rsidRDefault="003B334A" w:rsidP="003B334A">
            <w:pPr>
              <w:spacing w:after="0" w:line="240" w:lineRule="auto"/>
              <w:jc w:val="center"/>
              <w:rPr>
                <w:rFonts w:ascii="Times New Roman" w:hAnsi="Times New Roman"/>
                <w:sz w:val="24"/>
                <w:szCs w:val="24"/>
              </w:rPr>
            </w:pPr>
          </w:p>
        </w:tc>
      </w:tr>
      <w:tr w:rsidR="003B334A" w:rsidRPr="003B334A" w:rsidTr="003B334A">
        <w:tc>
          <w:tcPr>
            <w:tcW w:w="568" w:type="dxa"/>
            <w:tcMar>
              <w:left w:w="28" w:type="dxa"/>
              <w:right w:w="28" w:type="dxa"/>
            </w:tcMar>
            <w:vAlign w:val="center"/>
          </w:tcPr>
          <w:p w:rsidR="003B334A" w:rsidRPr="003B334A" w:rsidRDefault="003B334A" w:rsidP="003B334A">
            <w:pPr>
              <w:pStyle w:val="aff"/>
              <w:numPr>
                <w:ilvl w:val="0"/>
                <w:numId w:val="29"/>
              </w:numPr>
              <w:spacing w:after="0" w:line="240" w:lineRule="auto"/>
              <w:jc w:val="center"/>
              <w:rPr>
                <w:rFonts w:ascii="Times New Roman" w:hAnsi="Times New Roman"/>
                <w:sz w:val="24"/>
                <w:szCs w:val="24"/>
              </w:rPr>
            </w:pPr>
          </w:p>
        </w:tc>
        <w:tc>
          <w:tcPr>
            <w:tcW w:w="1984"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Услуги по размещению и содержанию лошадей</w:t>
            </w:r>
          </w:p>
        </w:tc>
        <w:tc>
          <w:tcPr>
            <w:tcW w:w="5670" w:type="dxa"/>
            <w:tcMar>
              <w:left w:w="28" w:type="dxa"/>
              <w:right w:w="28" w:type="dxa"/>
            </w:tcMar>
            <w:vAlign w:val="center"/>
          </w:tcPr>
          <w:p w:rsidR="003B334A" w:rsidRPr="003B334A" w:rsidRDefault="003B334A" w:rsidP="003B334A">
            <w:pPr>
              <w:pStyle w:val="af5"/>
              <w:jc w:val="both"/>
              <w:rPr>
                <w:szCs w:val="24"/>
              </w:rPr>
            </w:pPr>
            <w:r w:rsidRPr="003B334A">
              <w:rPr>
                <w:szCs w:val="24"/>
              </w:rPr>
              <w:t xml:space="preserve">В соответствии со статьей 13 Закона Российской Федерации от 14.05.1993 №4979-1 «О ветеринарии» помещения, предназначенные для временного или постоянного содержания животных, по своей площади и оборудованию должны обеспечивать благоприятные условия для их здоровья. Основные требования к содержанию лошадей установлены следующими нормативно правовыми актами: </w:t>
            </w:r>
          </w:p>
          <w:p w:rsidR="003B334A" w:rsidRPr="003B334A" w:rsidRDefault="003B334A" w:rsidP="003B334A">
            <w:pPr>
              <w:pStyle w:val="af5"/>
              <w:jc w:val="both"/>
              <w:rPr>
                <w:szCs w:val="24"/>
              </w:rPr>
            </w:pPr>
            <w:r w:rsidRPr="003B334A">
              <w:rPr>
                <w:szCs w:val="24"/>
              </w:rPr>
              <w:t>- Нормы технологического проектирования конно-спортивных комплексов, НТП-АПК 1.10.04.003-03 (утверждены Минсельхозом России 31.12.2003);</w:t>
            </w:r>
          </w:p>
          <w:p w:rsidR="003B334A" w:rsidRPr="003B334A" w:rsidRDefault="003B334A" w:rsidP="003B334A">
            <w:pPr>
              <w:pStyle w:val="af5"/>
              <w:jc w:val="both"/>
              <w:rPr>
                <w:szCs w:val="24"/>
              </w:rPr>
            </w:pPr>
            <w:r w:rsidRPr="003B334A">
              <w:rPr>
                <w:szCs w:val="24"/>
              </w:rPr>
              <w:t>- Нормы технологического проектирования коневодческих предприятий. НТП-АПК 1.10.04.001-00 (утверждены Минсельхозом России 15.09.2000).</w:t>
            </w:r>
          </w:p>
          <w:p w:rsidR="003B334A" w:rsidRPr="003B334A" w:rsidRDefault="003B334A" w:rsidP="003B334A">
            <w:pPr>
              <w:pStyle w:val="af5"/>
              <w:jc w:val="both"/>
              <w:rPr>
                <w:szCs w:val="24"/>
              </w:rPr>
            </w:pPr>
            <w:r w:rsidRPr="003B334A">
              <w:rPr>
                <w:szCs w:val="24"/>
              </w:rPr>
              <w:t>Комплекс оказываемых услуг (далее по тексту «услуги»):</w:t>
            </w:r>
          </w:p>
          <w:p w:rsidR="003B334A" w:rsidRPr="003B334A" w:rsidRDefault="003B334A" w:rsidP="003B334A">
            <w:pPr>
              <w:spacing w:after="0" w:line="240" w:lineRule="auto"/>
              <w:jc w:val="both"/>
              <w:rPr>
                <w:rFonts w:ascii="Times New Roman" w:hAnsi="Times New Roman"/>
                <w:bCs/>
                <w:sz w:val="24"/>
                <w:szCs w:val="24"/>
              </w:rPr>
            </w:pPr>
            <w:r w:rsidRPr="003B334A">
              <w:rPr>
                <w:rFonts w:ascii="Times New Roman" w:hAnsi="Times New Roman"/>
                <w:bCs/>
                <w:sz w:val="24"/>
                <w:szCs w:val="24"/>
              </w:rPr>
              <w:t xml:space="preserve">услуги по ежедневному уходу и содержанию лошадей Заказчика </w:t>
            </w:r>
            <w:r w:rsidRPr="003B334A">
              <w:rPr>
                <w:rFonts w:ascii="Times New Roman" w:hAnsi="Times New Roman"/>
                <w:sz w:val="24"/>
                <w:szCs w:val="24"/>
              </w:rPr>
              <w:t xml:space="preserve">в конюшнях </w:t>
            </w:r>
            <w:r w:rsidRPr="003B334A">
              <w:rPr>
                <w:rFonts w:ascii="Times New Roman" w:hAnsi="Times New Roman"/>
                <w:bCs/>
                <w:sz w:val="24"/>
                <w:szCs w:val="24"/>
              </w:rPr>
              <w:t>Исполнителя</w:t>
            </w:r>
            <w:r w:rsidRPr="003B334A">
              <w:rPr>
                <w:rFonts w:ascii="Times New Roman" w:hAnsi="Times New Roman"/>
                <w:sz w:val="24"/>
                <w:szCs w:val="24"/>
              </w:rPr>
              <w:t>,</w:t>
            </w:r>
            <w:r w:rsidRPr="003B334A">
              <w:rPr>
                <w:rFonts w:ascii="Times New Roman" w:hAnsi="Times New Roman"/>
                <w:bCs/>
                <w:sz w:val="24"/>
                <w:szCs w:val="24"/>
              </w:rPr>
              <w:t xml:space="preserve"> силами конюхов (дневные, ночные, воскресные), с предоставлением услуг чистки лошадей через день, ортопедическая </w:t>
            </w:r>
            <w:r w:rsidRPr="003B334A">
              <w:rPr>
                <w:rFonts w:ascii="Times New Roman" w:hAnsi="Times New Roman"/>
                <w:bCs/>
                <w:sz w:val="24"/>
                <w:szCs w:val="24"/>
              </w:rPr>
              <w:lastRenderedPageBreak/>
              <w:t>ковка, вывод лошадей в левады и уборки денника ежедневно;</w:t>
            </w:r>
          </w:p>
          <w:p w:rsidR="003B334A" w:rsidRPr="003B334A" w:rsidRDefault="003B334A" w:rsidP="003B334A">
            <w:pPr>
              <w:spacing w:after="0" w:line="240" w:lineRule="auto"/>
              <w:jc w:val="both"/>
              <w:rPr>
                <w:rFonts w:ascii="Times New Roman" w:hAnsi="Times New Roman"/>
                <w:sz w:val="24"/>
                <w:szCs w:val="24"/>
              </w:rPr>
            </w:pPr>
            <w:r w:rsidRPr="003B334A">
              <w:rPr>
                <w:rFonts w:ascii="Times New Roman" w:hAnsi="Times New Roman"/>
                <w:sz w:val="24"/>
                <w:szCs w:val="24"/>
              </w:rPr>
              <w:t>услуги по ежедневному обеспечению лошадей Заказчика кормами и подстилкой (в денники) по установленному рациону и режиму из расчета на одну голову</w:t>
            </w:r>
            <w:r w:rsidRPr="003B334A">
              <w:rPr>
                <w:rFonts w:ascii="Times New Roman" w:hAnsi="Times New Roman"/>
                <w:bCs/>
                <w:sz w:val="24"/>
                <w:szCs w:val="24"/>
              </w:rPr>
              <w:t xml:space="preserve">: сено-8-10 кг; </w:t>
            </w:r>
            <w:r w:rsidRPr="003B334A">
              <w:rPr>
                <w:rFonts w:ascii="Times New Roman" w:hAnsi="Times New Roman"/>
                <w:sz w:val="24"/>
                <w:szCs w:val="24"/>
              </w:rPr>
              <w:t>овес-</w:t>
            </w:r>
            <w:smartTag w:uri="urn:schemas-microsoft-com:office:smarttags" w:element="metricconverter">
              <w:smartTagPr>
                <w:attr w:name="ProductID" w:val="6 кг"/>
              </w:smartTagPr>
              <w:r w:rsidRPr="003B334A">
                <w:rPr>
                  <w:rFonts w:ascii="Times New Roman" w:hAnsi="Times New Roman"/>
                  <w:sz w:val="24"/>
                  <w:szCs w:val="24"/>
                </w:rPr>
                <w:t>6 кг</w:t>
              </w:r>
            </w:smartTag>
            <w:r w:rsidRPr="003B334A">
              <w:rPr>
                <w:rFonts w:ascii="Times New Roman" w:hAnsi="Times New Roman"/>
                <w:sz w:val="24"/>
                <w:szCs w:val="24"/>
              </w:rPr>
              <w:t>, отруби- 1 кг., опилки- 13-</w:t>
            </w:r>
            <w:smartTag w:uri="urn:schemas-microsoft-com:office:smarttags" w:element="metricconverter">
              <w:smartTagPr>
                <w:attr w:name="ProductID" w:val="15 кг"/>
              </w:smartTagPr>
              <w:r w:rsidRPr="003B334A">
                <w:rPr>
                  <w:rFonts w:ascii="Times New Roman" w:hAnsi="Times New Roman"/>
                  <w:sz w:val="24"/>
                  <w:szCs w:val="24"/>
                </w:rPr>
                <w:t>15 кг</w:t>
              </w:r>
            </w:smartTag>
            <w:r w:rsidRPr="003B334A">
              <w:rPr>
                <w:rFonts w:ascii="Times New Roman" w:hAnsi="Times New Roman"/>
                <w:sz w:val="24"/>
                <w:szCs w:val="24"/>
              </w:rPr>
              <w:t>;</w:t>
            </w:r>
          </w:p>
          <w:p w:rsidR="003B334A" w:rsidRPr="003B334A" w:rsidRDefault="003B334A" w:rsidP="003B334A">
            <w:pPr>
              <w:spacing w:after="0" w:line="240" w:lineRule="auto"/>
              <w:jc w:val="both"/>
              <w:rPr>
                <w:rFonts w:ascii="Times New Roman" w:hAnsi="Times New Roman"/>
                <w:sz w:val="24"/>
                <w:szCs w:val="24"/>
              </w:rPr>
            </w:pPr>
            <w:r w:rsidRPr="003B334A">
              <w:rPr>
                <w:rFonts w:ascii="Times New Roman" w:hAnsi="Times New Roman"/>
                <w:sz w:val="24"/>
                <w:szCs w:val="24"/>
              </w:rPr>
              <w:t>Исполнитель обязуется оказать следующий комплекс услуг:</w:t>
            </w:r>
          </w:p>
          <w:p w:rsidR="003B334A" w:rsidRPr="003B334A" w:rsidRDefault="003B334A" w:rsidP="003B334A">
            <w:pPr>
              <w:spacing w:after="0" w:line="240" w:lineRule="auto"/>
              <w:jc w:val="both"/>
              <w:rPr>
                <w:rFonts w:ascii="Times New Roman" w:hAnsi="Times New Roman"/>
                <w:sz w:val="24"/>
                <w:szCs w:val="24"/>
              </w:rPr>
            </w:pPr>
            <w:r w:rsidRPr="003B334A">
              <w:rPr>
                <w:rFonts w:ascii="Times New Roman" w:hAnsi="Times New Roman"/>
                <w:sz w:val="24"/>
                <w:szCs w:val="24"/>
              </w:rPr>
              <w:t>Услуги по проведению случки кобылы Заказчика в случном манеже жеребцом-производителем Заказчика, силами зоотехника, ветврача, ветфельдшера, конюхов Исполнителя в сроки, определенные Заказчиком;</w:t>
            </w:r>
          </w:p>
          <w:p w:rsidR="003B334A" w:rsidRPr="003B334A" w:rsidRDefault="003B334A" w:rsidP="003B334A">
            <w:pPr>
              <w:spacing w:after="0" w:line="240" w:lineRule="auto"/>
              <w:jc w:val="both"/>
              <w:rPr>
                <w:rFonts w:ascii="Times New Roman" w:hAnsi="Times New Roman"/>
                <w:sz w:val="24"/>
                <w:szCs w:val="24"/>
              </w:rPr>
            </w:pPr>
            <w:r w:rsidRPr="003B334A">
              <w:rPr>
                <w:rFonts w:ascii="Times New Roman" w:hAnsi="Times New Roman"/>
                <w:sz w:val="24"/>
                <w:szCs w:val="24"/>
              </w:rPr>
              <w:t>услуги по ректальному исследованию кобылы на предмет сроков покрытия и подтверждения факта жеребости при условии согласования с ветеринарной службой Заказчика;</w:t>
            </w:r>
          </w:p>
          <w:p w:rsidR="003B334A" w:rsidRPr="003B334A" w:rsidRDefault="003B334A" w:rsidP="003B334A">
            <w:pPr>
              <w:spacing w:after="0" w:line="240" w:lineRule="auto"/>
              <w:jc w:val="both"/>
              <w:rPr>
                <w:rFonts w:ascii="Times New Roman" w:hAnsi="Times New Roman"/>
                <w:sz w:val="24"/>
                <w:szCs w:val="24"/>
              </w:rPr>
            </w:pPr>
            <w:r w:rsidRPr="003B334A">
              <w:rPr>
                <w:rFonts w:ascii="Times New Roman" w:hAnsi="Times New Roman"/>
                <w:sz w:val="24"/>
                <w:szCs w:val="24"/>
              </w:rPr>
              <w:t>услуги по выдаче сертификата о случке кобылы с вышеуказанным жеребцом, в случае ее жеребости.</w:t>
            </w:r>
          </w:p>
          <w:p w:rsidR="003B334A" w:rsidRPr="003B334A" w:rsidRDefault="003B334A" w:rsidP="003B334A">
            <w:pPr>
              <w:spacing w:after="0" w:line="240" w:lineRule="auto"/>
              <w:jc w:val="both"/>
              <w:rPr>
                <w:rFonts w:ascii="Times New Roman" w:hAnsi="Times New Roman"/>
                <w:sz w:val="24"/>
                <w:szCs w:val="24"/>
              </w:rPr>
            </w:pPr>
            <w:r w:rsidRPr="003B334A">
              <w:rPr>
                <w:rFonts w:ascii="Times New Roman" w:hAnsi="Times New Roman"/>
                <w:sz w:val="24"/>
                <w:szCs w:val="24"/>
              </w:rPr>
              <w:t>В случае падежа лошади необходимо в течение 24 часов известить ветеринарную службу Заказчика, а также произвести фото(видео) съёмку, предоставить клиническую картину болезни и падежа лошади в виде объяснительной записки от официальных лиц Исполнителя (свидетелей падежа лошади). Проведение патологоанатомического вскрытия производится после согласования с Заказчиком. Отправка пат материала для исследования на сибирскую язву и утилизацию осуществляется силами Исполнителя.</w:t>
            </w:r>
          </w:p>
        </w:tc>
        <w:tc>
          <w:tcPr>
            <w:tcW w:w="895"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lastRenderedPageBreak/>
              <w:t xml:space="preserve">Голова </w:t>
            </w:r>
          </w:p>
        </w:tc>
        <w:tc>
          <w:tcPr>
            <w:tcW w:w="616"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20</w:t>
            </w:r>
          </w:p>
        </w:tc>
        <w:tc>
          <w:tcPr>
            <w:tcW w:w="657"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p>
        </w:tc>
        <w:tc>
          <w:tcPr>
            <w:tcW w:w="950"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p>
        </w:tc>
      </w:tr>
      <w:tr w:rsidR="003B334A" w:rsidRPr="003B334A" w:rsidTr="003B334A">
        <w:tc>
          <w:tcPr>
            <w:tcW w:w="10390" w:type="dxa"/>
            <w:gridSpan w:val="6"/>
            <w:tcMar>
              <w:left w:w="28" w:type="dxa"/>
              <w:right w:w="28" w:type="dxa"/>
            </w:tcMar>
            <w:vAlign w:val="center"/>
          </w:tcPr>
          <w:p w:rsidR="003B334A" w:rsidRPr="003B334A" w:rsidRDefault="003B334A" w:rsidP="003B334A">
            <w:pPr>
              <w:spacing w:after="0" w:line="240" w:lineRule="auto"/>
              <w:jc w:val="right"/>
              <w:rPr>
                <w:rFonts w:ascii="Times New Roman" w:hAnsi="Times New Roman"/>
                <w:sz w:val="24"/>
                <w:szCs w:val="24"/>
              </w:rPr>
            </w:pPr>
            <w:r w:rsidRPr="003B334A">
              <w:rPr>
                <w:rFonts w:ascii="Times New Roman" w:hAnsi="Times New Roman"/>
                <w:sz w:val="24"/>
                <w:szCs w:val="24"/>
              </w:rPr>
              <w:t>Итого начальная (максимальная) цена договора:</w:t>
            </w:r>
          </w:p>
        </w:tc>
        <w:tc>
          <w:tcPr>
            <w:tcW w:w="950" w:type="dxa"/>
            <w:tcMar>
              <w:left w:w="28" w:type="dxa"/>
              <w:right w:w="28" w:type="dxa"/>
            </w:tcMar>
            <w:vAlign w:val="center"/>
          </w:tcPr>
          <w:p w:rsidR="003B334A" w:rsidRPr="003B334A" w:rsidRDefault="003B334A" w:rsidP="003B334A">
            <w:pPr>
              <w:spacing w:after="0" w:line="240" w:lineRule="auto"/>
              <w:jc w:val="center"/>
              <w:rPr>
                <w:rFonts w:ascii="Times New Roman" w:hAnsi="Times New Roman"/>
                <w:sz w:val="24"/>
                <w:szCs w:val="24"/>
              </w:rPr>
            </w:pPr>
          </w:p>
        </w:tc>
      </w:tr>
    </w:tbl>
    <w:p w:rsidR="003B334A" w:rsidRPr="003B334A" w:rsidRDefault="003B334A" w:rsidP="003B334A">
      <w:pPr>
        <w:spacing w:after="0" w:line="240" w:lineRule="auto"/>
        <w:jc w:val="both"/>
        <w:rPr>
          <w:rFonts w:ascii="Times New Roman" w:hAnsi="Times New Roman"/>
          <w:sz w:val="24"/>
          <w:szCs w:val="24"/>
        </w:rPr>
      </w:pPr>
    </w:p>
    <w:p w:rsidR="003B334A" w:rsidRPr="003B334A" w:rsidRDefault="003B334A" w:rsidP="003B334A">
      <w:pPr>
        <w:spacing w:after="0" w:line="240" w:lineRule="auto"/>
        <w:ind w:firstLine="426"/>
        <w:jc w:val="both"/>
        <w:rPr>
          <w:rFonts w:ascii="Times New Roman" w:hAnsi="Times New Roman"/>
          <w:sz w:val="24"/>
          <w:szCs w:val="24"/>
        </w:rPr>
      </w:pPr>
      <w:r w:rsidRPr="003B334A">
        <w:rPr>
          <w:rFonts w:ascii="Times New Roman" w:hAnsi="Times New Roman"/>
          <w:sz w:val="24"/>
          <w:szCs w:val="24"/>
        </w:rPr>
        <w:lastRenderedPageBreak/>
        <w:t xml:space="preserve">Срок оказания услуг: с 15 марта 2018 года по 15 марта 2019 года. </w:t>
      </w:r>
    </w:p>
    <w:p w:rsidR="003B334A" w:rsidRPr="003B334A" w:rsidRDefault="003B334A" w:rsidP="003B334A">
      <w:pPr>
        <w:spacing w:after="0" w:line="240" w:lineRule="auto"/>
        <w:ind w:firstLine="426"/>
        <w:jc w:val="both"/>
        <w:rPr>
          <w:rFonts w:ascii="Times New Roman" w:hAnsi="Times New Roman"/>
          <w:sz w:val="24"/>
          <w:szCs w:val="24"/>
        </w:rPr>
      </w:pPr>
      <w:r w:rsidRPr="003B334A">
        <w:rPr>
          <w:rFonts w:ascii="Times New Roman" w:hAnsi="Times New Roman"/>
          <w:sz w:val="24"/>
          <w:szCs w:val="24"/>
        </w:rPr>
        <w:t>Оплата по настоящему договору производится Заказчиком ежемесячно, не позднее 10 (десятого) числа месяца, следующего за отчетным, безналичным перечислением денежных средств на расчетный счет Исполнителя на основании счета и акта сдачи-приемки оказанных услуг.</w:t>
      </w:r>
    </w:p>
    <w:p w:rsidR="003B334A" w:rsidRPr="003B334A" w:rsidRDefault="003B334A" w:rsidP="003B334A">
      <w:pPr>
        <w:spacing w:after="0" w:line="240" w:lineRule="auto"/>
        <w:ind w:firstLine="709"/>
        <w:jc w:val="both"/>
        <w:rPr>
          <w:rFonts w:ascii="Times New Roman" w:hAnsi="Times New Roman"/>
          <w:sz w:val="24"/>
          <w:szCs w:val="24"/>
        </w:rPr>
      </w:pPr>
    </w:p>
    <w:p w:rsidR="003B334A" w:rsidRPr="003B334A" w:rsidRDefault="003B334A" w:rsidP="003B334A">
      <w:pPr>
        <w:spacing w:after="0" w:line="240" w:lineRule="auto"/>
        <w:rPr>
          <w:rFonts w:ascii="Times New Roman" w:hAnsi="Times New Roman"/>
          <w:sz w:val="24"/>
          <w:szCs w:val="24"/>
        </w:rPr>
      </w:pPr>
    </w:p>
    <w:p w:rsidR="003B334A" w:rsidRPr="003B334A" w:rsidRDefault="003B334A" w:rsidP="003B334A">
      <w:pPr>
        <w:spacing w:after="0" w:line="240" w:lineRule="auto"/>
        <w:jc w:val="right"/>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505433">
      <w:pPr>
        <w:spacing w:after="0" w:line="240" w:lineRule="auto"/>
        <w:ind w:firstLine="709"/>
        <w:rPr>
          <w:rFonts w:ascii="Times New Roman" w:hAnsi="Times New Roman"/>
          <w:sz w:val="24"/>
          <w:szCs w:val="24"/>
        </w:rPr>
      </w:pPr>
    </w:p>
    <w:p w:rsidR="003B334A" w:rsidRPr="003B334A" w:rsidRDefault="003B334A" w:rsidP="003B334A">
      <w:pPr>
        <w:keepNext/>
        <w:keepLines/>
        <w:pageBreakBefore/>
        <w:suppressAutoHyphens/>
        <w:spacing w:before="480" w:after="240" w:line="240" w:lineRule="auto"/>
        <w:ind w:left="2552" w:hanging="2268"/>
        <w:jc w:val="both"/>
        <w:outlineLvl w:val="0"/>
        <w:rPr>
          <w:rFonts w:ascii="Times New Roman" w:hAnsi="Times New Roman"/>
          <w:b/>
          <w:kern w:val="28"/>
          <w:sz w:val="24"/>
          <w:szCs w:val="24"/>
        </w:rPr>
      </w:pPr>
      <w:r w:rsidRPr="003B334A">
        <w:rPr>
          <w:rFonts w:ascii="Times New Roman" w:hAnsi="Times New Roman"/>
          <w:b/>
          <w:i/>
          <w:sz w:val="24"/>
          <w:szCs w:val="24"/>
          <w:lang w:eastAsia="ar-SA"/>
        </w:rPr>
        <w:lastRenderedPageBreak/>
        <w:t xml:space="preserve">          </w:t>
      </w:r>
      <w:r w:rsidRPr="003B334A">
        <w:rPr>
          <w:rFonts w:ascii="Times New Roman" w:hAnsi="Times New Roman"/>
          <w:b/>
          <w:sz w:val="24"/>
          <w:szCs w:val="24"/>
          <w:lang w:eastAsia="ar-SA"/>
        </w:rPr>
        <w:t xml:space="preserve"> </w:t>
      </w:r>
      <w:r w:rsidRPr="003B334A">
        <w:rPr>
          <w:rFonts w:ascii="Times New Roman" w:eastAsia="Geneva" w:hAnsi="Times New Roman"/>
          <w:noProof/>
          <w:kern w:val="28"/>
          <w:sz w:val="24"/>
          <w:szCs w:val="24"/>
        </w:rPr>
        <w:t xml:space="preserve">«Сведения о начальной (максимальной) цене единицы </w:t>
      </w:r>
      <w:r w:rsidRPr="003B334A">
        <w:rPr>
          <w:rFonts w:ascii="Times New Roman" w:eastAsia="Geneva" w:hAnsi="Times New Roman"/>
          <w:noProof/>
          <w:spacing w:val="2"/>
          <w:kern w:val="28"/>
          <w:sz w:val="24"/>
          <w:szCs w:val="24"/>
        </w:rPr>
        <w:t xml:space="preserve">товара, </w:t>
      </w:r>
      <w:r w:rsidRPr="003B334A">
        <w:rPr>
          <w:rFonts w:ascii="Times New Roman" w:eastAsia="Geneva" w:hAnsi="Times New Roman"/>
          <w:noProof/>
          <w:spacing w:val="-8"/>
          <w:kern w:val="28"/>
          <w:sz w:val="24"/>
          <w:szCs w:val="24"/>
        </w:rPr>
        <w:t xml:space="preserve">работы, </w:t>
      </w:r>
      <w:r w:rsidRPr="003B334A">
        <w:rPr>
          <w:rFonts w:ascii="Times New Roman" w:eastAsia="Geneva" w:hAnsi="Times New Roman"/>
          <w:noProof/>
          <w:kern w:val="28"/>
          <w:sz w:val="24"/>
          <w:szCs w:val="24"/>
        </w:rPr>
        <w:t>услуги»</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70"/>
        <w:gridCol w:w="1134"/>
        <w:gridCol w:w="1141"/>
        <w:gridCol w:w="1296"/>
      </w:tblGrid>
      <w:tr w:rsidR="003B334A" w:rsidRPr="003B334A" w:rsidTr="003B334A">
        <w:trPr>
          <w:trHeight w:val="630"/>
        </w:trPr>
        <w:tc>
          <w:tcPr>
            <w:tcW w:w="993" w:type="dxa"/>
            <w:vMerge w:val="restart"/>
            <w:shd w:val="clear" w:color="auto" w:fill="auto"/>
            <w:vAlign w:val="center"/>
            <w:hideMark/>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 п/п</w:t>
            </w:r>
          </w:p>
        </w:tc>
        <w:tc>
          <w:tcPr>
            <w:tcW w:w="3170" w:type="dxa"/>
            <w:vMerge w:val="restart"/>
            <w:shd w:val="clear" w:color="auto" w:fill="auto"/>
            <w:vAlign w:val="center"/>
            <w:hideMark/>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Наименование товара</w:t>
            </w:r>
          </w:p>
        </w:tc>
        <w:tc>
          <w:tcPr>
            <w:tcW w:w="1134" w:type="dxa"/>
            <w:vMerge w:val="restart"/>
            <w:shd w:val="clear" w:color="auto" w:fill="auto"/>
            <w:vAlign w:val="center"/>
            <w:hideMark/>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Ед. измер.</w:t>
            </w:r>
          </w:p>
        </w:tc>
        <w:tc>
          <w:tcPr>
            <w:tcW w:w="1134" w:type="dxa"/>
            <w:shd w:val="clear" w:color="auto" w:fill="auto"/>
            <w:vAlign w:val="center"/>
            <w:hideMark/>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Объемы  поставки</w:t>
            </w:r>
          </w:p>
        </w:tc>
        <w:tc>
          <w:tcPr>
            <w:tcW w:w="1142" w:type="dxa"/>
            <w:vMerge w:val="restart"/>
            <w:shd w:val="clear" w:color="auto" w:fill="auto"/>
            <w:vAlign w:val="center"/>
            <w:hideMark/>
          </w:tcPr>
          <w:p w:rsidR="003B334A" w:rsidRPr="003B334A" w:rsidRDefault="003B334A" w:rsidP="003B334A">
            <w:pPr>
              <w:spacing w:after="0" w:line="240" w:lineRule="auto"/>
              <w:jc w:val="center"/>
              <w:rPr>
                <w:rFonts w:ascii="Times New Roman" w:hAnsi="Times New Roman"/>
                <w:bCs/>
                <w:sz w:val="24"/>
                <w:szCs w:val="24"/>
                <w:highlight w:val="yellow"/>
              </w:rPr>
            </w:pPr>
            <w:r w:rsidRPr="003B334A">
              <w:rPr>
                <w:rFonts w:ascii="Times New Roman" w:hAnsi="Times New Roman"/>
                <w:bCs/>
                <w:sz w:val="24"/>
                <w:szCs w:val="24"/>
              </w:rPr>
              <w:t>Цена за ед. измер., руб</w:t>
            </w:r>
          </w:p>
        </w:tc>
      </w:tr>
      <w:tr w:rsidR="003B334A" w:rsidRPr="003B334A" w:rsidTr="003B334A">
        <w:trPr>
          <w:trHeight w:val="1220"/>
        </w:trPr>
        <w:tc>
          <w:tcPr>
            <w:tcW w:w="993" w:type="dxa"/>
            <w:vMerge/>
            <w:vAlign w:val="center"/>
            <w:hideMark/>
          </w:tcPr>
          <w:p w:rsidR="003B334A" w:rsidRPr="003B334A" w:rsidRDefault="003B334A" w:rsidP="003B334A">
            <w:pPr>
              <w:spacing w:after="0" w:line="240" w:lineRule="auto"/>
              <w:rPr>
                <w:rFonts w:ascii="Times New Roman" w:hAnsi="Times New Roman"/>
                <w:sz w:val="24"/>
                <w:szCs w:val="24"/>
              </w:rPr>
            </w:pPr>
          </w:p>
        </w:tc>
        <w:tc>
          <w:tcPr>
            <w:tcW w:w="3170" w:type="dxa"/>
            <w:vMerge/>
            <w:vAlign w:val="center"/>
            <w:hideMark/>
          </w:tcPr>
          <w:p w:rsidR="003B334A" w:rsidRPr="003B334A" w:rsidRDefault="003B334A" w:rsidP="003B334A">
            <w:pPr>
              <w:spacing w:after="0" w:line="240" w:lineRule="auto"/>
              <w:rPr>
                <w:rFonts w:ascii="Times New Roman" w:hAnsi="Times New Roman"/>
                <w:sz w:val="24"/>
                <w:szCs w:val="24"/>
              </w:rPr>
            </w:pPr>
          </w:p>
        </w:tc>
        <w:tc>
          <w:tcPr>
            <w:tcW w:w="1134" w:type="dxa"/>
            <w:vMerge/>
            <w:vAlign w:val="center"/>
            <w:hideMark/>
          </w:tcPr>
          <w:p w:rsidR="003B334A" w:rsidRPr="003B334A" w:rsidRDefault="003B334A" w:rsidP="003B334A">
            <w:pPr>
              <w:spacing w:after="0" w:line="240" w:lineRule="auto"/>
              <w:rPr>
                <w:rFonts w:ascii="Times New Roman" w:hAnsi="Times New Roman"/>
                <w:sz w:val="24"/>
                <w:szCs w:val="24"/>
              </w:rPr>
            </w:pPr>
          </w:p>
        </w:tc>
        <w:tc>
          <w:tcPr>
            <w:tcW w:w="1134" w:type="dxa"/>
            <w:shd w:val="clear" w:color="auto" w:fill="auto"/>
            <w:vAlign w:val="center"/>
            <w:hideMark/>
          </w:tcPr>
          <w:p w:rsidR="003B334A" w:rsidRPr="003B334A" w:rsidRDefault="003B334A" w:rsidP="003B334A">
            <w:pPr>
              <w:spacing w:after="0" w:line="240" w:lineRule="auto"/>
              <w:jc w:val="center"/>
              <w:rPr>
                <w:rFonts w:ascii="Times New Roman" w:hAnsi="Times New Roman"/>
                <w:sz w:val="24"/>
                <w:szCs w:val="24"/>
              </w:rPr>
            </w:pPr>
            <w:r w:rsidRPr="003B334A">
              <w:rPr>
                <w:rFonts w:ascii="Times New Roman" w:hAnsi="Times New Roman"/>
                <w:sz w:val="24"/>
                <w:szCs w:val="24"/>
              </w:rPr>
              <w:t>Всего (кг, шт.)</w:t>
            </w:r>
          </w:p>
        </w:tc>
        <w:tc>
          <w:tcPr>
            <w:tcW w:w="1142" w:type="dxa"/>
            <w:vMerge/>
            <w:vAlign w:val="center"/>
            <w:hideMark/>
          </w:tcPr>
          <w:p w:rsidR="003B334A" w:rsidRPr="003B334A" w:rsidRDefault="003B334A" w:rsidP="003B334A">
            <w:pPr>
              <w:spacing w:after="0" w:line="240" w:lineRule="auto"/>
              <w:rPr>
                <w:rFonts w:ascii="Times New Roman" w:hAnsi="Times New Roman"/>
                <w:b/>
                <w:bCs/>
                <w:sz w:val="24"/>
                <w:szCs w:val="24"/>
              </w:rPr>
            </w:pPr>
          </w:p>
        </w:tc>
      </w:tr>
      <w:tr w:rsidR="003B334A" w:rsidRPr="003B334A" w:rsidTr="003B334A">
        <w:trPr>
          <w:trHeight w:val="315"/>
        </w:trPr>
        <w:tc>
          <w:tcPr>
            <w:tcW w:w="993" w:type="dxa"/>
            <w:shd w:val="clear" w:color="auto" w:fill="auto"/>
            <w:noWrap/>
            <w:vAlign w:val="bottom"/>
            <w:hideMark/>
          </w:tcPr>
          <w:p w:rsidR="003B334A" w:rsidRPr="003B334A" w:rsidRDefault="003B334A" w:rsidP="003B334A">
            <w:pPr>
              <w:spacing w:after="0" w:line="240" w:lineRule="auto"/>
              <w:jc w:val="center"/>
              <w:rPr>
                <w:rFonts w:ascii="Times New Roman" w:hAnsi="Times New Roman"/>
                <w:b/>
                <w:bCs/>
                <w:sz w:val="24"/>
                <w:szCs w:val="24"/>
              </w:rPr>
            </w:pPr>
            <w:r w:rsidRPr="003B334A">
              <w:rPr>
                <w:rFonts w:ascii="Times New Roman" w:hAnsi="Times New Roman"/>
                <w:b/>
                <w:bCs/>
                <w:sz w:val="24"/>
                <w:szCs w:val="24"/>
              </w:rPr>
              <w:t>1</w:t>
            </w:r>
          </w:p>
        </w:tc>
        <w:tc>
          <w:tcPr>
            <w:tcW w:w="3170" w:type="dxa"/>
            <w:shd w:val="clear" w:color="auto" w:fill="auto"/>
            <w:vAlign w:val="center"/>
            <w:hideMark/>
          </w:tcPr>
          <w:p w:rsidR="003B334A" w:rsidRPr="003B334A" w:rsidRDefault="003B334A" w:rsidP="003B334A">
            <w:pPr>
              <w:spacing w:after="0" w:line="240" w:lineRule="auto"/>
              <w:jc w:val="center"/>
              <w:rPr>
                <w:rFonts w:ascii="Times New Roman" w:hAnsi="Times New Roman"/>
                <w:b/>
                <w:bCs/>
                <w:sz w:val="24"/>
                <w:szCs w:val="24"/>
              </w:rPr>
            </w:pPr>
            <w:r w:rsidRPr="003B334A">
              <w:rPr>
                <w:rFonts w:ascii="Times New Roman" w:hAnsi="Times New Roman"/>
                <w:b/>
                <w:bCs/>
                <w:sz w:val="24"/>
                <w:szCs w:val="24"/>
              </w:rPr>
              <w:t>2</w:t>
            </w:r>
          </w:p>
        </w:tc>
        <w:tc>
          <w:tcPr>
            <w:tcW w:w="1134" w:type="dxa"/>
            <w:shd w:val="clear" w:color="auto" w:fill="auto"/>
            <w:vAlign w:val="center"/>
            <w:hideMark/>
          </w:tcPr>
          <w:p w:rsidR="003B334A" w:rsidRPr="003B334A" w:rsidRDefault="003B334A" w:rsidP="003B334A">
            <w:pPr>
              <w:spacing w:after="0" w:line="240" w:lineRule="auto"/>
              <w:jc w:val="center"/>
              <w:rPr>
                <w:rFonts w:ascii="Times New Roman" w:hAnsi="Times New Roman"/>
                <w:b/>
                <w:bCs/>
                <w:sz w:val="24"/>
                <w:szCs w:val="24"/>
              </w:rPr>
            </w:pPr>
            <w:r w:rsidRPr="003B334A">
              <w:rPr>
                <w:rFonts w:ascii="Times New Roman" w:hAnsi="Times New Roman"/>
                <w:b/>
                <w:bCs/>
                <w:sz w:val="24"/>
                <w:szCs w:val="24"/>
              </w:rPr>
              <w:t>3</w:t>
            </w:r>
          </w:p>
        </w:tc>
        <w:tc>
          <w:tcPr>
            <w:tcW w:w="1134" w:type="dxa"/>
            <w:shd w:val="clear" w:color="auto" w:fill="auto"/>
            <w:vAlign w:val="center"/>
            <w:hideMark/>
          </w:tcPr>
          <w:p w:rsidR="003B334A" w:rsidRPr="003B334A" w:rsidRDefault="003B334A" w:rsidP="003B334A">
            <w:pPr>
              <w:spacing w:after="0" w:line="240" w:lineRule="auto"/>
              <w:jc w:val="center"/>
              <w:rPr>
                <w:rFonts w:ascii="Times New Roman" w:hAnsi="Times New Roman"/>
                <w:b/>
                <w:bCs/>
                <w:sz w:val="24"/>
                <w:szCs w:val="24"/>
              </w:rPr>
            </w:pPr>
            <w:r w:rsidRPr="003B334A">
              <w:rPr>
                <w:rFonts w:ascii="Times New Roman" w:hAnsi="Times New Roman"/>
                <w:b/>
                <w:bCs/>
                <w:sz w:val="24"/>
                <w:szCs w:val="24"/>
              </w:rPr>
              <w:t>4</w:t>
            </w:r>
          </w:p>
        </w:tc>
        <w:tc>
          <w:tcPr>
            <w:tcW w:w="1142" w:type="dxa"/>
            <w:shd w:val="clear" w:color="auto" w:fill="auto"/>
            <w:vAlign w:val="center"/>
            <w:hideMark/>
          </w:tcPr>
          <w:p w:rsidR="003B334A" w:rsidRPr="003B334A" w:rsidRDefault="003B334A" w:rsidP="003B334A">
            <w:pPr>
              <w:spacing w:after="0" w:line="240" w:lineRule="auto"/>
              <w:jc w:val="center"/>
              <w:rPr>
                <w:rFonts w:ascii="Times New Roman" w:hAnsi="Times New Roman"/>
                <w:b/>
                <w:bCs/>
                <w:sz w:val="24"/>
                <w:szCs w:val="24"/>
              </w:rPr>
            </w:pPr>
            <w:r w:rsidRPr="003B334A">
              <w:rPr>
                <w:rFonts w:ascii="Times New Roman" w:hAnsi="Times New Roman"/>
                <w:b/>
                <w:bCs/>
                <w:sz w:val="24"/>
                <w:szCs w:val="24"/>
              </w:rPr>
              <w:t>5 </w:t>
            </w:r>
          </w:p>
        </w:tc>
      </w:tr>
      <w:tr w:rsidR="003B334A" w:rsidRPr="003B334A" w:rsidTr="003B334A">
        <w:trPr>
          <w:trHeight w:val="315"/>
        </w:trPr>
        <w:tc>
          <w:tcPr>
            <w:tcW w:w="993" w:type="dxa"/>
            <w:shd w:val="clear" w:color="auto" w:fill="auto"/>
            <w:noWrap/>
            <w:vAlign w:val="bottom"/>
          </w:tcPr>
          <w:p w:rsidR="003B334A" w:rsidRPr="003B334A" w:rsidRDefault="003B334A" w:rsidP="003B334A">
            <w:pPr>
              <w:pStyle w:val="aff"/>
              <w:numPr>
                <w:ilvl w:val="0"/>
                <w:numId w:val="35"/>
              </w:numPr>
              <w:spacing w:after="0" w:line="240" w:lineRule="auto"/>
              <w:ind w:left="317"/>
              <w:jc w:val="center"/>
              <w:rPr>
                <w:rFonts w:ascii="Times New Roman" w:hAnsi="Times New Roman"/>
                <w:b/>
                <w:bCs/>
                <w:sz w:val="24"/>
                <w:szCs w:val="24"/>
              </w:rPr>
            </w:pPr>
          </w:p>
        </w:tc>
        <w:tc>
          <w:tcPr>
            <w:tcW w:w="3170" w:type="dxa"/>
            <w:shd w:val="clear" w:color="auto" w:fill="auto"/>
            <w:vAlign w:val="center"/>
          </w:tcPr>
          <w:p w:rsidR="003B334A" w:rsidRPr="003B334A" w:rsidRDefault="003B334A" w:rsidP="003B334A">
            <w:pPr>
              <w:rPr>
                <w:rFonts w:ascii="Times New Roman" w:hAnsi="Times New Roman"/>
                <w:sz w:val="24"/>
                <w:szCs w:val="24"/>
              </w:rPr>
            </w:pPr>
            <w:r w:rsidRPr="003B334A">
              <w:rPr>
                <w:rFonts w:ascii="Times New Roman" w:hAnsi="Times New Roman"/>
                <w:sz w:val="24"/>
                <w:szCs w:val="24"/>
              </w:rPr>
              <w:t xml:space="preserve">Услуги по размещению и содержанию лошадей </w:t>
            </w:r>
          </w:p>
        </w:tc>
        <w:tc>
          <w:tcPr>
            <w:tcW w:w="1134" w:type="dxa"/>
            <w:shd w:val="clear" w:color="auto" w:fill="auto"/>
            <w:vAlign w:val="center"/>
          </w:tcPr>
          <w:p w:rsidR="003B334A" w:rsidRPr="003B334A" w:rsidRDefault="003B334A" w:rsidP="003B334A">
            <w:pPr>
              <w:jc w:val="center"/>
              <w:rPr>
                <w:rFonts w:ascii="Times New Roman" w:hAnsi="Times New Roman"/>
                <w:sz w:val="24"/>
                <w:szCs w:val="24"/>
              </w:rPr>
            </w:pPr>
            <w:r w:rsidRPr="003B334A">
              <w:rPr>
                <w:rFonts w:ascii="Times New Roman" w:hAnsi="Times New Roman"/>
                <w:sz w:val="24"/>
                <w:szCs w:val="24"/>
              </w:rPr>
              <w:t>голова</w:t>
            </w:r>
          </w:p>
        </w:tc>
        <w:tc>
          <w:tcPr>
            <w:tcW w:w="1134" w:type="dxa"/>
            <w:shd w:val="clear" w:color="auto" w:fill="auto"/>
            <w:vAlign w:val="center"/>
          </w:tcPr>
          <w:p w:rsidR="003B334A" w:rsidRPr="003B334A" w:rsidRDefault="003B334A" w:rsidP="003B334A">
            <w:pPr>
              <w:jc w:val="center"/>
              <w:rPr>
                <w:rFonts w:ascii="Times New Roman" w:hAnsi="Times New Roman"/>
                <w:sz w:val="24"/>
                <w:szCs w:val="24"/>
              </w:rPr>
            </w:pPr>
            <w:r w:rsidRPr="003B334A">
              <w:rPr>
                <w:rFonts w:ascii="Times New Roman" w:hAnsi="Times New Roman"/>
                <w:sz w:val="24"/>
                <w:szCs w:val="24"/>
              </w:rPr>
              <w:t>20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3B334A" w:rsidRPr="003B334A" w:rsidRDefault="003B334A" w:rsidP="003B334A">
            <w:pPr>
              <w:jc w:val="right"/>
              <w:rPr>
                <w:rFonts w:ascii="Times New Roman" w:hAnsi="Times New Roman"/>
                <w:color w:val="000000"/>
                <w:sz w:val="24"/>
                <w:szCs w:val="24"/>
              </w:rPr>
            </w:pPr>
            <w:r w:rsidRPr="003B334A">
              <w:rPr>
                <w:rFonts w:ascii="Times New Roman" w:hAnsi="Times New Roman"/>
                <w:color w:val="000000"/>
                <w:sz w:val="24"/>
                <w:szCs w:val="24"/>
              </w:rPr>
              <w:t>231 280,00</w:t>
            </w:r>
          </w:p>
        </w:tc>
      </w:tr>
    </w:tbl>
    <w:p w:rsidR="003B334A" w:rsidRPr="003B334A" w:rsidRDefault="003B334A" w:rsidP="00505433">
      <w:pPr>
        <w:spacing w:after="0" w:line="240" w:lineRule="auto"/>
        <w:ind w:firstLine="709"/>
        <w:rPr>
          <w:rFonts w:ascii="Times New Roman" w:hAnsi="Times New Roman"/>
          <w:b/>
          <w:sz w:val="24"/>
          <w:szCs w:val="24"/>
        </w:rPr>
      </w:pPr>
    </w:p>
    <w:sectPr w:rsidR="003B334A" w:rsidRPr="003B334A" w:rsidSect="00391A15">
      <w:footerReference w:type="default" r:id="rId37"/>
      <w:pgSz w:w="16838" w:h="11906" w:orient="landscape"/>
      <w:pgMar w:top="1701" w:right="1134" w:bottom="849"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34A" w:rsidRDefault="003B334A" w:rsidP="00201839">
      <w:pPr>
        <w:spacing w:after="0" w:line="240" w:lineRule="auto"/>
      </w:pPr>
      <w:r>
        <w:separator/>
      </w:r>
    </w:p>
  </w:endnote>
  <w:endnote w:type="continuationSeparator" w:id="0">
    <w:p w:rsidR="003B334A" w:rsidRDefault="003B334A" w:rsidP="0020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ultant">
    <w:altName w:val="Courier New"/>
    <w:panose1 w:val="00000000000000000000"/>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charset w:val="00"/>
    <w:family w:val="auto"/>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Antiqua">
    <w:altName w:val="Times New Roman"/>
    <w:charset w:val="00"/>
    <w:family w:val="auto"/>
    <w:pitch w:val="default"/>
  </w:font>
  <w:font w:name="GaramondC">
    <w:altName w:val="Times New Roman"/>
    <w:charset w:val="00"/>
    <w:family w:val="roman"/>
    <w:pitch w:val="default"/>
  </w:font>
  <w:font w:name="GaramondNarrowC">
    <w:altName w:val="Courier New"/>
    <w:charset w:val="00"/>
    <w:family w:val="roman"/>
    <w:pitch w:val="variable"/>
  </w:font>
  <w:font w:name="Geneva">
    <w:altName w:val="Arial"/>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4A" w:rsidRDefault="003B334A">
    <w:pPr>
      <w:pStyle w:val="af"/>
      <w:jc w:val="right"/>
    </w:pPr>
    <w:r>
      <w:fldChar w:fldCharType="begin"/>
    </w:r>
    <w:r>
      <w:instrText>PAGE   \* MERGEFORMAT</w:instrText>
    </w:r>
    <w:r>
      <w:fldChar w:fldCharType="separate"/>
    </w:r>
    <w:r w:rsidR="00F672EB">
      <w:rPr>
        <w:noProof/>
      </w:rPr>
      <w:t>37</w:t>
    </w:r>
    <w:r>
      <w:fldChar w:fldCharType="end"/>
    </w:r>
  </w:p>
  <w:p w:rsidR="003B334A" w:rsidRDefault="003B334A">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171565"/>
      <w:docPartObj>
        <w:docPartGallery w:val="Page Numbers (Bottom of Page)"/>
        <w:docPartUnique/>
      </w:docPartObj>
    </w:sdtPr>
    <w:sdtEndPr/>
    <w:sdtContent>
      <w:p w:rsidR="003B334A" w:rsidRDefault="003B334A">
        <w:pPr>
          <w:pStyle w:val="af"/>
          <w:jc w:val="right"/>
        </w:pPr>
        <w:r>
          <w:fldChar w:fldCharType="begin"/>
        </w:r>
        <w:r>
          <w:instrText>PAGE   \* MERGEFORMAT</w:instrText>
        </w:r>
        <w:r>
          <w:fldChar w:fldCharType="separate"/>
        </w:r>
        <w:r w:rsidR="00F672EB">
          <w:rPr>
            <w:noProof/>
          </w:rPr>
          <w:t>44</w:t>
        </w:r>
        <w:r>
          <w:fldChar w:fldCharType="end"/>
        </w:r>
      </w:p>
    </w:sdtContent>
  </w:sdt>
  <w:p w:rsidR="003B334A" w:rsidRDefault="003B334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34A" w:rsidRDefault="003B334A" w:rsidP="00201839">
      <w:pPr>
        <w:spacing w:after="0" w:line="240" w:lineRule="auto"/>
      </w:pPr>
      <w:r>
        <w:separator/>
      </w:r>
    </w:p>
  </w:footnote>
  <w:footnote w:type="continuationSeparator" w:id="0">
    <w:p w:rsidR="003B334A" w:rsidRDefault="003B334A" w:rsidP="00201839">
      <w:pPr>
        <w:spacing w:after="0" w:line="240" w:lineRule="auto"/>
      </w:pPr>
      <w:r>
        <w:continuationSeparator/>
      </w:r>
    </w:p>
  </w:footnote>
  <w:footnote w:id="1">
    <w:p w:rsidR="003B334A" w:rsidRDefault="003B334A" w:rsidP="001F2F1F">
      <w:pPr>
        <w:pStyle w:val="a9"/>
      </w:pPr>
      <w:r w:rsidRPr="005D2FAD">
        <w:rPr>
          <w:rStyle w:val="aff4"/>
          <w:rFonts w:eastAsiaTheme="minorEastAsia"/>
        </w:rPr>
        <w:footnoteRef/>
      </w:r>
      <w:r w:rsidRPr="00D6572B">
        <w:t xml:space="preserve">Предложение участника </w:t>
      </w:r>
      <w:r>
        <w:t>закупки</w:t>
      </w:r>
    </w:p>
  </w:footnote>
  <w:footnote w:id="2">
    <w:p w:rsidR="003B334A" w:rsidRDefault="003B334A" w:rsidP="001F2F1F">
      <w:pPr>
        <w:pStyle w:val="a9"/>
      </w:pPr>
      <w:r w:rsidRPr="005D2FAD">
        <w:rPr>
          <w:rStyle w:val="aff4"/>
          <w:rFonts w:eastAsiaTheme="minorEastAsia"/>
        </w:rPr>
        <w:footnoteRef/>
      </w:r>
      <w:r w:rsidRPr="00D6572B">
        <w:t xml:space="preserve">Участник </w:t>
      </w:r>
      <w:r>
        <w:t>закупки</w:t>
      </w:r>
      <w:r w:rsidRPr="00D6572B">
        <w:t xml:space="preserve"> может подтвердить информацию, представленную</w:t>
      </w:r>
      <w:r>
        <w:t xml:space="preserve"> в </w:t>
      </w:r>
      <w:r w:rsidRPr="00D6572B">
        <w:t xml:space="preserve">графе «Значение», указав любые дополняющие сведения (разъяснения) </w:t>
      </w:r>
    </w:p>
  </w:footnote>
  <w:footnote w:id="3">
    <w:p w:rsidR="003B334A" w:rsidRDefault="003B334A" w:rsidP="00B1651F">
      <w:pPr>
        <w:pStyle w:val="a9"/>
        <w:pBdr>
          <w:bottom w:val="single" w:sz="12" w:space="1" w:color="auto"/>
        </w:pBdr>
        <w:rPr>
          <w:i/>
          <w:sz w:val="19"/>
          <w:szCs w:val="19"/>
        </w:rPr>
      </w:pPr>
      <w:r>
        <w:rPr>
          <w:rStyle w:val="aff4"/>
          <w:i/>
        </w:rPr>
        <w:sym w:font="Symbol" w:char="F02A"/>
      </w:r>
      <w:r>
        <w:rPr>
          <w:rStyle w:val="aff4"/>
          <w:i/>
        </w:rPr>
        <w:sym w:font="Symbol" w:char="F02A"/>
      </w:r>
      <w:r>
        <w:rPr>
          <w:i/>
        </w:rPr>
        <w:t xml:space="preserve"> </w:t>
      </w:r>
      <w:r>
        <w:rPr>
          <w:i/>
          <w:sz w:val="19"/>
          <w:szCs w:val="19"/>
        </w:rPr>
        <w:t>В случае, если Исполнитель не является плательщиком НДС в соответствии с законодательством Российской Федерации, цена указывается без НДС                            с соответствующей пометкой в столбце «Примечание» таблицы - «НДС не облагается»</w:t>
      </w:r>
    </w:p>
    <w:p w:rsidR="003B334A" w:rsidRDefault="003B334A" w:rsidP="00B1651F">
      <w:pPr>
        <w:pStyle w:val="a9"/>
        <w:rPr>
          <w:i/>
          <w:sz w:val="19"/>
          <w:szCs w:val="19"/>
        </w:rPr>
      </w:pPr>
    </w:p>
    <w:p w:rsidR="003B334A" w:rsidRDefault="003B334A" w:rsidP="00B1651F">
      <w:pPr>
        <w:pStyle w:val="a9"/>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4A" w:rsidRDefault="00F672EB">
    <w:pPr>
      <w:widowControl w:val="0"/>
      <w:autoSpaceDE w:val="0"/>
      <w:autoSpaceDN w:val="0"/>
      <w:adjustRightInd w:val="0"/>
      <w:spacing w:line="200" w:lineRule="exact"/>
      <w:rPr>
        <w:sz w:val="20"/>
        <w:szCs w:val="20"/>
      </w:rPr>
    </w:pPr>
    <w:r>
      <w:rPr>
        <w:noProof/>
        <w:sz w:val="24"/>
        <w:szCs w:val="24"/>
      </w:rPr>
      <w:pict>
        <v:shapetype id="_x0000_t202" coordsize="21600,21600" o:spt="202" path="m,l,21600r21600,l21600,xe">
          <v:stroke joinstyle="miter"/>
          <v:path gradientshapeok="t" o:connecttype="rect"/>
        </v:shapetype>
        <v:shape id="_x0000_s2049" type="#_x0000_t202" style="position:absolute;margin-left:55.65pt;margin-top:35.65pt;width:454.1pt;height:23.2pt;z-index:-251657216;mso-position-horizontal-relative:page;mso-position-vertical-relative:page" o:allowincell="f" filled="f" stroked="f">
          <v:textbox style="mso-next-textbox:#_x0000_s2049" inset="0,0,0,0">
            <w:txbxContent>
              <w:p w:rsidR="003B334A" w:rsidRDefault="003B334A">
                <w:pPr>
                  <w:widowControl w:val="0"/>
                  <w:tabs>
                    <w:tab w:val="left" w:pos="9060"/>
                  </w:tabs>
                  <w:autoSpaceDE w:val="0"/>
                  <w:autoSpaceDN w:val="0"/>
                  <w:adjustRightInd w:val="0"/>
                  <w:spacing w:line="226" w:lineRule="exact"/>
                  <w:ind w:left="20" w:right="-30"/>
                  <w:rPr>
                    <w:sz w:val="20"/>
                    <w:szCs w:val="20"/>
                  </w:rPr>
                </w:pPr>
              </w:p>
            </w:txbxContent>
          </v:textbox>
          <w10:wrap anchorx="page" anchory="page"/>
        </v:shape>
      </w:pict>
    </w:r>
    <w:r>
      <w:rPr>
        <w:noProof/>
        <w:sz w:val="24"/>
        <w:szCs w:val="24"/>
      </w:rPr>
      <w:pict>
        <v:shape id="_x0000_s2050" type="#_x0000_t202" style="position:absolute;margin-left:84.55pt;margin-top:74.35pt;width:437.4pt;height:16.05pt;z-index:-251656192;mso-position-horizontal-relative:page;mso-position-vertical-relative:page" o:allowincell="f" filled="f" stroked="f">
          <v:textbox style="mso-next-textbox:#_x0000_s2050" inset="0,0,0,0">
            <w:txbxContent>
              <w:p w:rsidR="003B334A" w:rsidRPr="00662EA6" w:rsidRDefault="003B334A" w:rsidP="000B3E7D">
                <w:pPr>
                  <w:rPr>
                    <w:szCs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267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0B6B12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F341FE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5AC65B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E58E2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0A82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D4D9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656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0F1D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5607B0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12" w15:restartNumberingAfterBreak="0">
    <w:nsid w:val="00000004"/>
    <w:multiLevelType w:val="multilevel"/>
    <w:tmpl w:val="00000004"/>
    <w:name w:val="WW8Num4"/>
    <w:lvl w:ilvl="0">
      <w:start w:val="1"/>
      <w:numFmt w:val="decimal"/>
      <w:suff w:val="space"/>
      <w:lvlText w:val="%1."/>
      <w:lvlJc w:val="left"/>
      <w:pPr>
        <w:tabs>
          <w:tab w:val="num" w:pos="0"/>
        </w:tabs>
        <w:ind w:left="834" w:hanging="550"/>
      </w:pPr>
    </w:lvl>
    <w:lvl w:ilvl="1">
      <w:start w:val="1"/>
      <w:numFmt w:val="lowerLetter"/>
      <w:lvlText w:val="%2."/>
      <w:lvlJc w:val="left"/>
      <w:pPr>
        <w:tabs>
          <w:tab w:val="num" w:pos="0"/>
        </w:tabs>
        <w:ind w:left="1554" w:hanging="360"/>
      </w:pPr>
    </w:lvl>
    <w:lvl w:ilvl="2">
      <w:start w:val="1"/>
      <w:numFmt w:val="lowerRoman"/>
      <w:lvlText w:val="%3."/>
      <w:lvlJc w:val="right"/>
      <w:pPr>
        <w:tabs>
          <w:tab w:val="num" w:pos="0"/>
        </w:tabs>
        <w:ind w:left="2274" w:hanging="180"/>
      </w:pPr>
    </w:lvl>
    <w:lvl w:ilvl="3">
      <w:start w:val="1"/>
      <w:numFmt w:val="decimal"/>
      <w:lvlText w:val="%4."/>
      <w:lvlJc w:val="left"/>
      <w:pPr>
        <w:tabs>
          <w:tab w:val="num" w:pos="0"/>
        </w:tabs>
        <w:ind w:left="2994" w:hanging="360"/>
      </w:pPr>
    </w:lvl>
    <w:lvl w:ilvl="4">
      <w:start w:val="1"/>
      <w:numFmt w:val="lowerLetter"/>
      <w:lvlText w:val="%5."/>
      <w:lvlJc w:val="left"/>
      <w:pPr>
        <w:tabs>
          <w:tab w:val="num" w:pos="0"/>
        </w:tabs>
        <w:ind w:left="3714" w:hanging="360"/>
      </w:pPr>
    </w:lvl>
    <w:lvl w:ilvl="5">
      <w:start w:val="1"/>
      <w:numFmt w:val="lowerRoman"/>
      <w:lvlText w:val="%6."/>
      <w:lvlJc w:val="right"/>
      <w:pPr>
        <w:tabs>
          <w:tab w:val="num" w:pos="0"/>
        </w:tabs>
        <w:ind w:left="4434" w:hanging="180"/>
      </w:pPr>
    </w:lvl>
    <w:lvl w:ilvl="6">
      <w:start w:val="1"/>
      <w:numFmt w:val="decimal"/>
      <w:lvlText w:val="%7."/>
      <w:lvlJc w:val="left"/>
      <w:pPr>
        <w:tabs>
          <w:tab w:val="num" w:pos="0"/>
        </w:tabs>
        <w:ind w:left="5154" w:hanging="360"/>
      </w:pPr>
    </w:lvl>
    <w:lvl w:ilvl="7">
      <w:start w:val="1"/>
      <w:numFmt w:val="lowerLetter"/>
      <w:lvlText w:val="%8."/>
      <w:lvlJc w:val="left"/>
      <w:pPr>
        <w:tabs>
          <w:tab w:val="num" w:pos="0"/>
        </w:tabs>
        <w:ind w:left="5874" w:hanging="360"/>
      </w:pPr>
    </w:lvl>
    <w:lvl w:ilvl="8">
      <w:start w:val="1"/>
      <w:numFmt w:val="lowerRoman"/>
      <w:lvlText w:val="%9."/>
      <w:lvlJc w:val="right"/>
      <w:pPr>
        <w:tabs>
          <w:tab w:val="num" w:pos="0"/>
        </w:tabs>
        <w:ind w:left="6594" w:hanging="180"/>
      </w:pPr>
    </w:lvl>
  </w:abstractNum>
  <w:abstractNum w:abstractNumId="1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14" w15:restartNumberingAfterBreak="0">
    <w:nsid w:val="00000006"/>
    <w:multiLevelType w:val="multilevel"/>
    <w:tmpl w:val="00000006"/>
    <w:name w:val="WW8Num6"/>
    <w:lvl w:ilvl="0">
      <w:start w:val="1"/>
      <w:numFmt w:val="decimal"/>
      <w:suff w:val="space"/>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07"/>
    <w:multiLevelType w:val="singleLevel"/>
    <w:tmpl w:val="00000007"/>
    <w:name w:val="WW8Num7"/>
    <w:lvl w:ilvl="0">
      <w:start w:val="1"/>
      <w:numFmt w:val="bullet"/>
      <w:pStyle w:val="1"/>
      <w:lvlText w:val=""/>
      <w:lvlJc w:val="left"/>
      <w:pPr>
        <w:tabs>
          <w:tab w:val="num" w:pos="2291"/>
        </w:tabs>
        <w:ind w:left="2291" w:hanging="360"/>
      </w:pPr>
      <w:rPr>
        <w:rFonts w:ascii="Symbol" w:hAnsi="Symbol" w:cs="Symbol"/>
      </w:rPr>
    </w:lvl>
  </w:abstractNum>
  <w:abstractNum w:abstractNumId="16" w15:restartNumberingAfterBreak="0">
    <w:nsid w:val="00000008"/>
    <w:multiLevelType w:val="singleLevel"/>
    <w:tmpl w:val="00000008"/>
    <w:name w:val="WW8Num8"/>
    <w:lvl w:ilvl="0">
      <w:start w:val="1"/>
      <w:numFmt w:val="decimal"/>
      <w:lvlText w:val="%1."/>
      <w:lvlJc w:val="left"/>
      <w:pPr>
        <w:tabs>
          <w:tab w:val="num" w:pos="0"/>
        </w:tabs>
        <w:ind w:left="686" w:hanging="360"/>
      </w:pPr>
    </w:lvl>
  </w:abstractNum>
  <w:abstractNum w:abstractNumId="17"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18"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9" w15:restartNumberingAfterBreak="0">
    <w:nsid w:val="0000000B"/>
    <w:multiLevelType w:val="multilevel"/>
    <w:tmpl w:val="0000000B"/>
    <w:name w:val="WW8Num11"/>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21" w15:restartNumberingAfterBreak="0">
    <w:nsid w:val="0000000D"/>
    <w:multiLevelType w:val="multilevel"/>
    <w:tmpl w:val="0000000D"/>
    <w:name w:val="WW8Num13"/>
    <w:lvl w:ilvl="0">
      <w:start w:val="1"/>
      <w:numFmt w:val="decimal"/>
      <w:pStyle w:val="41"/>
      <w:suff w:val="space"/>
      <w:lvlText w:val="%1."/>
      <w:lvlJc w:val="left"/>
      <w:pPr>
        <w:tabs>
          <w:tab w:val="num" w:pos="0"/>
        </w:tabs>
        <w:ind w:left="1004" w:hanging="72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2" w15:restartNumberingAfterBreak="0">
    <w:nsid w:val="0000000E"/>
    <w:multiLevelType w:val="multilevel"/>
    <w:tmpl w:val="0000000E"/>
    <w:name w:val="WW8Num14"/>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24" w15:restartNumberingAfterBreak="0">
    <w:nsid w:val="00000010"/>
    <w:multiLevelType w:val="multilevel"/>
    <w:tmpl w:val="00000010"/>
    <w:name w:val="WW8Num16"/>
    <w:lvl w:ilvl="0">
      <w:start w:val="10"/>
      <w:numFmt w:val="decimal"/>
      <w:lvlText w:val="%1."/>
      <w:lvlJc w:val="left"/>
      <w:pPr>
        <w:tabs>
          <w:tab w:val="num" w:pos="360"/>
        </w:tabs>
        <w:ind w:left="360" w:hanging="360"/>
      </w:pPr>
      <w:rPr>
        <w:rFonts w:cs="Times New Roman"/>
        <w:b w:val="0"/>
        <w:bCs/>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1277"/>
        </w:tabs>
        <w:ind w:left="1277" w:hanging="851"/>
      </w:pPr>
      <w:rPr>
        <w:rFonts w:cs="Times New Roman"/>
        <w:caps w:val="0"/>
        <w:smallCaps w:val="0"/>
        <w:strike w:val="0"/>
        <w:dstrike w:val="0"/>
        <w:vanish w:val="0"/>
        <w:color w:val="auto"/>
        <w:spacing w:val="0"/>
        <w:w w:val="100"/>
        <w:kern w:val="1"/>
        <w:position w:val="0"/>
        <w:sz w:val="24"/>
        <w:u w:val="none"/>
        <w:vertAlign w:val="baseline"/>
      </w:rPr>
    </w:lvl>
    <w:lvl w:ilvl="2">
      <w:start w:val="1"/>
      <w:numFmt w:val="decimal"/>
      <w:lvlText w:val="%1.%2.%3"/>
      <w:lvlJc w:val="left"/>
      <w:pPr>
        <w:tabs>
          <w:tab w:val="num" w:pos="1135"/>
        </w:tabs>
        <w:ind w:left="283" w:firstLine="567"/>
      </w:pPr>
      <w:rPr>
        <w:rFonts w:cs="Times New Roman"/>
        <w:b w:val="0"/>
        <w:bCs w:val="0"/>
        <w:i w:val="0"/>
        <w:iCs w:val="0"/>
      </w:rPr>
    </w:lvl>
    <w:lvl w:ilvl="3">
      <w:start w:val="1"/>
      <w:numFmt w:val="decimal"/>
      <w:lvlText w:val="%1.%2.%3.%4"/>
      <w:lvlJc w:val="left"/>
      <w:pPr>
        <w:tabs>
          <w:tab w:val="num" w:pos="1418"/>
        </w:tabs>
        <w:ind w:left="0" w:firstLine="567"/>
      </w:pPr>
      <w:rPr>
        <w:rFonts w:cs="Times New Roman"/>
        <w:b w:val="0"/>
        <w:bCs w:val="0"/>
        <w:i w:val="0"/>
        <w:iCs w:val="0"/>
        <w:caps w:val="0"/>
        <w:smallCaps w:val="0"/>
        <w:strike w:val="0"/>
        <w:dstrike w:val="0"/>
        <w:vanish w:val="0"/>
        <w:color w:val="auto"/>
        <w:spacing w:val="0"/>
        <w:w w:val="100"/>
        <w:kern w:val="1"/>
        <w:position w:val="0"/>
        <w:sz w:val="24"/>
        <w:u w:val="none"/>
        <w:vertAlign w:val="baseline"/>
      </w:rPr>
    </w:lvl>
    <w:lvl w:ilvl="4">
      <w:start w:val="1"/>
      <w:numFmt w:val="lowerLetter"/>
      <w:lvlText w:val="%5)"/>
      <w:lvlJc w:val="left"/>
      <w:pPr>
        <w:tabs>
          <w:tab w:val="num" w:pos="1418"/>
        </w:tabs>
        <w:ind w:left="0" w:firstLine="567"/>
      </w:pPr>
      <w:rPr>
        <w:rFonts w:cs="Times New Roman"/>
        <w:b w:val="0"/>
        <w:bCs w:val="0"/>
        <w:i w:val="0"/>
        <w:iCs w:val="0"/>
      </w:rPr>
    </w:lvl>
    <w:lvl w:ilvl="5">
      <w:start w:val="1"/>
      <w:numFmt w:val="lowerRoman"/>
      <w:lvlText w:val="%6)"/>
      <w:lvlJc w:val="left"/>
      <w:pPr>
        <w:tabs>
          <w:tab w:val="num" w:pos="1985"/>
        </w:tabs>
        <w:ind w:left="1985" w:hanging="567"/>
      </w:pPr>
      <w:rPr>
        <w:rFonts w:cs="Times New Roman"/>
      </w:rPr>
    </w:lvl>
    <w:lvl w:ilvl="6">
      <w:start w:val="1"/>
      <w:numFmt w:val="decimal"/>
      <w:lvlText w:val="%5.%6.%7)"/>
      <w:lvlJc w:val="left"/>
      <w:pPr>
        <w:tabs>
          <w:tab w:val="num" w:pos="3119"/>
        </w:tabs>
        <w:ind w:left="3119" w:hanging="851"/>
      </w:pPr>
      <w:rPr>
        <w:rFonts w:cs="Times New Roman"/>
      </w:rPr>
    </w:lvl>
    <w:lvl w:ilvl="7">
      <w:start w:val="1"/>
      <w:numFmt w:val="decimal"/>
      <w:lvlText w:val="%5.%6.%7.%8)"/>
      <w:lvlJc w:val="left"/>
      <w:pPr>
        <w:tabs>
          <w:tab w:val="num" w:pos="3402"/>
        </w:tabs>
        <w:ind w:left="3402" w:hanging="567"/>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15:restartNumberingAfterBreak="0">
    <w:nsid w:val="00000011"/>
    <w:multiLevelType w:val="singleLevel"/>
    <w:tmpl w:val="00000011"/>
    <w:name w:val="WW8Num17"/>
    <w:lvl w:ilvl="0">
      <w:start w:val="1"/>
      <w:numFmt w:val="decimal"/>
      <w:lvlText w:val="%1."/>
      <w:lvlJc w:val="left"/>
      <w:pPr>
        <w:tabs>
          <w:tab w:val="num" w:pos="0"/>
        </w:tabs>
        <w:ind w:left="720" w:hanging="360"/>
      </w:pPr>
    </w:lvl>
  </w:abstractNum>
  <w:abstractNum w:abstractNumId="26" w15:restartNumberingAfterBreak="0">
    <w:nsid w:val="00000012"/>
    <w:multiLevelType w:val="multilevel"/>
    <w:tmpl w:val="00000012"/>
    <w:name w:val="WW8Num18"/>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3"/>
    <w:multiLevelType w:val="multilevel"/>
    <w:tmpl w:val="00000013"/>
    <w:name w:val="WW8Num19"/>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4"/>
    <w:multiLevelType w:val="singleLevel"/>
    <w:tmpl w:val="00000014"/>
    <w:name w:val="WW8Num20"/>
    <w:lvl w:ilvl="0">
      <w:start w:val="1"/>
      <w:numFmt w:val="decimal"/>
      <w:pStyle w:val="10"/>
      <w:lvlText w:val="%1."/>
      <w:lvlJc w:val="left"/>
      <w:pPr>
        <w:tabs>
          <w:tab w:val="num" w:pos="0"/>
        </w:tabs>
        <w:ind w:left="720" w:hanging="360"/>
      </w:pPr>
    </w:lvl>
  </w:abstractNum>
  <w:abstractNum w:abstractNumId="29"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30" w15:restartNumberingAfterBreak="0">
    <w:nsid w:val="00000016"/>
    <w:multiLevelType w:val="multilevel"/>
    <w:tmpl w:val="00000016"/>
    <w:name w:val="WW8Num22"/>
    <w:lvl w:ilvl="0">
      <w:start w:val="1"/>
      <w:numFmt w:val="decimal"/>
      <w:lvlText w:val="%1"/>
      <w:lvlJc w:val="left"/>
      <w:pPr>
        <w:tabs>
          <w:tab w:val="num" w:pos="972"/>
        </w:tabs>
        <w:ind w:left="972" w:hanging="432"/>
      </w:pPr>
    </w:lvl>
    <w:lvl w:ilvl="1">
      <w:start w:val="1"/>
      <w:numFmt w:val="decimal"/>
      <w:lvlText w:val="%1.%2"/>
      <w:lvlJc w:val="left"/>
      <w:pPr>
        <w:tabs>
          <w:tab w:val="num" w:pos="1116"/>
        </w:tabs>
        <w:ind w:left="111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00000017"/>
    <w:multiLevelType w:val="multilevel"/>
    <w:tmpl w:val="00000017"/>
    <w:name w:val="WW8Num23"/>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18"/>
    <w:multiLevelType w:val="singleLevel"/>
    <w:tmpl w:val="00000018"/>
    <w:name w:val="WW8Num24"/>
    <w:lvl w:ilvl="0">
      <w:start w:val="1"/>
      <w:numFmt w:val="decimal"/>
      <w:lvlText w:val="%1."/>
      <w:lvlJc w:val="left"/>
      <w:pPr>
        <w:tabs>
          <w:tab w:val="num" w:pos="0"/>
        </w:tabs>
        <w:ind w:left="720" w:hanging="360"/>
      </w:pPr>
    </w:lvl>
  </w:abstractNum>
  <w:abstractNum w:abstractNumId="33" w15:restartNumberingAfterBreak="0">
    <w:nsid w:val="00000019"/>
    <w:multiLevelType w:val="multilevel"/>
    <w:tmpl w:val="00000019"/>
    <w:name w:val="WW8Num25"/>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1A"/>
    <w:multiLevelType w:val="multilevel"/>
    <w:tmpl w:val="0000001A"/>
    <w:name w:val="WW8Num26"/>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1B"/>
    <w:multiLevelType w:val="singleLevel"/>
    <w:tmpl w:val="0000001B"/>
    <w:name w:val="WW8Num27"/>
    <w:lvl w:ilvl="0">
      <w:start w:val="1"/>
      <w:numFmt w:val="bullet"/>
      <w:lvlText w:val=""/>
      <w:lvlJc w:val="left"/>
      <w:pPr>
        <w:tabs>
          <w:tab w:val="num" w:pos="0"/>
        </w:tabs>
        <w:ind w:left="1080" w:hanging="360"/>
      </w:pPr>
      <w:rPr>
        <w:rFonts w:ascii="Symbol" w:hAnsi="Symbol" w:cs="Symbol"/>
      </w:rPr>
    </w:lvl>
  </w:abstractNum>
  <w:abstractNum w:abstractNumId="36" w15:restartNumberingAfterBreak="0">
    <w:nsid w:val="0000001C"/>
    <w:multiLevelType w:val="multilevel"/>
    <w:tmpl w:val="0000001C"/>
    <w:name w:val="WW8Num28"/>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1D"/>
    <w:multiLevelType w:val="multilevel"/>
    <w:tmpl w:val="0000001D"/>
    <w:name w:val="WW8Num29"/>
    <w:lvl w:ilvl="0">
      <w:start w:val="1"/>
      <w:numFmt w:val="upperRoman"/>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0000001E"/>
    <w:multiLevelType w:val="singleLevel"/>
    <w:tmpl w:val="0000001E"/>
    <w:name w:val="WW8Num30"/>
    <w:lvl w:ilvl="0">
      <w:start w:val="1"/>
      <w:numFmt w:val="decimal"/>
      <w:lvlText w:val="%1."/>
      <w:lvlJc w:val="left"/>
      <w:pPr>
        <w:tabs>
          <w:tab w:val="num" w:pos="0"/>
        </w:tabs>
        <w:ind w:left="720" w:hanging="360"/>
      </w:pPr>
    </w:lvl>
  </w:abstractNum>
  <w:abstractNum w:abstractNumId="39" w15:restartNumberingAfterBreak="0">
    <w:nsid w:val="0000001F"/>
    <w:multiLevelType w:val="multilevel"/>
    <w:tmpl w:val="0000001F"/>
    <w:name w:val="WW8Num31"/>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0000020"/>
    <w:multiLevelType w:val="singleLevel"/>
    <w:tmpl w:val="00000020"/>
    <w:name w:val="WW8Num32"/>
    <w:lvl w:ilvl="0">
      <w:start w:val="1"/>
      <w:numFmt w:val="bullet"/>
      <w:lvlText w:val=""/>
      <w:lvlJc w:val="left"/>
      <w:pPr>
        <w:tabs>
          <w:tab w:val="num" w:pos="720"/>
        </w:tabs>
        <w:ind w:left="720" w:hanging="360"/>
      </w:pPr>
      <w:rPr>
        <w:rFonts w:ascii="Symbol" w:hAnsi="Symbol" w:cs="Symbol"/>
      </w:rPr>
    </w:lvl>
  </w:abstractNum>
  <w:abstractNum w:abstractNumId="41" w15:restartNumberingAfterBreak="0">
    <w:nsid w:val="00000021"/>
    <w:multiLevelType w:val="multilevel"/>
    <w:tmpl w:val="00000021"/>
    <w:name w:val="WW8Num33"/>
    <w:lvl w:ilvl="0">
      <w:start w:val="1"/>
      <w:numFmt w:val="decimal"/>
      <w:suff w:val="space"/>
      <w:lvlText w:val="%1."/>
      <w:lvlJc w:val="left"/>
      <w:pPr>
        <w:tabs>
          <w:tab w:val="num" w:pos="0"/>
        </w:tabs>
        <w:ind w:left="0" w:firstLine="0"/>
      </w:pPr>
      <w:rPr>
        <w:rFonts w:ascii="Times New Roman" w:hAnsi="Times New Roman" w:cs="Times New Roman"/>
        <w:b/>
        <w:i w:val="0"/>
        <w:sz w:val="24"/>
      </w:rPr>
    </w:lvl>
    <w:lvl w:ilvl="1">
      <w:start w:val="1"/>
      <w:numFmt w:val="decimal"/>
      <w:suff w:val="space"/>
      <w:lvlText w:val="%1.%2."/>
      <w:lvlJc w:val="left"/>
      <w:pPr>
        <w:tabs>
          <w:tab w:val="num" w:pos="0"/>
        </w:tabs>
        <w:ind w:left="0" w:firstLine="0"/>
      </w:pPr>
      <w:rPr>
        <w:rFonts w:ascii="Times New Roman" w:hAnsi="Times New Roman" w:cs="Times New Roman"/>
        <w:b/>
        <w:i w:val="0"/>
        <w:sz w:val="24"/>
      </w:rPr>
    </w:lvl>
    <w:lvl w:ilvl="2">
      <w:start w:val="1"/>
      <w:numFmt w:val="decimal"/>
      <w:suff w:val="space"/>
      <w:lvlText w:val="%1.%2.%3."/>
      <w:lvlJc w:val="left"/>
      <w:pPr>
        <w:tabs>
          <w:tab w:val="num" w:pos="0"/>
        </w:tabs>
        <w:ind w:left="0" w:firstLine="0"/>
      </w:pPr>
      <w:rPr>
        <w:rFonts w:ascii="Times New Roman" w:hAnsi="Times New Roman" w:cs="Times New Roman"/>
        <w:b/>
        <w:i w:val="0"/>
        <w:sz w:val="24"/>
      </w:rPr>
    </w:lvl>
    <w:lvl w:ilvl="3">
      <w:start w:val="1"/>
      <w:numFmt w:val="decimal"/>
      <w:lvlText w:val="%1.%2.%3.%4."/>
      <w:lvlJc w:val="left"/>
      <w:pPr>
        <w:tabs>
          <w:tab w:val="num" w:pos="0"/>
        </w:tabs>
        <w:ind w:left="1728" w:hanging="648"/>
      </w:pPr>
      <w:rPr>
        <w:b/>
        <w:i w:val="0"/>
        <w:sz w:val="24"/>
      </w:rPr>
    </w:lvl>
    <w:lvl w:ilvl="4">
      <w:start w:val="1"/>
      <w:numFmt w:val="decimal"/>
      <w:lvlText w:val="%1.%2.%3.%4.%5."/>
      <w:lvlJc w:val="left"/>
      <w:pPr>
        <w:tabs>
          <w:tab w:val="num" w:pos="0"/>
        </w:tabs>
        <w:ind w:left="2232" w:hanging="792"/>
      </w:pPr>
      <w:rPr>
        <w:b/>
        <w:i w:val="0"/>
        <w:sz w:val="24"/>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0FB55065"/>
    <w:multiLevelType w:val="hybridMultilevel"/>
    <w:tmpl w:val="A4D8801E"/>
    <w:lvl w:ilvl="0" w:tplc="5FEAFB80">
      <w:start w:val="1"/>
      <w:numFmt w:val="decimal"/>
      <w:lvlText w:val="%1."/>
      <w:lvlJc w:val="left"/>
      <w:pPr>
        <w:tabs>
          <w:tab w:val="num" w:pos="1300"/>
        </w:tabs>
        <w:ind w:left="1300" w:hanging="900"/>
      </w:pPr>
      <w:rPr>
        <w:rFonts w:hint="default"/>
      </w:rPr>
    </w:lvl>
    <w:lvl w:ilvl="1" w:tplc="18AA719C">
      <w:numFmt w:val="none"/>
      <w:pStyle w:val="a1"/>
      <w:lvlText w:val=""/>
      <w:lvlJc w:val="left"/>
      <w:pPr>
        <w:tabs>
          <w:tab w:val="num" w:pos="360"/>
        </w:tabs>
      </w:pPr>
    </w:lvl>
    <w:lvl w:ilvl="2" w:tplc="F9667250">
      <w:numFmt w:val="none"/>
      <w:pStyle w:val="31"/>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43" w15:restartNumberingAfterBreak="0">
    <w:nsid w:val="1B3573FB"/>
    <w:multiLevelType w:val="hybridMultilevel"/>
    <w:tmpl w:val="FDC86B38"/>
    <w:lvl w:ilvl="0" w:tplc="8806BA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1D310B0D"/>
    <w:multiLevelType w:val="multilevel"/>
    <w:tmpl w:val="5E74EB66"/>
    <w:lvl w:ilvl="0">
      <w:start w:val="1"/>
      <w:numFmt w:val="decimal"/>
      <w:lvlText w:val="%1."/>
      <w:lvlJc w:val="center"/>
      <w:pPr>
        <w:tabs>
          <w:tab w:val="num" w:pos="360"/>
        </w:tabs>
        <w:ind w:left="360" w:hanging="72"/>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1F885F9B"/>
    <w:multiLevelType w:val="multilevel"/>
    <w:tmpl w:val="54C683AA"/>
    <w:lvl w:ilvl="0">
      <w:start w:val="1"/>
      <w:numFmt w:val="decimal"/>
      <w:pStyle w:val="1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7" w15:restartNumberingAfterBreak="0">
    <w:nsid w:val="23704824"/>
    <w:multiLevelType w:val="multilevel"/>
    <w:tmpl w:val="9364F818"/>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266A7C57"/>
    <w:multiLevelType w:val="multilevel"/>
    <w:tmpl w:val="F154D7B4"/>
    <w:styleLink w:val="WWNum28"/>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2ACD40F5"/>
    <w:multiLevelType w:val="hybridMultilevel"/>
    <w:tmpl w:val="8E666BD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5012528"/>
    <w:multiLevelType w:val="hybridMultilevel"/>
    <w:tmpl w:val="EDEE85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37B276C3"/>
    <w:multiLevelType w:val="multilevel"/>
    <w:tmpl w:val="9AD09ABC"/>
    <w:lvl w:ilvl="0">
      <w:start w:val="3"/>
      <w:numFmt w:val="decimal"/>
      <w:lvlText w:val="%1."/>
      <w:lvlJc w:val="left"/>
      <w:pPr>
        <w:tabs>
          <w:tab w:val="num" w:pos="720"/>
        </w:tabs>
        <w:ind w:left="720" w:hanging="360"/>
      </w:pPr>
    </w:lvl>
    <w:lvl w:ilvl="1">
      <w:start w:val="1"/>
      <w:numFmt w:val="decimal"/>
      <w:isLgl/>
      <w:lvlText w:val="%1.%2."/>
      <w:lvlJc w:val="left"/>
      <w:pPr>
        <w:ind w:left="9433" w:hanging="360"/>
      </w:pPr>
      <w:rPr>
        <w:b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2" w15:restartNumberingAfterBreak="0">
    <w:nsid w:val="3CD749B0"/>
    <w:multiLevelType w:val="multilevel"/>
    <w:tmpl w:val="386863AA"/>
    <w:lvl w:ilvl="0">
      <w:start w:val="6"/>
      <w:numFmt w:val="decimal"/>
      <w:lvlText w:val="%1."/>
      <w:lvlJc w:val="left"/>
      <w:pPr>
        <w:ind w:left="675" w:hanging="675"/>
      </w:pPr>
      <w:rPr>
        <w:rFonts w:cs="Times New Roman"/>
      </w:rPr>
    </w:lvl>
    <w:lvl w:ilvl="1">
      <w:start w:val="3"/>
      <w:numFmt w:val="decimal"/>
      <w:lvlText w:val="%1.%2."/>
      <w:lvlJc w:val="left"/>
      <w:pPr>
        <w:ind w:left="720" w:hanging="720"/>
      </w:pPr>
      <w:rPr>
        <w:rFonts w:cs="Times New Roman"/>
      </w:rPr>
    </w:lvl>
    <w:lvl w:ilvl="2">
      <w:start w:val="3"/>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53" w15:restartNumberingAfterBreak="0">
    <w:nsid w:val="466837E8"/>
    <w:multiLevelType w:val="multilevel"/>
    <w:tmpl w:val="E2FC986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2"/>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55" w15:restartNumberingAfterBreak="0">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55240D57"/>
    <w:multiLevelType w:val="hybridMultilevel"/>
    <w:tmpl w:val="4434D862"/>
    <w:lvl w:ilvl="0" w:tplc="CA607154">
      <w:start w:val="1"/>
      <w:numFmt w:val="decimal"/>
      <w:lvlText w:val="%1."/>
      <w:lvlJc w:val="left"/>
      <w:pPr>
        <w:tabs>
          <w:tab w:val="num" w:pos="720"/>
        </w:tabs>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57" w15:restartNumberingAfterBreak="0">
    <w:nsid w:val="5DE42C1E"/>
    <w:multiLevelType w:val="multilevel"/>
    <w:tmpl w:val="6F906C8E"/>
    <w:lvl w:ilvl="0">
      <w:start w:val="1"/>
      <w:numFmt w:val="decimal"/>
      <w:lvlText w:val="%1."/>
      <w:lvlJc w:val="left"/>
      <w:pPr>
        <w:ind w:left="502" w:hanging="360"/>
      </w:pPr>
      <w:rPr>
        <w:rFonts w:cs="Times New Roman" w:hint="default"/>
      </w:rPr>
    </w:lvl>
    <w:lvl w:ilvl="1">
      <w:start w:val="1"/>
      <w:numFmt w:val="decimal"/>
      <w:isLgl/>
      <w:lvlText w:val="%1.%2."/>
      <w:lvlJc w:val="left"/>
      <w:pPr>
        <w:ind w:left="900" w:hanging="360"/>
      </w:pPr>
      <w:rPr>
        <w:rFonts w:ascii="Times New Roman" w:hAnsi="Times New Roman" w:cs="Times New Roman" w:hint="default"/>
        <w:b/>
        <w:i/>
        <w:sz w:val="24"/>
      </w:rPr>
    </w:lvl>
    <w:lvl w:ilvl="2">
      <w:start w:val="1"/>
      <w:numFmt w:val="decimal"/>
      <w:isLgl/>
      <w:lvlText w:val="%1.%2.%3."/>
      <w:lvlJc w:val="left"/>
      <w:pPr>
        <w:ind w:left="1440" w:hanging="720"/>
      </w:pPr>
      <w:rPr>
        <w:rFonts w:ascii="Times New Roman" w:hAnsi="Times New Roman" w:cs="Times New Roman" w:hint="default"/>
        <w:b/>
        <w:i/>
        <w:sz w:val="24"/>
      </w:rPr>
    </w:lvl>
    <w:lvl w:ilvl="3">
      <w:start w:val="1"/>
      <w:numFmt w:val="decimal"/>
      <w:isLgl/>
      <w:lvlText w:val="%1.%2.%3.%4."/>
      <w:lvlJc w:val="left"/>
      <w:pPr>
        <w:ind w:left="1620" w:hanging="720"/>
      </w:pPr>
      <w:rPr>
        <w:rFonts w:ascii="Times New Roman" w:hAnsi="Times New Roman" w:cs="Times New Roman" w:hint="default"/>
        <w:b/>
        <w:i/>
        <w:sz w:val="24"/>
      </w:rPr>
    </w:lvl>
    <w:lvl w:ilvl="4">
      <w:start w:val="1"/>
      <w:numFmt w:val="decimal"/>
      <w:isLgl/>
      <w:lvlText w:val="%1.%2.%3.%4.%5."/>
      <w:lvlJc w:val="left"/>
      <w:pPr>
        <w:ind w:left="2160" w:hanging="1080"/>
      </w:pPr>
      <w:rPr>
        <w:rFonts w:ascii="Times New Roman" w:hAnsi="Times New Roman" w:cs="Times New Roman" w:hint="default"/>
        <w:b/>
        <w:i/>
        <w:sz w:val="24"/>
      </w:rPr>
    </w:lvl>
    <w:lvl w:ilvl="5">
      <w:start w:val="1"/>
      <w:numFmt w:val="decimal"/>
      <w:isLgl/>
      <w:lvlText w:val="%1.%2.%3.%4.%5.%6."/>
      <w:lvlJc w:val="left"/>
      <w:pPr>
        <w:ind w:left="2340" w:hanging="1080"/>
      </w:pPr>
      <w:rPr>
        <w:rFonts w:ascii="Times New Roman" w:hAnsi="Times New Roman" w:cs="Times New Roman" w:hint="default"/>
        <w:b/>
        <w:i/>
        <w:sz w:val="24"/>
      </w:rPr>
    </w:lvl>
    <w:lvl w:ilvl="6">
      <w:start w:val="1"/>
      <w:numFmt w:val="decimal"/>
      <w:isLgl/>
      <w:lvlText w:val="%1.%2.%3.%4.%5.%6.%7."/>
      <w:lvlJc w:val="left"/>
      <w:pPr>
        <w:ind w:left="2880" w:hanging="1440"/>
      </w:pPr>
      <w:rPr>
        <w:rFonts w:ascii="Times New Roman" w:hAnsi="Times New Roman" w:cs="Times New Roman" w:hint="default"/>
        <w:b/>
        <w:i/>
        <w:sz w:val="24"/>
      </w:rPr>
    </w:lvl>
    <w:lvl w:ilvl="7">
      <w:start w:val="1"/>
      <w:numFmt w:val="decimal"/>
      <w:isLgl/>
      <w:lvlText w:val="%1.%2.%3.%4.%5.%6.%7.%8."/>
      <w:lvlJc w:val="left"/>
      <w:pPr>
        <w:ind w:left="3060" w:hanging="1440"/>
      </w:pPr>
      <w:rPr>
        <w:rFonts w:ascii="Times New Roman" w:hAnsi="Times New Roman" w:cs="Times New Roman" w:hint="default"/>
        <w:b/>
        <w:i/>
        <w:sz w:val="24"/>
      </w:rPr>
    </w:lvl>
    <w:lvl w:ilvl="8">
      <w:start w:val="1"/>
      <w:numFmt w:val="decimal"/>
      <w:isLgl/>
      <w:lvlText w:val="%1.%2.%3.%4.%5.%6.%7.%8.%9."/>
      <w:lvlJc w:val="left"/>
      <w:pPr>
        <w:ind w:left="3600" w:hanging="1800"/>
      </w:pPr>
      <w:rPr>
        <w:rFonts w:ascii="Times New Roman" w:hAnsi="Times New Roman" w:cs="Times New Roman" w:hint="default"/>
        <w:b/>
        <w:i/>
        <w:sz w:val="24"/>
      </w:rPr>
    </w:lvl>
  </w:abstractNum>
  <w:abstractNum w:abstractNumId="58" w15:restartNumberingAfterBreak="0">
    <w:nsid w:val="63410C2F"/>
    <w:multiLevelType w:val="hybridMultilevel"/>
    <w:tmpl w:val="1908942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6F8B6F66"/>
    <w:multiLevelType w:val="multilevel"/>
    <w:tmpl w:val="FB44E742"/>
    <w:styleLink w:val="WWNum31"/>
    <w:lvl w:ilvl="0">
      <w:start w:val="1"/>
      <w:numFmt w:val="decimal"/>
      <w:lvlText w:val="%1."/>
      <w:lvlJc w:val="left"/>
      <w:pPr>
        <w:ind w:left="360" w:hanging="360"/>
      </w:pPr>
      <w:rPr>
        <w:b/>
        <w:i w:val="0"/>
        <w:sz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1A174FE"/>
    <w:multiLevelType w:val="hybridMultilevel"/>
    <w:tmpl w:val="E6561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5423779"/>
    <w:multiLevelType w:val="multilevel"/>
    <w:tmpl w:val="CB088AD4"/>
    <w:styleLink w:val="WWNum29"/>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2" w15:restartNumberingAfterBreak="0">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57"/>
  </w:num>
  <w:num w:numId="5">
    <w:abstractNumId w:val="5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59"/>
  </w:num>
  <w:num w:numId="17">
    <w:abstractNumId w:val="48"/>
  </w:num>
  <w:num w:numId="18">
    <w:abstractNumId w:val="61"/>
  </w:num>
  <w:num w:numId="19">
    <w:abstractNumId w:val="47"/>
  </w:num>
  <w:num w:numId="20">
    <w:abstractNumId w:val="42"/>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num>
  <w:num w:numId="24">
    <w:abstractNumId w:val="55"/>
  </w:num>
  <w:num w:numId="25">
    <w:abstractNumId w:val="52"/>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1"/>
  </w:num>
  <w:num w:numId="28">
    <w:abstractNumId w:val="28"/>
  </w:num>
  <w:num w:numId="29">
    <w:abstractNumId w:val="60"/>
  </w:num>
  <w:num w:numId="30">
    <w:abstractNumId w:val="56"/>
  </w:num>
  <w:num w:numId="31">
    <w:abstractNumId w:val="44"/>
  </w:num>
  <w:num w:numId="3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43"/>
  </w:num>
  <w:num w:numId="35">
    <w:abstractNumId w:val="4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39"/>
    <w:rsid w:val="00011304"/>
    <w:rsid w:val="00041365"/>
    <w:rsid w:val="0005430D"/>
    <w:rsid w:val="00055391"/>
    <w:rsid w:val="0007226A"/>
    <w:rsid w:val="00075BD6"/>
    <w:rsid w:val="00086E9B"/>
    <w:rsid w:val="000A1C2F"/>
    <w:rsid w:val="000A26F4"/>
    <w:rsid w:val="000B02F2"/>
    <w:rsid w:val="000B3E7D"/>
    <w:rsid w:val="000B4D69"/>
    <w:rsid w:val="000B7037"/>
    <w:rsid w:val="000C2C0C"/>
    <w:rsid w:val="000D2803"/>
    <w:rsid w:val="000D52FA"/>
    <w:rsid w:val="000E662F"/>
    <w:rsid w:val="000F107E"/>
    <w:rsid w:val="00101862"/>
    <w:rsid w:val="001072CF"/>
    <w:rsid w:val="001154D0"/>
    <w:rsid w:val="00145077"/>
    <w:rsid w:val="00145F1D"/>
    <w:rsid w:val="00151710"/>
    <w:rsid w:val="00154820"/>
    <w:rsid w:val="00160436"/>
    <w:rsid w:val="00161035"/>
    <w:rsid w:val="001701A1"/>
    <w:rsid w:val="001974D4"/>
    <w:rsid w:val="001A0AAD"/>
    <w:rsid w:val="001A68C6"/>
    <w:rsid w:val="001B1552"/>
    <w:rsid w:val="001C20DE"/>
    <w:rsid w:val="001D2F7C"/>
    <w:rsid w:val="001E4635"/>
    <w:rsid w:val="001F2F1F"/>
    <w:rsid w:val="00201839"/>
    <w:rsid w:val="00213315"/>
    <w:rsid w:val="002161BB"/>
    <w:rsid w:val="00222A19"/>
    <w:rsid w:val="0023313E"/>
    <w:rsid w:val="00234699"/>
    <w:rsid w:val="00234B96"/>
    <w:rsid w:val="002779E6"/>
    <w:rsid w:val="002A0EEC"/>
    <w:rsid w:val="002A3391"/>
    <w:rsid w:val="002B08DA"/>
    <w:rsid w:val="002B1930"/>
    <w:rsid w:val="002B1C08"/>
    <w:rsid w:val="002B2497"/>
    <w:rsid w:val="002C44B1"/>
    <w:rsid w:val="002C638C"/>
    <w:rsid w:val="002F32E9"/>
    <w:rsid w:val="002F48F8"/>
    <w:rsid w:val="00302344"/>
    <w:rsid w:val="0030598B"/>
    <w:rsid w:val="00306652"/>
    <w:rsid w:val="003310D0"/>
    <w:rsid w:val="00336FAC"/>
    <w:rsid w:val="00356017"/>
    <w:rsid w:val="00372B78"/>
    <w:rsid w:val="0037478E"/>
    <w:rsid w:val="00377BF3"/>
    <w:rsid w:val="00391A15"/>
    <w:rsid w:val="00394263"/>
    <w:rsid w:val="00394EDC"/>
    <w:rsid w:val="003A7B6B"/>
    <w:rsid w:val="003B334A"/>
    <w:rsid w:val="003C28FE"/>
    <w:rsid w:val="003C2F67"/>
    <w:rsid w:val="003D7E87"/>
    <w:rsid w:val="003E0618"/>
    <w:rsid w:val="003F0605"/>
    <w:rsid w:val="003F65D0"/>
    <w:rsid w:val="003F672C"/>
    <w:rsid w:val="00406BBC"/>
    <w:rsid w:val="00406F58"/>
    <w:rsid w:val="004151E6"/>
    <w:rsid w:val="00417BA9"/>
    <w:rsid w:val="00420F01"/>
    <w:rsid w:val="004241F3"/>
    <w:rsid w:val="0043076C"/>
    <w:rsid w:val="004312C0"/>
    <w:rsid w:val="0043471A"/>
    <w:rsid w:val="0043689A"/>
    <w:rsid w:val="00441BD1"/>
    <w:rsid w:val="0044410D"/>
    <w:rsid w:val="004470D3"/>
    <w:rsid w:val="00451AA9"/>
    <w:rsid w:val="00463407"/>
    <w:rsid w:val="00483B9A"/>
    <w:rsid w:val="00485ADD"/>
    <w:rsid w:val="004949E7"/>
    <w:rsid w:val="00497E55"/>
    <w:rsid w:val="00497FBB"/>
    <w:rsid w:val="004A0794"/>
    <w:rsid w:val="004A5039"/>
    <w:rsid w:val="004A6132"/>
    <w:rsid w:val="004B00DC"/>
    <w:rsid w:val="004B7D67"/>
    <w:rsid w:val="004D6128"/>
    <w:rsid w:val="004D792C"/>
    <w:rsid w:val="004E1FE0"/>
    <w:rsid w:val="004E40AA"/>
    <w:rsid w:val="004E76DB"/>
    <w:rsid w:val="004F0329"/>
    <w:rsid w:val="00500912"/>
    <w:rsid w:val="00502E34"/>
    <w:rsid w:val="00505433"/>
    <w:rsid w:val="005064E9"/>
    <w:rsid w:val="00506F2C"/>
    <w:rsid w:val="005128AD"/>
    <w:rsid w:val="00524650"/>
    <w:rsid w:val="00524B85"/>
    <w:rsid w:val="00525A2D"/>
    <w:rsid w:val="0052790B"/>
    <w:rsid w:val="00530675"/>
    <w:rsid w:val="005326B0"/>
    <w:rsid w:val="00532AB8"/>
    <w:rsid w:val="005446F8"/>
    <w:rsid w:val="005458B0"/>
    <w:rsid w:val="00546C96"/>
    <w:rsid w:val="00557ADA"/>
    <w:rsid w:val="00561B29"/>
    <w:rsid w:val="00566303"/>
    <w:rsid w:val="005676B7"/>
    <w:rsid w:val="0057448A"/>
    <w:rsid w:val="00585FE1"/>
    <w:rsid w:val="005B41E1"/>
    <w:rsid w:val="005C3406"/>
    <w:rsid w:val="005C537B"/>
    <w:rsid w:val="005D513C"/>
    <w:rsid w:val="005D59A0"/>
    <w:rsid w:val="005D6C9B"/>
    <w:rsid w:val="005F0F9C"/>
    <w:rsid w:val="005F74E0"/>
    <w:rsid w:val="00602476"/>
    <w:rsid w:val="00614FAE"/>
    <w:rsid w:val="00616177"/>
    <w:rsid w:val="00641493"/>
    <w:rsid w:val="006436D2"/>
    <w:rsid w:val="006542AD"/>
    <w:rsid w:val="0065766C"/>
    <w:rsid w:val="00663E5B"/>
    <w:rsid w:val="006A18F9"/>
    <w:rsid w:val="006B36F5"/>
    <w:rsid w:val="006C12A2"/>
    <w:rsid w:val="006C27C1"/>
    <w:rsid w:val="006D1F39"/>
    <w:rsid w:val="006D2D2F"/>
    <w:rsid w:val="006E02A1"/>
    <w:rsid w:val="006E05E0"/>
    <w:rsid w:val="006E7066"/>
    <w:rsid w:val="006F5E90"/>
    <w:rsid w:val="007241BB"/>
    <w:rsid w:val="0073600F"/>
    <w:rsid w:val="007373EC"/>
    <w:rsid w:val="0074321D"/>
    <w:rsid w:val="00747797"/>
    <w:rsid w:val="00754D3F"/>
    <w:rsid w:val="00760A83"/>
    <w:rsid w:val="007656DA"/>
    <w:rsid w:val="007775D4"/>
    <w:rsid w:val="00780665"/>
    <w:rsid w:val="0078337B"/>
    <w:rsid w:val="007943E2"/>
    <w:rsid w:val="007A15AC"/>
    <w:rsid w:val="007B7054"/>
    <w:rsid w:val="007D536D"/>
    <w:rsid w:val="007D6AED"/>
    <w:rsid w:val="007F010E"/>
    <w:rsid w:val="007F038E"/>
    <w:rsid w:val="007F30A9"/>
    <w:rsid w:val="008023E1"/>
    <w:rsid w:val="008039E2"/>
    <w:rsid w:val="00806C83"/>
    <w:rsid w:val="0083199F"/>
    <w:rsid w:val="00832E20"/>
    <w:rsid w:val="008348B6"/>
    <w:rsid w:val="00835003"/>
    <w:rsid w:val="00836ABE"/>
    <w:rsid w:val="008454F4"/>
    <w:rsid w:val="00861207"/>
    <w:rsid w:val="00876332"/>
    <w:rsid w:val="00886B7A"/>
    <w:rsid w:val="00892CF0"/>
    <w:rsid w:val="00897A73"/>
    <w:rsid w:val="008A2917"/>
    <w:rsid w:val="008A7162"/>
    <w:rsid w:val="008B1B0B"/>
    <w:rsid w:val="008B75B8"/>
    <w:rsid w:val="008C2544"/>
    <w:rsid w:val="008C41D3"/>
    <w:rsid w:val="008C761C"/>
    <w:rsid w:val="008C785C"/>
    <w:rsid w:val="008D5E00"/>
    <w:rsid w:val="008E281A"/>
    <w:rsid w:val="008E3ED1"/>
    <w:rsid w:val="008E41AC"/>
    <w:rsid w:val="008F1F0F"/>
    <w:rsid w:val="0091382E"/>
    <w:rsid w:val="00922718"/>
    <w:rsid w:val="00923894"/>
    <w:rsid w:val="00927E18"/>
    <w:rsid w:val="00931041"/>
    <w:rsid w:val="0094474F"/>
    <w:rsid w:val="0094586F"/>
    <w:rsid w:val="00950040"/>
    <w:rsid w:val="0096443A"/>
    <w:rsid w:val="0097264E"/>
    <w:rsid w:val="009939F9"/>
    <w:rsid w:val="00993AF7"/>
    <w:rsid w:val="009A1162"/>
    <w:rsid w:val="009B09BD"/>
    <w:rsid w:val="009B131A"/>
    <w:rsid w:val="009B4647"/>
    <w:rsid w:val="009C1DB9"/>
    <w:rsid w:val="009C7DE2"/>
    <w:rsid w:val="009D1845"/>
    <w:rsid w:val="009D21E5"/>
    <w:rsid w:val="009E273A"/>
    <w:rsid w:val="009E32B6"/>
    <w:rsid w:val="009E472A"/>
    <w:rsid w:val="009E491B"/>
    <w:rsid w:val="009E5E7A"/>
    <w:rsid w:val="009E640E"/>
    <w:rsid w:val="009F7713"/>
    <w:rsid w:val="00A12EF3"/>
    <w:rsid w:val="00A200DF"/>
    <w:rsid w:val="00A220A7"/>
    <w:rsid w:val="00A2724E"/>
    <w:rsid w:val="00A37239"/>
    <w:rsid w:val="00A75200"/>
    <w:rsid w:val="00A868DF"/>
    <w:rsid w:val="00A90D36"/>
    <w:rsid w:val="00A92B4A"/>
    <w:rsid w:val="00A9699C"/>
    <w:rsid w:val="00AA12A1"/>
    <w:rsid w:val="00AB5E5D"/>
    <w:rsid w:val="00AC51A7"/>
    <w:rsid w:val="00AD30E0"/>
    <w:rsid w:val="00AD347E"/>
    <w:rsid w:val="00AE0723"/>
    <w:rsid w:val="00AF1D29"/>
    <w:rsid w:val="00B041CA"/>
    <w:rsid w:val="00B13FC9"/>
    <w:rsid w:val="00B1651F"/>
    <w:rsid w:val="00B16EAC"/>
    <w:rsid w:val="00B275AE"/>
    <w:rsid w:val="00B31085"/>
    <w:rsid w:val="00B35299"/>
    <w:rsid w:val="00B51C7B"/>
    <w:rsid w:val="00B53A59"/>
    <w:rsid w:val="00B544FF"/>
    <w:rsid w:val="00B550C2"/>
    <w:rsid w:val="00B73B89"/>
    <w:rsid w:val="00B86CC6"/>
    <w:rsid w:val="00B92304"/>
    <w:rsid w:val="00B93A4F"/>
    <w:rsid w:val="00B943A2"/>
    <w:rsid w:val="00B95FFE"/>
    <w:rsid w:val="00BB2194"/>
    <w:rsid w:val="00BB282B"/>
    <w:rsid w:val="00BB4589"/>
    <w:rsid w:val="00BB7CD0"/>
    <w:rsid w:val="00BC16EB"/>
    <w:rsid w:val="00BE57A2"/>
    <w:rsid w:val="00BF5823"/>
    <w:rsid w:val="00BF6598"/>
    <w:rsid w:val="00C03B30"/>
    <w:rsid w:val="00C06362"/>
    <w:rsid w:val="00C21777"/>
    <w:rsid w:val="00C21F89"/>
    <w:rsid w:val="00C237E2"/>
    <w:rsid w:val="00C30CE0"/>
    <w:rsid w:val="00C3147A"/>
    <w:rsid w:val="00C318D2"/>
    <w:rsid w:val="00C33552"/>
    <w:rsid w:val="00C50BDB"/>
    <w:rsid w:val="00C6601A"/>
    <w:rsid w:val="00C72205"/>
    <w:rsid w:val="00C8082E"/>
    <w:rsid w:val="00C85263"/>
    <w:rsid w:val="00C90603"/>
    <w:rsid w:val="00C94ED3"/>
    <w:rsid w:val="00CA5BF4"/>
    <w:rsid w:val="00CB4726"/>
    <w:rsid w:val="00CC2A09"/>
    <w:rsid w:val="00CC3D16"/>
    <w:rsid w:val="00CC76CC"/>
    <w:rsid w:val="00CD6EE8"/>
    <w:rsid w:val="00CF25F9"/>
    <w:rsid w:val="00CF2E99"/>
    <w:rsid w:val="00CF2F5F"/>
    <w:rsid w:val="00CF5CF6"/>
    <w:rsid w:val="00CF5EE3"/>
    <w:rsid w:val="00D35082"/>
    <w:rsid w:val="00D37EC2"/>
    <w:rsid w:val="00D437E1"/>
    <w:rsid w:val="00D52EC0"/>
    <w:rsid w:val="00D660FD"/>
    <w:rsid w:val="00D6799A"/>
    <w:rsid w:val="00D72499"/>
    <w:rsid w:val="00DA52A6"/>
    <w:rsid w:val="00DA620B"/>
    <w:rsid w:val="00DB0C16"/>
    <w:rsid w:val="00DB10AE"/>
    <w:rsid w:val="00DB74AA"/>
    <w:rsid w:val="00DC1957"/>
    <w:rsid w:val="00DC754B"/>
    <w:rsid w:val="00DD6310"/>
    <w:rsid w:val="00DE1784"/>
    <w:rsid w:val="00DE1B67"/>
    <w:rsid w:val="00DE4EFC"/>
    <w:rsid w:val="00E13DD3"/>
    <w:rsid w:val="00E33EBF"/>
    <w:rsid w:val="00E35D9E"/>
    <w:rsid w:val="00E43B6E"/>
    <w:rsid w:val="00E43E49"/>
    <w:rsid w:val="00E449DC"/>
    <w:rsid w:val="00E47003"/>
    <w:rsid w:val="00E57D26"/>
    <w:rsid w:val="00E66756"/>
    <w:rsid w:val="00E66EE7"/>
    <w:rsid w:val="00E719AE"/>
    <w:rsid w:val="00E92825"/>
    <w:rsid w:val="00E92A2D"/>
    <w:rsid w:val="00E943AC"/>
    <w:rsid w:val="00E9472F"/>
    <w:rsid w:val="00E947C5"/>
    <w:rsid w:val="00EA24D8"/>
    <w:rsid w:val="00EA55C5"/>
    <w:rsid w:val="00EB0E7A"/>
    <w:rsid w:val="00EB3408"/>
    <w:rsid w:val="00EC649A"/>
    <w:rsid w:val="00ED06C1"/>
    <w:rsid w:val="00EE4976"/>
    <w:rsid w:val="00F1104A"/>
    <w:rsid w:val="00F20E65"/>
    <w:rsid w:val="00F424EF"/>
    <w:rsid w:val="00F553E9"/>
    <w:rsid w:val="00F672EB"/>
    <w:rsid w:val="00F71AB3"/>
    <w:rsid w:val="00F72186"/>
    <w:rsid w:val="00F83BFB"/>
    <w:rsid w:val="00F939F9"/>
    <w:rsid w:val="00F9783B"/>
    <w:rsid w:val="00FC58CE"/>
    <w:rsid w:val="00FD5139"/>
    <w:rsid w:val="00FF5A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7E54602E"/>
  <w15:docId w15:val="{C8211B85-5201-4E05-ACCA-045F7F77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01839"/>
    <w:pPr>
      <w:spacing w:line="256" w:lineRule="auto"/>
    </w:pPr>
    <w:rPr>
      <w:rFonts w:ascii="Calibri" w:eastAsia="Calibri" w:hAnsi="Calibri" w:cs="Times New Roman"/>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3"/>
    <w:qFormat/>
    <w:rsid w:val="00201839"/>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1">
    <w:name w:val="heading 2"/>
    <w:aliases w:val="H2"/>
    <w:basedOn w:val="a2"/>
    <w:next w:val="a2"/>
    <w:link w:val="22"/>
    <w:unhideWhenUsed/>
    <w:qFormat/>
    <w:rsid w:val="00201839"/>
    <w:pPr>
      <w:keepNext/>
      <w:spacing w:after="60" w:line="240" w:lineRule="auto"/>
      <w:jc w:val="center"/>
      <w:outlineLvl w:val="1"/>
    </w:pPr>
    <w:rPr>
      <w:rFonts w:ascii="Times New Roman" w:eastAsia="Times New Roman" w:hAnsi="Times New Roman"/>
      <w:sz w:val="30"/>
      <w:szCs w:val="20"/>
      <w:lang w:eastAsia="ru-RU"/>
    </w:rPr>
  </w:style>
  <w:style w:type="paragraph" w:styleId="32">
    <w:name w:val="heading 3"/>
    <w:basedOn w:val="a2"/>
    <w:next w:val="a2"/>
    <w:link w:val="33"/>
    <w:unhideWhenUsed/>
    <w:qFormat/>
    <w:rsid w:val="00201839"/>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2">
    <w:name w:val="heading 4"/>
    <w:basedOn w:val="a2"/>
    <w:next w:val="a2"/>
    <w:link w:val="43"/>
    <w:unhideWhenUsed/>
    <w:qFormat/>
    <w:rsid w:val="00201839"/>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1">
    <w:name w:val="heading 5"/>
    <w:basedOn w:val="a2"/>
    <w:next w:val="a2"/>
    <w:link w:val="52"/>
    <w:unhideWhenUsed/>
    <w:qFormat/>
    <w:rsid w:val="00201839"/>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basedOn w:val="a2"/>
    <w:next w:val="a2"/>
    <w:link w:val="60"/>
    <w:unhideWhenUsed/>
    <w:qFormat/>
    <w:rsid w:val="00201839"/>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2"/>
    <w:next w:val="a2"/>
    <w:link w:val="70"/>
    <w:unhideWhenUsed/>
    <w:qFormat/>
    <w:rsid w:val="00201839"/>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2"/>
    <w:next w:val="a2"/>
    <w:link w:val="80"/>
    <w:unhideWhenUsed/>
    <w:qFormat/>
    <w:rsid w:val="00201839"/>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2"/>
    <w:next w:val="a2"/>
    <w:link w:val="90"/>
    <w:unhideWhenUsed/>
    <w:qFormat/>
    <w:rsid w:val="00201839"/>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2"/>
    <w:rsid w:val="00201839"/>
    <w:rPr>
      <w:rFonts w:ascii="Times New Roman" w:eastAsia="Times New Roman" w:hAnsi="Times New Roman" w:cs="Times New Roman"/>
      <w:kern w:val="28"/>
      <w:sz w:val="28"/>
      <w:szCs w:val="20"/>
      <w:lang w:eastAsia="ru-RU"/>
    </w:rPr>
  </w:style>
  <w:style w:type="character" w:customStyle="1" w:styleId="22">
    <w:name w:val="Заголовок 2 Знак"/>
    <w:aliases w:val="H2 Знак"/>
    <w:basedOn w:val="a3"/>
    <w:link w:val="21"/>
    <w:rsid w:val="00201839"/>
    <w:rPr>
      <w:rFonts w:ascii="Times New Roman" w:eastAsia="Times New Roman" w:hAnsi="Times New Roman" w:cs="Times New Roman"/>
      <w:sz w:val="30"/>
      <w:szCs w:val="20"/>
      <w:lang w:eastAsia="ru-RU"/>
    </w:rPr>
  </w:style>
  <w:style w:type="character" w:customStyle="1" w:styleId="33">
    <w:name w:val="Заголовок 3 Знак"/>
    <w:basedOn w:val="a3"/>
    <w:link w:val="32"/>
    <w:rsid w:val="00201839"/>
    <w:rPr>
      <w:rFonts w:ascii="Arial" w:eastAsia="Times New Roman" w:hAnsi="Arial" w:cs="Times New Roman"/>
      <w:b/>
      <w:sz w:val="24"/>
      <w:szCs w:val="20"/>
      <w:lang w:eastAsia="ru-RU"/>
    </w:rPr>
  </w:style>
  <w:style w:type="character" w:customStyle="1" w:styleId="43">
    <w:name w:val="Заголовок 4 Знак"/>
    <w:basedOn w:val="a3"/>
    <w:link w:val="42"/>
    <w:rsid w:val="00201839"/>
    <w:rPr>
      <w:rFonts w:ascii="Arial" w:eastAsia="Times New Roman" w:hAnsi="Arial" w:cs="Times New Roman"/>
      <w:b/>
      <w:sz w:val="28"/>
      <w:szCs w:val="20"/>
      <w:lang w:eastAsia="ru-RU"/>
    </w:rPr>
  </w:style>
  <w:style w:type="character" w:customStyle="1" w:styleId="52">
    <w:name w:val="Заголовок 5 Знак"/>
    <w:basedOn w:val="a3"/>
    <w:link w:val="51"/>
    <w:rsid w:val="00201839"/>
    <w:rPr>
      <w:rFonts w:ascii="Times New Roman" w:eastAsia="Times New Roman" w:hAnsi="Times New Roman" w:cs="Times New Roman"/>
      <w:b/>
      <w:sz w:val="28"/>
      <w:szCs w:val="20"/>
      <w:lang w:eastAsia="ru-RU"/>
    </w:rPr>
  </w:style>
  <w:style w:type="character" w:customStyle="1" w:styleId="60">
    <w:name w:val="Заголовок 6 Знак"/>
    <w:basedOn w:val="a3"/>
    <w:link w:val="6"/>
    <w:rsid w:val="00201839"/>
    <w:rPr>
      <w:rFonts w:ascii="Times New Roman" w:eastAsia="Times New Roman" w:hAnsi="Times New Roman" w:cs="Times New Roman"/>
      <w:i/>
      <w:szCs w:val="20"/>
      <w:lang w:eastAsia="ru-RU"/>
    </w:rPr>
  </w:style>
  <w:style w:type="character" w:customStyle="1" w:styleId="70">
    <w:name w:val="Заголовок 7 Знак"/>
    <w:basedOn w:val="a3"/>
    <w:link w:val="7"/>
    <w:rsid w:val="00201839"/>
    <w:rPr>
      <w:rFonts w:ascii="Arial" w:eastAsia="Times New Roman" w:hAnsi="Arial" w:cs="Times New Roman"/>
      <w:sz w:val="20"/>
      <w:szCs w:val="20"/>
      <w:lang w:eastAsia="ru-RU"/>
    </w:rPr>
  </w:style>
  <w:style w:type="character" w:customStyle="1" w:styleId="80">
    <w:name w:val="Заголовок 8 Знак"/>
    <w:basedOn w:val="a3"/>
    <w:link w:val="8"/>
    <w:rsid w:val="00201839"/>
    <w:rPr>
      <w:rFonts w:ascii="Arial" w:eastAsia="Times New Roman" w:hAnsi="Arial" w:cs="Times New Roman"/>
      <w:i/>
      <w:sz w:val="20"/>
      <w:szCs w:val="20"/>
      <w:lang w:eastAsia="ru-RU"/>
    </w:rPr>
  </w:style>
  <w:style w:type="character" w:customStyle="1" w:styleId="90">
    <w:name w:val="Заголовок 9 Знак"/>
    <w:basedOn w:val="a3"/>
    <w:link w:val="9"/>
    <w:rsid w:val="00201839"/>
    <w:rPr>
      <w:rFonts w:ascii="Arial" w:eastAsia="Times New Roman" w:hAnsi="Arial" w:cs="Times New Roman"/>
      <w:b/>
      <w:i/>
      <w:sz w:val="18"/>
      <w:szCs w:val="20"/>
      <w:lang w:eastAsia="ru-RU"/>
    </w:rPr>
  </w:style>
  <w:style w:type="character" w:styleId="a6">
    <w:name w:val="Hyperlink"/>
    <w:basedOn w:val="a3"/>
    <w:unhideWhenUsed/>
    <w:rsid w:val="00201839"/>
    <w:rPr>
      <w:rFonts w:ascii="Times New Roman" w:hAnsi="Times New Roman" w:cs="Times New Roman" w:hint="default"/>
      <w:color w:val="0000FF"/>
      <w:u w:val="single"/>
    </w:rPr>
  </w:style>
  <w:style w:type="character" w:customStyle="1" w:styleId="HTML">
    <w:name w:val="Адрес HTML Знак"/>
    <w:basedOn w:val="a3"/>
    <w:link w:val="HTML0"/>
    <w:uiPriority w:val="99"/>
    <w:semiHidden/>
    <w:rsid w:val="00201839"/>
    <w:rPr>
      <w:rFonts w:ascii="Times New Roman" w:eastAsia="Times New Roman" w:hAnsi="Times New Roman" w:cs="Times New Roman"/>
      <w:i/>
      <w:sz w:val="24"/>
      <w:szCs w:val="20"/>
      <w:lang w:eastAsia="ru-RU"/>
    </w:rPr>
  </w:style>
  <w:style w:type="paragraph" w:styleId="HTML0">
    <w:name w:val="HTML Address"/>
    <w:basedOn w:val="a2"/>
    <w:link w:val="HTML"/>
    <w:uiPriority w:val="99"/>
    <w:semiHidden/>
    <w:unhideWhenUsed/>
    <w:rsid w:val="00201839"/>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3"/>
    <w:uiPriority w:val="99"/>
    <w:semiHidden/>
    <w:rsid w:val="00201839"/>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9"/>
    <w:rsid w:val="00201839"/>
    <w:rPr>
      <w:rFonts w:ascii="Times New Roman" w:hAnsi="Times New Roman" w:cs="Times New Roman" w:hint="default"/>
      <w:b/>
      <w:bCs w:val="0"/>
      <w:kern w:val="2"/>
      <w:sz w:val="20"/>
      <w:szCs w:val="20"/>
      <w:lang w:eastAsia="ar-SA" w:bidi="ar-SA"/>
    </w:rPr>
  </w:style>
  <w:style w:type="character" w:styleId="a7">
    <w:name w:val="Strong"/>
    <w:basedOn w:val="a3"/>
    <w:qFormat/>
    <w:rsid w:val="00201839"/>
    <w:rPr>
      <w:rFonts w:ascii="Times New Roman" w:hAnsi="Times New Roman" w:cs="Times New Roman" w:hint="default"/>
      <w:b/>
      <w:bCs/>
    </w:rPr>
  </w:style>
  <w:style w:type="character" w:customStyle="1" w:styleId="a8">
    <w:name w:val="Текст сноски Знак"/>
    <w:aliases w:val="Знак2 Знак, Знак Знак"/>
    <w:basedOn w:val="a3"/>
    <w:link w:val="a9"/>
    <w:uiPriority w:val="99"/>
    <w:locked/>
    <w:rsid w:val="00201839"/>
    <w:rPr>
      <w:rFonts w:ascii="Times New Roman" w:eastAsia="Times New Roman" w:hAnsi="Times New Roman" w:cs="Times New Roman"/>
      <w:sz w:val="20"/>
      <w:szCs w:val="20"/>
    </w:rPr>
  </w:style>
  <w:style w:type="paragraph" w:styleId="a9">
    <w:name w:val="footnote text"/>
    <w:aliases w:val="Знак2, Знак"/>
    <w:basedOn w:val="a2"/>
    <w:link w:val="a8"/>
    <w:uiPriority w:val="99"/>
    <w:unhideWhenUsed/>
    <w:rsid w:val="00201839"/>
    <w:pPr>
      <w:spacing w:after="60" w:line="240" w:lineRule="auto"/>
      <w:jc w:val="both"/>
    </w:pPr>
    <w:rPr>
      <w:rFonts w:ascii="Times New Roman" w:eastAsia="Times New Roman" w:hAnsi="Times New Roman"/>
      <w:sz w:val="20"/>
      <w:szCs w:val="20"/>
    </w:rPr>
  </w:style>
  <w:style w:type="character" w:customStyle="1" w:styleId="14">
    <w:name w:val="Текст сноски Знак1"/>
    <w:aliases w:val="Знак2 Знак1"/>
    <w:basedOn w:val="a3"/>
    <w:uiPriority w:val="99"/>
    <w:semiHidden/>
    <w:rsid w:val="00201839"/>
    <w:rPr>
      <w:rFonts w:ascii="Calibri" w:eastAsia="Calibri" w:hAnsi="Calibri" w:cs="Times New Roman"/>
      <w:sz w:val="20"/>
      <w:szCs w:val="20"/>
    </w:rPr>
  </w:style>
  <w:style w:type="character" w:customStyle="1" w:styleId="aa">
    <w:name w:val="Текст примечания Знак"/>
    <w:basedOn w:val="a3"/>
    <w:link w:val="ab"/>
    <w:rsid w:val="00201839"/>
    <w:rPr>
      <w:rFonts w:ascii="Times New Roman" w:eastAsia="Times New Roman" w:hAnsi="Times New Roman" w:cs="Times New Roman"/>
      <w:sz w:val="20"/>
      <w:szCs w:val="20"/>
      <w:lang w:eastAsia="ru-RU"/>
    </w:rPr>
  </w:style>
  <w:style w:type="paragraph" w:styleId="ab">
    <w:name w:val="annotation text"/>
    <w:basedOn w:val="a2"/>
    <w:link w:val="aa"/>
    <w:uiPriority w:val="99"/>
    <w:unhideWhenUsed/>
    <w:rsid w:val="00201839"/>
    <w:pPr>
      <w:spacing w:after="0" w:line="240" w:lineRule="auto"/>
    </w:pPr>
    <w:rPr>
      <w:rFonts w:ascii="Times New Roman" w:eastAsia="Times New Roman" w:hAnsi="Times New Roman"/>
      <w:sz w:val="20"/>
      <w:szCs w:val="20"/>
      <w:lang w:eastAsia="ru-RU"/>
    </w:rPr>
  </w:style>
  <w:style w:type="character" w:customStyle="1" w:styleId="15">
    <w:name w:val="Текст примечания Знак1"/>
    <w:basedOn w:val="a3"/>
    <w:rsid w:val="00201839"/>
    <w:rPr>
      <w:rFonts w:ascii="Calibri" w:eastAsia="Calibri" w:hAnsi="Calibri" w:cs="Times New Roman"/>
      <w:sz w:val="20"/>
      <w:szCs w:val="20"/>
    </w:rPr>
  </w:style>
  <w:style w:type="character" w:customStyle="1" w:styleId="ac">
    <w:name w:val="Верхний колонтитул Знак"/>
    <w:basedOn w:val="a3"/>
    <w:link w:val="ad"/>
    <w:rsid w:val="00201839"/>
    <w:rPr>
      <w:rFonts w:ascii="Times New Roman" w:eastAsia="Times New Roman" w:hAnsi="Times New Roman" w:cs="Times New Roman"/>
      <w:sz w:val="24"/>
      <w:szCs w:val="20"/>
      <w:lang w:eastAsia="ru-RU"/>
    </w:rPr>
  </w:style>
  <w:style w:type="paragraph" w:styleId="ad">
    <w:name w:val="header"/>
    <w:basedOn w:val="a2"/>
    <w:link w:val="ac"/>
    <w:unhideWhenUsed/>
    <w:rsid w:val="00201839"/>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6">
    <w:name w:val="Верхний колонтитул Знак1"/>
    <w:basedOn w:val="a3"/>
    <w:uiPriority w:val="99"/>
    <w:semiHidden/>
    <w:rsid w:val="00201839"/>
    <w:rPr>
      <w:rFonts w:ascii="Calibri" w:eastAsia="Calibri" w:hAnsi="Calibri" w:cs="Times New Roman"/>
    </w:rPr>
  </w:style>
  <w:style w:type="character" w:customStyle="1" w:styleId="ae">
    <w:name w:val="Нижний колонтитул Знак"/>
    <w:basedOn w:val="a3"/>
    <w:link w:val="af"/>
    <w:rsid w:val="00201839"/>
    <w:rPr>
      <w:rFonts w:ascii="Times New Roman" w:eastAsia="Times New Roman" w:hAnsi="Times New Roman" w:cs="Times New Roman"/>
      <w:sz w:val="20"/>
      <w:szCs w:val="20"/>
      <w:lang w:eastAsia="ru-RU"/>
    </w:rPr>
  </w:style>
  <w:style w:type="paragraph" w:styleId="af">
    <w:name w:val="footer"/>
    <w:basedOn w:val="a2"/>
    <w:link w:val="ae"/>
    <w:unhideWhenUsed/>
    <w:rsid w:val="0020183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7">
    <w:name w:val="Нижний колонтитул Знак1"/>
    <w:basedOn w:val="a3"/>
    <w:uiPriority w:val="99"/>
    <w:semiHidden/>
    <w:rsid w:val="00201839"/>
    <w:rPr>
      <w:rFonts w:ascii="Calibri" w:eastAsia="Calibri" w:hAnsi="Calibri" w:cs="Times New Roman"/>
    </w:rPr>
  </w:style>
  <w:style w:type="paragraph" w:styleId="af0">
    <w:name w:val="Title"/>
    <w:basedOn w:val="a2"/>
    <w:link w:val="af1"/>
    <w:qFormat/>
    <w:rsid w:val="00201839"/>
    <w:pPr>
      <w:spacing w:before="240" w:after="60" w:line="240" w:lineRule="auto"/>
      <w:jc w:val="center"/>
      <w:outlineLvl w:val="0"/>
    </w:pPr>
    <w:rPr>
      <w:rFonts w:ascii="Arial" w:eastAsia="Times New Roman" w:hAnsi="Arial"/>
      <w:b/>
      <w:kern w:val="28"/>
      <w:sz w:val="32"/>
      <w:szCs w:val="20"/>
      <w:lang w:eastAsia="ru-RU"/>
    </w:rPr>
  </w:style>
  <w:style w:type="character" w:customStyle="1" w:styleId="af1">
    <w:name w:val="Заголовок Знак"/>
    <w:basedOn w:val="a3"/>
    <w:link w:val="af0"/>
    <w:rsid w:val="00201839"/>
    <w:rPr>
      <w:rFonts w:ascii="Arial" w:eastAsia="Times New Roman" w:hAnsi="Arial" w:cs="Times New Roman"/>
      <w:b/>
      <w:kern w:val="28"/>
      <w:sz w:val="32"/>
      <w:szCs w:val="20"/>
      <w:lang w:eastAsia="ru-RU"/>
    </w:rPr>
  </w:style>
  <w:style w:type="character" w:customStyle="1" w:styleId="af2">
    <w:name w:val="Основной текст Знак"/>
    <w:basedOn w:val="a3"/>
    <w:link w:val="af3"/>
    <w:rsid w:val="00201839"/>
    <w:rPr>
      <w:rFonts w:ascii="Times New Roman" w:eastAsia="Times New Roman" w:hAnsi="Times New Roman" w:cs="Times New Roman"/>
      <w:sz w:val="24"/>
      <w:szCs w:val="20"/>
      <w:lang w:eastAsia="ru-RU"/>
    </w:rPr>
  </w:style>
  <w:style w:type="paragraph" w:styleId="af3">
    <w:name w:val="Body Text"/>
    <w:basedOn w:val="a2"/>
    <w:link w:val="af2"/>
    <w:unhideWhenUsed/>
    <w:rsid w:val="00201839"/>
    <w:pPr>
      <w:spacing w:after="120" w:line="240" w:lineRule="auto"/>
      <w:jc w:val="both"/>
    </w:pPr>
    <w:rPr>
      <w:rFonts w:ascii="Times New Roman" w:eastAsia="Times New Roman" w:hAnsi="Times New Roman"/>
      <w:sz w:val="24"/>
      <w:szCs w:val="20"/>
      <w:lang w:eastAsia="ru-RU"/>
    </w:rPr>
  </w:style>
  <w:style w:type="character" w:customStyle="1" w:styleId="18">
    <w:name w:val="Основной текст Знак1"/>
    <w:basedOn w:val="a3"/>
    <w:rsid w:val="00201839"/>
    <w:rPr>
      <w:rFonts w:ascii="Calibri" w:eastAsia="Calibri" w:hAnsi="Calibri" w:cs="Times New Roman"/>
    </w:rPr>
  </w:style>
  <w:style w:type="character" w:customStyle="1" w:styleId="af4">
    <w:name w:val="Основной текст с отступом Знак"/>
    <w:basedOn w:val="a3"/>
    <w:link w:val="af5"/>
    <w:rsid w:val="00201839"/>
    <w:rPr>
      <w:rFonts w:ascii="Times New Roman" w:eastAsia="Times New Roman" w:hAnsi="Times New Roman" w:cs="Times New Roman"/>
      <w:color w:val="000000"/>
      <w:sz w:val="24"/>
      <w:szCs w:val="20"/>
      <w:lang w:eastAsia="ru-RU"/>
    </w:rPr>
  </w:style>
  <w:style w:type="paragraph" w:styleId="af5">
    <w:name w:val="Body Text Indent"/>
    <w:basedOn w:val="a2"/>
    <w:link w:val="af4"/>
    <w:unhideWhenUsed/>
    <w:rsid w:val="00201839"/>
    <w:pPr>
      <w:spacing w:after="0" w:line="240" w:lineRule="auto"/>
    </w:pPr>
    <w:rPr>
      <w:rFonts w:ascii="Times New Roman" w:eastAsia="Times New Roman" w:hAnsi="Times New Roman"/>
      <w:color w:val="000000"/>
      <w:sz w:val="24"/>
      <w:szCs w:val="20"/>
      <w:lang w:eastAsia="ru-RU"/>
    </w:rPr>
  </w:style>
  <w:style w:type="character" w:customStyle="1" w:styleId="19">
    <w:name w:val="Основной текст с отступом Знак1"/>
    <w:basedOn w:val="a3"/>
    <w:rsid w:val="00201839"/>
    <w:rPr>
      <w:rFonts w:ascii="Calibri" w:eastAsia="Calibri" w:hAnsi="Calibri" w:cs="Times New Roman"/>
    </w:rPr>
  </w:style>
  <w:style w:type="character" w:customStyle="1" w:styleId="af6">
    <w:name w:val="Дата Знак"/>
    <w:basedOn w:val="a3"/>
    <w:link w:val="af7"/>
    <w:rsid w:val="00201839"/>
    <w:rPr>
      <w:rFonts w:ascii="Times New Roman" w:eastAsia="Times New Roman" w:hAnsi="Times New Roman" w:cs="Times New Roman"/>
      <w:sz w:val="24"/>
      <w:szCs w:val="20"/>
      <w:lang w:eastAsia="ru-RU"/>
    </w:rPr>
  </w:style>
  <w:style w:type="paragraph" w:styleId="af7">
    <w:name w:val="Date"/>
    <w:basedOn w:val="a2"/>
    <w:next w:val="a2"/>
    <w:link w:val="af6"/>
    <w:uiPriority w:val="99"/>
    <w:semiHidden/>
    <w:unhideWhenUsed/>
    <w:rsid w:val="00201839"/>
    <w:pPr>
      <w:spacing w:after="60" w:line="240" w:lineRule="auto"/>
      <w:jc w:val="both"/>
    </w:pPr>
    <w:rPr>
      <w:rFonts w:ascii="Times New Roman" w:eastAsia="Times New Roman" w:hAnsi="Times New Roman"/>
      <w:sz w:val="24"/>
      <w:szCs w:val="20"/>
      <w:lang w:eastAsia="ru-RU"/>
    </w:rPr>
  </w:style>
  <w:style w:type="character" w:customStyle="1" w:styleId="1a">
    <w:name w:val="Дата Знак1"/>
    <w:basedOn w:val="a3"/>
    <w:uiPriority w:val="99"/>
    <w:semiHidden/>
    <w:rsid w:val="00201839"/>
    <w:rPr>
      <w:rFonts w:ascii="Calibri" w:eastAsia="Calibri" w:hAnsi="Calibri" w:cs="Times New Roman"/>
    </w:rPr>
  </w:style>
  <w:style w:type="character" w:customStyle="1" w:styleId="af8">
    <w:name w:val="Заголовок записки Знак"/>
    <w:basedOn w:val="a3"/>
    <w:link w:val="af9"/>
    <w:uiPriority w:val="99"/>
    <w:semiHidden/>
    <w:rsid w:val="00201839"/>
    <w:rPr>
      <w:rFonts w:ascii="Times New Roman" w:eastAsia="Times New Roman" w:hAnsi="Times New Roman" w:cs="Times New Roman"/>
      <w:sz w:val="24"/>
      <w:szCs w:val="24"/>
      <w:lang w:eastAsia="ru-RU"/>
    </w:rPr>
  </w:style>
  <w:style w:type="paragraph" w:styleId="af9">
    <w:name w:val="Note Heading"/>
    <w:basedOn w:val="a2"/>
    <w:next w:val="a2"/>
    <w:link w:val="af8"/>
    <w:uiPriority w:val="99"/>
    <w:semiHidden/>
    <w:unhideWhenUsed/>
    <w:rsid w:val="00201839"/>
    <w:pPr>
      <w:spacing w:after="60" w:line="240" w:lineRule="auto"/>
      <w:jc w:val="both"/>
    </w:pPr>
    <w:rPr>
      <w:rFonts w:ascii="Times New Roman" w:eastAsia="Times New Roman" w:hAnsi="Times New Roman"/>
      <w:sz w:val="24"/>
      <w:szCs w:val="24"/>
      <w:lang w:eastAsia="ru-RU"/>
    </w:rPr>
  </w:style>
  <w:style w:type="character" w:customStyle="1" w:styleId="1b">
    <w:name w:val="Заголовок записки Знак1"/>
    <w:basedOn w:val="a3"/>
    <w:uiPriority w:val="99"/>
    <w:semiHidden/>
    <w:rsid w:val="00201839"/>
    <w:rPr>
      <w:rFonts w:ascii="Calibri" w:eastAsia="Calibri" w:hAnsi="Calibri" w:cs="Times New Roman"/>
    </w:rPr>
  </w:style>
  <w:style w:type="character" w:customStyle="1" w:styleId="23">
    <w:name w:val="Основной текст 2 Знак"/>
    <w:basedOn w:val="a3"/>
    <w:link w:val="24"/>
    <w:rsid w:val="00201839"/>
    <w:rPr>
      <w:rFonts w:ascii="Verdana" w:eastAsia="Times New Roman" w:hAnsi="Verdana" w:cs="Times New Roman"/>
      <w:b/>
      <w:sz w:val="20"/>
      <w:szCs w:val="20"/>
      <w:lang w:eastAsia="ru-RU"/>
    </w:rPr>
  </w:style>
  <w:style w:type="paragraph" w:styleId="24">
    <w:name w:val="Body Text 2"/>
    <w:basedOn w:val="a2"/>
    <w:link w:val="23"/>
    <w:uiPriority w:val="99"/>
    <w:unhideWhenUsed/>
    <w:rsid w:val="00201839"/>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3"/>
    <w:uiPriority w:val="99"/>
    <w:semiHidden/>
    <w:rsid w:val="00201839"/>
    <w:rPr>
      <w:rFonts w:ascii="Calibri" w:eastAsia="Calibri" w:hAnsi="Calibri" w:cs="Times New Roman"/>
    </w:rPr>
  </w:style>
  <w:style w:type="character" w:customStyle="1" w:styleId="34">
    <w:name w:val="Основной текст 3 Знак"/>
    <w:basedOn w:val="a3"/>
    <w:link w:val="35"/>
    <w:rsid w:val="00201839"/>
    <w:rPr>
      <w:rFonts w:ascii="Times New Roman" w:eastAsia="Times New Roman" w:hAnsi="Times New Roman" w:cs="Times New Roman"/>
      <w:b/>
      <w:i/>
      <w:szCs w:val="20"/>
      <w:lang w:eastAsia="ru-RU"/>
    </w:rPr>
  </w:style>
  <w:style w:type="paragraph" w:styleId="35">
    <w:name w:val="Body Text 3"/>
    <w:basedOn w:val="a2"/>
    <w:link w:val="34"/>
    <w:unhideWhenUsed/>
    <w:rsid w:val="0020183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3"/>
    <w:uiPriority w:val="99"/>
    <w:semiHidden/>
    <w:rsid w:val="00201839"/>
    <w:rPr>
      <w:rFonts w:ascii="Calibri" w:eastAsia="Calibri" w:hAnsi="Calibri" w:cs="Times New Roman"/>
      <w:sz w:val="16"/>
      <w:szCs w:val="16"/>
    </w:rPr>
  </w:style>
  <w:style w:type="character" w:customStyle="1" w:styleId="25">
    <w:name w:val="Основной текст с отступом 2 Знак"/>
    <w:aliases w:val="Знак Знак"/>
    <w:basedOn w:val="a3"/>
    <w:link w:val="26"/>
    <w:locked/>
    <w:rsid w:val="00201839"/>
    <w:rPr>
      <w:rFonts w:ascii="Times New Roman" w:eastAsia="Times New Roman" w:hAnsi="Times New Roman" w:cs="Times New Roman"/>
      <w:sz w:val="24"/>
      <w:szCs w:val="20"/>
    </w:rPr>
  </w:style>
  <w:style w:type="paragraph" w:styleId="26">
    <w:name w:val="Body Text Indent 2"/>
    <w:aliases w:val="Знак"/>
    <w:basedOn w:val="a2"/>
    <w:link w:val="25"/>
    <w:unhideWhenUsed/>
    <w:rsid w:val="00201839"/>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3"/>
    <w:rsid w:val="00201839"/>
    <w:rPr>
      <w:rFonts w:ascii="Calibri" w:eastAsia="Calibri" w:hAnsi="Calibri" w:cs="Times New Roman"/>
    </w:rPr>
  </w:style>
  <w:style w:type="character" w:customStyle="1" w:styleId="36">
    <w:name w:val="Основной текст с отступом 3 Знак"/>
    <w:basedOn w:val="a3"/>
    <w:link w:val="37"/>
    <w:rsid w:val="00201839"/>
    <w:rPr>
      <w:rFonts w:ascii="Verdana" w:eastAsia="Times New Roman" w:hAnsi="Verdana" w:cs="Times New Roman"/>
      <w:i/>
      <w:sz w:val="20"/>
      <w:szCs w:val="20"/>
      <w:lang w:eastAsia="ru-RU"/>
    </w:rPr>
  </w:style>
  <w:style w:type="paragraph" w:styleId="37">
    <w:name w:val="Body Text Indent 3"/>
    <w:basedOn w:val="a2"/>
    <w:link w:val="36"/>
    <w:uiPriority w:val="99"/>
    <w:unhideWhenUsed/>
    <w:rsid w:val="00201839"/>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3"/>
    <w:uiPriority w:val="99"/>
    <w:semiHidden/>
    <w:rsid w:val="00201839"/>
    <w:rPr>
      <w:rFonts w:ascii="Calibri" w:eastAsia="Calibri" w:hAnsi="Calibri" w:cs="Times New Roman"/>
      <w:sz w:val="16"/>
      <w:szCs w:val="16"/>
    </w:rPr>
  </w:style>
  <w:style w:type="character" w:customStyle="1" w:styleId="afa">
    <w:name w:val="Тема примечания Знак"/>
    <w:basedOn w:val="aa"/>
    <w:link w:val="afb"/>
    <w:rsid w:val="00201839"/>
    <w:rPr>
      <w:rFonts w:ascii="Times New Roman" w:eastAsia="Times New Roman" w:hAnsi="Times New Roman" w:cs="Times New Roman"/>
      <w:b/>
      <w:bCs/>
      <w:sz w:val="20"/>
      <w:szCs w:val="20"/>
      <w:lang w:eastAsia="ru-RU"/>
    </w:rPr>
  </w:style>
  <w:style w:type="paragraph" w:styleId="afb">
    <w:name w:val="annotation subject"/>
    <w:basedOn w:val="ab"/>
    <w:next w:val="ab"/>
    <w:link w:val="afa"/>
    <w:unhideWhenUsed/>
    <w:rsid w:val="00201839"/>
    <w:rPr>
      <w:b/>
      <w:bCs/>
    </w:rPr>
  </w:style>
  <w:style w:type="character" w:customStyle="1" w:styleId="1c">
    <w:name w:val="Тема примечания Знак1"/>
    <w:basedOn w:val="15"/>
    <w:rsid w:val="00201839"/>
    <w:rPr>
      <w:rFonts w:ascii="Calibri" w:eastAsia="Calibri" w:hAnsi="Calibri" w:cs="Times New Roman"/>
      <w:b/>
      <w:bCs/>
      <w:sz w:val="20"/>
      <w:szCs w:val="20"/>
    </w:rPr>
  </w:style>
  <w:style w:type="character" w:customStyle="1" w:styleId="afc">
    <w:name w:val="Текст выноски Знак"/>
    <w:basedOn w:val="a3"/>
    <w:link w:val="afd"/>
    <w:rsid w:val="00201839"/>
    <w:rPr>
      <w:rFonts w:ascii="Tahoma" w:eastAsia="Times New Roman" w:hAnsi="Tahoma" w:cs="Tahoma"/>
      <w:sz w:val="16"/>
      <w:szCs w:val="16"/>
      <w:lang w:eastAsia="ru-RU"/>
    </w:rPr>
  </w:style>
  <w:style w:type="paragraph" w:styleId="afd">
    <w:name w:val="Balloon Text"/>
    <w:basedOn w:val="a2"/>
    <w:link w:val="afc"/>
    <w:unhideWhenUsed/>
    <w:rsid w:val="00201839"/>
    <w:pPr>
      <w:spacing w:after="0" w:line="240" w:lineRule="auto"/>
    </w:pPr>
    <w:rPr>
      <w:rFonts w:ascii="Tahoma" w:eastAsia="Times New Roman" w:hAnsi="Tahoma" w:cs="Tahoma"/>
      <w:sz w:val="16"/>
      <w:szCs w:val="16"/>
      <w:lang w:eastAsia="ru-RU"/>
    </w:rPr>
  </w:style>
  <w:style w:type="character" w:customStyle="1" w:styleId="1d">
    <w:name w:val="Текст выноски Знак1"/>
    <w:basedOn w:val="a3"/>
    <w:uiPriority w:val="99"/>
    <w:semiHidden/>
    <w:rsid w:val="00201839"/>
    <w:rPr>
      <w:rFonts w:ascii="Segoe UI" w:eastAsia="Calibri" w:hAnsi="Segoe UI" w:cs="Segoe UI"/>
      <w:sz w:val="18"/>
      <w:szCs w:val="18"/>
    </w:rPr>
  </w:style>
  <w:style w:type="paragraph" w:styleId="afe">
    <w:name w:val="No Spacing"/>
    <w:qFormat/>
    <w:rsid w:val="00201839"/>
    <w:pPr>
      <w:spacing w:after="0" w:line="240" w:lineRule="auto"/>
    </w:pPr>
    <w:rPr>
      <w:rFonts w:ascii="Times New Roman" w:eastAsia="Times New Roman" w:hAnsi="Times New Roman" w:cs="Times New Roman"/>
      <w:sz w:val="24"/>
      <w:szCs w:val="24"/>
      <w:lang w:eastAsia="ru-RU"/>
    </w:rPr>
  </w:style>
  <w:style w:type="paragraph" w:styleId="aff">
    <w:name w:val="List Paragraph"/>
    <w:aliases w:val="Заговок Марина,List Paragraph"/>
    <w:basedOn w:val="a2"/>
    <w:link w:val="aff0"/>
    <w:uiPriority w:val="34"/>
    <w:qFormat/>
    <w:rsid w:val="00201839"/>
    <w:pPr>
      <w:ind w:left="720"/>
      <w:contextualSpacing/>
    </w:pPr>
  </w:style>
  <w:style w:type="character" w:customStyle="1" w:styleId="aff0">
    <w:name w:val="Абзац списка Знак"/>
    <w:aliases w:val="Заговок Марина Знак,List Paragraph Знак"/>
    <w:link w:val="aff"/>
    <w:uiPriority w:val="34"/>
    <w:locked/>
    <w:rsid w:val="00201839"/>
    <w:rPr>
      <w:rFonts w:ascii="Calibri" w:eastAsia="Calibri" w:hAnsi="Calibri" w:cs="Times New Roman"/>
    </w:rPr>
  </w:style>
  <w:style w:type="paragraph" w:customStyle="1" w:styleId="style1">
    <w:name w:val="style1"/>
    <w:basedOn w:val="a2"/>
    <w:uiPriority w:val="99"/>
    <w:rsid w:val="00201839"/>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01839"/>
    <w:pPr>
      <w:widowControl w:val="0"/>
      <w:spacing w:after="0" w:line="240" w:lineRule="auto"/>
    </w:pPr>
    <w:rPr>
      <w:rFonts w:ascii="Courier New" w:eastAsia="Times New Roman" w:hAnsi="Courier New" w:cs="Times New Roman"/>
      <w:szCs w:val="20"/>
      <w:lang w:eastAsia="ru-RU"/>
    </w:rPr>
  </w:style>
  <w:style w:type="paragraph" w:customStyle="1" w:styleId="ConsNormal">
    <w:name w:val="ConsNormal"/>
    <w:rsid w:val="00201839"/>
    <w:pPr>
      <w:widowControl w:val="0"/>
      <w:spacing w:after="0" w:line="240" w:lineRule="auto"/>
      <w:ind w:firstLine="720"/>
    </w:pPr>
    <w:rPr>
      <w:rFonts w:ascii="Arial" w:eastAsia="Times New Roman" w:hAnsi="Arial" w:cs="Times New Roman"/>
      <w:sz w:val="20"/>
      <w:szCs w:val="20"/>
      <w:lang w:eastAsia="ru-RU"/>
    </w:rPr>
  </w:style>
  <w:style w:type="paragraph" w:customStyle="1" w:styleId="27">
    <w:name w:val="Основной текст с отступом 2.Знак"/>
    <w:basedOn w:val="a2"/>
    <w:uiPriority w:val="99"/>
    <w:rsid w:val="00201839"/>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2"/>
    <w:uiPriority w:val="99"/>
    <w:rsid w:val="00201839"/>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2"/>
    <w:rsid w:val="00201839"/>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rsid w:val="00201839"/>
    <w:pPr>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201839"/>
    <w:pPr>
      <w:spacing w:after="0" w:line="240" w:lineRule="auto"/>
    </w:pPr>
    <w:rPr>
      <w:rFonts w:ascii="Courier New" w:eastAsia="Times New Roman" w:hAnsi="Courier New" w:cs="Times New Roman"/>
      <w:sz w:val="20"/>
      <w:szCs w:val="20"/>
      <w:lang w:eastAsia="ru-RU"/>
    </w:rPr>
  </w:style>
  <w:style w:type="paragraph" w:customStyle="1" w:styleId="1e">
    <w:name w:val="Обычный1"/>
    <w:rsid w:val="00201839"/>
    <w:pPr>
      <w:widowControl w:val="0"/>
      <w:spacing w:after="0" w:line="240" w:lineRule="auto"/>
    </w:pPr>
    <w:rPr>
      <w:rFonts w:ascii="Arial" w:eastAsia="Times New Roman" w:hAnsi="Arial" w:cs="Times New Roman"/>
      <w:sz w:val="20"/>
      <w:szCs w:val="20"/>
      <w:lang w:eastAsia="ru-RU"/>
    </w:rPr>
  </w:style>
  <w:style w:type="paragraph" w:customStyle="1" w:styleId="ConsCell">
    <w:name w:val="ConsCell"/>
    <w:uiPriority w:val="99"/>
    <w:rsid w:val="00201839"/>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1">
    <w:name w:val="Пункт"/>
    <w:basedOn w:val="a2"/>
    <w:rsid w:val="00201839"/>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2">
    <w:name w:val="Таблица шапка"/>
    <w:basedOn w:val="a2"/>
    <w:rsid w:val="00201839"/>
    <w:pPr>
      <w:keepNext/>
      <w:spacing w:before="40" w:after="40" w:line="240" w:lineRule="auto"/>
      <w:ind w:left="57" w:right="57"/>
    </w:pPr>
    <w:rPr>
      <w:rFonts w:ascii="Times New Roman" w:eastAsia="Times New Roman" w:hAnsi="Times New Roman"/>
      <w:sz w:val="18"/>
      <w:szCs w:val="18"/>
      <w:lang w:eastAsia="ru-RU"/>
    </w:rPr>
  </w:style>
  <w:style w:type="paragraph" w:customStyle="1" w:styleId="aff3">
    <w:name w:val="Знак Знак Знак Знак Знак Знак Знак"/>
    <w:basedOn w:val="a2"/>
    <w:uiPriority w:val="99"/>
    <w:rsid w:val="00201839"/>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01839"/>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character" w:styleId="aff4">
    <w:name w:val="footnote reference"/>
    <w:basedOn w:val="a3"/>
    <w:unhideWhenUsed/>
    <w:rsid w:val="00201839"/>
    <w:rPr>
      <w:rFonts w:ascii="Times New Roman" w:hAnsi="Times New Roman" w:cs="Times New Roman" w:hint="default"/>
      <w:vertAlign w:val="superscript"/>
    </w:rPr>
  </w:style>
  <w:style w:type="character" w:customStyle="1" w:styleId="aff5">
    <w:name w:val="Основной шрифт"/>
    <w:uiPriority w:val="99"/>
    <w:rsid w:val="00201839"/>
  </w:style>
  <w:style w:type="character" w:customStyle="1" w:styleId="structurename">
    <w:name w:val="structure__name"/>
    <w:basedOn w:val="a3"/>
    <w:uiPriority w:val="99"/>
    <w:rsid w:val="00201839"/>
    <w:rPr>
      <w:rFonts w:ascii="Times New Roman" w:hAnsi="Times New Roman" w:cs="Times New Roman" w:hint="default"/>
    </w:rPr>
  </w:style>
  <w:style w:type="paragraph" w:customStyle="1" w:styleId="38">
    <w:name w:val="Стиль3"/>
    <w:basedOn w:val="27"/>
    <w:rsid w:val="00201839"/>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6">
    <w:name w:val="page number"/>
    <w:basedOn w:val="a3"/>
    <w:rsid w:val="00201839"/>
    <w:rPr>
      <w:rFonts w:ascii="Times New Roman" w:hAnsi="Times New Roman" w:cs="Times New Roman"/>
    </w:rPr>
  </w:style>
  <w:style w:type="paragraph" w:customStyle="1" w:styleId="11">
    <w:name w:val="Список многоуровневый 1"/>
    <w:basedOn w:val="a2"/>
    <w:rsid w:val="00201839"/>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01839"/>
    <w:rPr>
      <w:rFonts w:ascii="Times New Roman" w:hAnsi="Times New Roman" w:cs="Times New Roman"/>
      <w:spacing w:val="10"/>
      <w:sz w:val="22"/>
      <w:szCs w:val="22"/>
    </w:rPr>
  </w:style>
  <w:style w:type="character" w:customStyle="1" w:styleId="28">
    <w:name w:val="Основной текст (2)"/>
    <w:basedOn w:val="a3"/>
    <w:rsid w:val="00201839"/>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7">
    <w:name w:val="Основной текст_"/>
    <w:basedOn w:val="a3"/>
    <w:link w:val="53"/>
    <w:rsid w:val="00201839"/>
    <w:rPr>
      <w:rFonts w:ascii="Times New Roman" w:eastAsia="Times New Roman" w:hAnsi="Times New Roman" w:cs="Times New Roman"/>
      <w:spacing w:val="2"/>
      <w:sz w:val="21"/>
      <w:szCs w:val="21"/>
      <w:shd w:val="clear" w:color="auto" w:fill="FFFFFF"/>
    </w:rPr>
  </w:style>
  <w:style w:type="paragraph" w:customStyle="1" w:styleId="53">
    <w:name w:val="Основной текст5"/>
    <w:basedOn w:val="a2"/>
    <w:link w:val="aff7"/>
    <w:rsid w:val="00201839"/>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8">
    <w:name w:val="Основной текст + Полужирный"/>
    <w:basedOn w:val="aff7"/>
    <w:rsid w:val="00201839"/>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f">
    <w:name w:val="Основной текст1"/>
    <w:basedOn w:val="aff7"/>
    <w:rsid w:val="00201839"/>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9">
    <w:name w:val="Основной текст (2) + Не полужирный"/>
    <w:basedOn w:val="a3"/>
    <w:rsid w:val="00201839"/>
  </w:style>
  <w:style w:type="character" w:customStyle="1" w:styleId="aff9">
    <w:name w:val="Основной текст + Малые прописные"/>
    <w:basedOn w:val="aff7"/>
    <w:rsid w:val="00201839"/>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a">
    <w:name w:val="Table Grid"/>
    <w:basedOn w:val="a4"/>
    <w:uiPriority w:val="59"/>
    <w:rsid w:val="0020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rmal (Web)"/>
    <w:basedOn w:val="a2"/>
    <w:unhideWhenUsed/>
    <w:rsid w:val="00201839"/>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Nonformat">
    <w:name w:val="Nonformat"/>
    <w:basedOn w:val="a2"/>
    <w:rsid w:val="00201839"/>
    <w:pPr>
      <w:widowControl w:val="0"/>
      <w:spacing w:after="0" w:line="240" w:lineRule="auto"/>
    </w:pPr>
    <w:rPr>
      <w:rFonts w:ascii="Consultant" w:eastAsia="Times New Roman" w:hAnsi="Consultant"/>
      <w:noProof/>
      <w:sz w:val="20"/>
      <w:szCs w:val="20"/>
      <w:lang w:eastAsia="ru-RU"/>
    </w:rPr>
  </w:style>
  <w:style w:type="character" w:customStyle="1" w:styleId="header1">
    <w:name w:val="header1"/>
    <w:rsid w:val="00201839"/>
    <w:rPr>
      <w:rFonts w:ascii="Trebuchet MS" w:hAnsi="Trebuchet MS" w:hint="default"/>
      <w:color w:val="0072BC"/>
      <w:sz w:val="32"/>
      <w:szCs w:val="32"/>
    </w:rPr>
  </w:style>
  <w:style w:type="character" w:customStyle="1" w:styleId="header21">
    <w:name w:val="header21"/>
    <w:rsid w:val="00201839"/>
    <w:rPr>
      <w:rFonts w:ascii="Trebuchet MS" w:hAnsi="Trebuchet MS" w:hint="default"/>
      <w:color w:val="464646"/>
      <w:sz w:val="24"/>
      <w:szCs w:val="24"/>
    </w:rPr>
  </w:style>
  <w:style w:type="character" w:customStyle="1" w:styleId="ConsPlusNormal0">
    <w:name w:val="ConsPlusNormal Знак"/>
    <w:link w:val="ConsPlusNormal"/>
    <w:locked/>
    <w:rsid w:val="00201839"/>
    <w:rPr>
      <w:rFonts w:ascii="Arial" w:eastAsia="Times New Roman" w:hAnsi="Arial" w:cs="Times New Roman"/>
      <w:sz w:val="20"/>
      <w:szCs w:val="20"/>
      <w:lang w:eastAsia="ru-RU"/>
    </w:rPr>
  </w:style>
  <w:style w:type="paragraph" w:customStyle="1" w:styleId="affc">
    <w:name w:val="Тендерные данные"/>
    <w:basedOn w:val="a2"/>
    <w:rsid w:val="00201839"/>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d">
    <w:name w:val="Обычный.Нормальный абзац"/>
    <w:link w:val="1f0"/>
    <w:rsid w:val="00832E20"/>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1f0">
    <w:name w:val="Обычный.Нормальный абзац Знак1"/>
    <w:link w:val="affd"/>
    <w:locked/>
    <w:rsid w:val="00832E20"/>
    <w:rPr>
      <w:rFonts w:ascii="Times New Roman" w:eastAsia="Times New Roman" w:hAnsi="Times New Roman" w:cs="Times New Roman"/>
      <w:snapToGrid w:val="0"/>
      <w:sz w:val="24"/>
      <w:szCs w:val="20"/>
      <w:lang w:eastAsia="ru-RU"/>
    </w:rPr>
  </w:style>
  <w:style w:type="paragraph" w:customStyle="1" w:styleId="39">
    <w:name w:val="Основной текст3"/>
    <w:basedOn w:val="a2"/>
    <w:rsid w:val="00832E20"/>
    <w:pPr>
      <w:widowControl w:val="0"/>
      <w:shd w:val="clear" w:color="auto" w:fill="FFFFFF"/>
      <w:spacing w:after="240" w:line="277" w:lineRule="exact"/>
      <w:jc w:val="both"/>
    </w:pPr>
    <w:rPr>
      <w:rFonts w:ascii="Times New Roman" w:eastAsia="Times New Roman" w:hAnsi="Times New Roman"/>
    </w:rPr>
  </w:style>
  <w:style w:type="character" w:customStyle="1" w:styleId="44">
    <w:name w:val="4. Список Знак"/>
    <w:link w:val="45"/>
    <w:locked/>
    <w:rsid w:val="00832E20"/>
  </w:style>
  <w:style w:type="paragraph" w:customStyle="1" w:styleId="45">
    <w:name w:val="4. Список"/>
    <w:basedOn w:val="a2"/>
    <w:link w:val="44"/>
    <w:qFormat/>
    <w:rsid w:val="00832E20"/>
    <w:pPr>
      <w:widowControl w:val="0"/>
      <w:autoSpaceDE w:val="0"/>
      <w:autoSpaceDN w:val="0"/>
      <w:adjustRightInd w:val="0"/>
      <w:snapToGrid w:val="0"/>
      <w:spacing w:after="0" w:line="240" w:lineRule="auto"/>
      <w:ind w:left="360" w:firstLine="567"/>
      <w:jc w:val="both"/>
    </w:pPr>
    <w:rPr>
      <w:rFonts w:asciiTheme="minorHAnsi" w:eastAsiaTheme="minorHAnsi" w:hAnsiTheme="minorHAnsi" w:cstheme="minorBidi"/>
    </w:rPr>
  </w:style>
  <w:style w:type="character" w:customStyle="1" w:styleId="apple-converted-space">
    <w:name w:val="apple-converted-space"/>
    <w:basedOn w:val="a3"/>
    <w:rsid w:val="001C20DE"/>
  </w:style>
  <w:style w:type="character" w:customStyle="1" w:styleId="s7">
    <w:name w:val="s7"/>
    <w:basedOn w:val="a3"/>
    <w:rsid w:val="00302344"/>
  </w:style>
  <w:style w:type="character" w:styleId="affe">
    <w:name w:val="Emphasis"/>
    <w:basedOn w:val="a3"/>
    <w:qFormat/>
    <w:rsid w:val="006E7066"/>
    <w:rPr>
      <w:i/>
      <w:iCs/>
    </w:rPr>
  </w:style>
  <w:style w:type="paragraph" w:customStyle="1" w:styleId="ConsPlusCell">
    <w:name w:val="ConsPlusCell"/>
    <w:uiPriority w:val="99"/>
    <w:rsid w:val="006E706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a">
    <w:name w:val="Без интервала2"/>
    <w:uiPriority w:val="1"/>
    <w:qFormat/>
    <w:rsid w:val="006E7066"/>
    <w:pPr>
      <w:spacing w:after="0" w:line="240" w:lineRule="auto"/>
    </w:pPr>
    <w:rPr>
      <w:rFonts w:ascii="Calibri" w:eastAsia="Times New Roman" w:hAnsi="Calibri" w:cs="Times New Roman"/>
    </w:rPr>
  </w:style>
  <w:style w:type="paragraph" w:customStyle="1" w:styleId="standard">
    <w:name w:val="standard"/>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0">
    <w:name w:val="default"/>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2"/>
    <w:uiPriority w:val="1"/>
    <w:qFormat/>
    <w:rsid w:val="006E7066"/>
    <w:pPr>
      <w:widowControl w:val="0"/>
      <w:spacing w:after="0" w:line="240" w:lineRule="auto"/>
    </w:pPr>
    <w:rPr>
      <w:lang w:val="en-US"/>
    </w:rPr>
  </w:style>
  <w:style w:type="paragraph" w:customStyle="1" w:styleId="formattext">
    <w:name w:val="formattext"/>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styleId="afff">
    <w:name w:val="Intense Quote"/>
    <w:basedOn w:val="a2"/>
    <w:next w:val="a2"/>
    <w:link w:val="afff0"/>
    <w:uiPriority w:val="30"/>
    <w:qFormat/>
    <w:rsid w:val="006E7066"/>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sz w:val="20"/>
      <w:szCs w:val="20"/>
    </w:rPr>
  </w:style>
  <w:style w:type="character" w:customStyle="1" w:styleId="afff0">
    <w:name w:val="Выделенная цитата Знак"/>
    <w:basedOn w:val="a3"/>
    <w:link w:val="afff"/>
    <w:uiPriority w:val="30"/>
    <w:rsid w:val="006E7066"/>
    <w:rPr>
      <w:rFonts w:ascii="Calibri" w:eastAsia="Calibri" w:hAnsi="Calibri" w:cs="Times New Roman"/>
      <w:i/>
      <w:iCs/>
      <w:color w:val="5B9BD5" w:themeColor="accent1"/>
      <w:sz w:val="20"/>
      <w:szCs w:val="20"/>
    </w:rPr>
  </w:style>
  <w:style w:type="character" w:customStyle="1" w:styleId="afff1">
    <w:name w:val="Красная строка Знак"/>
    <w:basedOn w:val="af2"/>
    <w:link w:val="afff2"/>
    <w:rsid w:val="006E7066"/>
    <w:rPr>
      <w:rFonts w:ascii="Calibri" w:eastAsia="Calibri" w:hAnsi="Calibri" w:cs="Times New Roman"/>
      <w:sz w:val="20"/>
      <w:szCs w:val="20"/>
      <w:lang w:eastAsia="ru-RU"/>
    </w:rPr>
  </w:style>
  <w:style w:type="paragraph" w:styleId="afff2">
    <w:name w:val="Body Text First Indent"/>
    <w:basedOn w:val="af3"/>
    <w:link w:val="afff1"/>
    <w:uiPriority w:val="99"/>
    <w:semiHidden/>
    <w:unhideWhenUsed/>
    <w:rsid w:val="006E7066"/>
    <w:pPr>
      <w:spacing w:after="200" w:line="276" w:lineRule="auto"/>
      <w:ind w:firstLine="360"/>
      <w:jc w:val="left"/>
    </w:pPr>
    <w:rPr>
      <w:rFonts w:ascii="Calibri" w:eastAsia="Calibri" w:hAnsi="Calibri"/>
      <w:sz w:val="20"/>
      <w:lang w:eastAsia="en-US"/>
    </w:rPr>
  </w:style>
  <w:style w:type="character" w:customStyle="1" w:styleId="1f1">
    <w:name w:val="Красная строка Знак1"/>
    <w:basedOn w:val="af2"/>
    <w:uiPriority w:val="99"/>
    <w:semiHidden/>
    <w:rsid w:val="006E7066"/>
    <w:rPr>
      <w:rFonts w:ascii="Calibri" w:eastAsia="Calibri" w:hAnsi="Calibri" w:cs="Times New Roman"/>
      <w:sz w:val="24"/>
      <w:szCs w:val="20"/>
      <w:lang w:eastAsia="ru-RU"/>
    </w:rPr>
  </w:style>
  <w:style w:type="character" w:customStyle="1" w:styleId="2b">
    <w:name w:val="Красная строка 2 Знак"/>
    <w:basedOn w:val="af4"/>
    <w:link w:val="2c"/>
    <w:rsid w:val="006E7066"/>
    <w:rPr>
      <w:rFonts w:ascii="Calibri" w:eastAsia="Calibri" w:hAnsi="Calibri" w:cs="Times New Roman"/>
      <w:color w:val="000000"/>
      <w:sz w:val="20"/>
      <w:szCs w:val="20"/>
      <w:lang w:eastAsia="ru-RU"/>
    </w:rPr>
  </w:style>
  <w:style w:type="paragraph" w:styleId="2c">
    <w:name w:val="Body Text First Indent 2"/>
    <w:basedOn w:val="af5"/>
    <w:link w:val="2b"/>
    <w:uiPriority w:val="99"/>
    <w:semiHidden/>
    <w:unhideWhenUsed/>
    <w:rsid w:val="006E7066"/>
    <w:pPr>
      <w:spacing w:after="200" w:line="276" w:lineRule="auto"/>
      <w:ind w:left="360" w:firstLine="360"/>
    </w:pPr>
    <w:rPr>
      <w:rFonts w:ascii="Calibri" w:eastAsia="Calibri" w:hAnsi="Calibri"/>
      <w:color w:val="auto"/>
      <w:sz w:val="20"/>
      <w:lang w:eastAsia="en-US"/>
    </w:rPr>
  </w:style>
  <w:style w:type="character" w:customStyle="1" w:styleId="213">
    <w:name w:val="Красная строка 2 Знак1"/>
    <w:basedOn w:val="af4"/>
    <w:uiPriority w:val="99"/>
    <w:semiHidden/>
    <w:rsid w:val="006E7066"/>
    <w:rPr>
      <w:rFonts w:ascii="Calibri" w:eastAsia="Calibri" w:hAnsi="Calibri" w:cs="Times New Roman"/>
      <w:color w:val="000000"/>
      <w:sz w:val="24"/>
      <w:szCs w:val="20"/>
      <w:lang w:eastAsia="ru-RU"/>
    </w:rPr>
  </w:style>
  <w:style w:type="paragraph" w:styleId="a0">
    <w:name w:val="List Bullet"/>
    <w:basedOn w:val="a2"/>
    <w:uiPriority w:val="99"/>
    <w:semiHidden/>
    <w:unhideWhenUsed/>
    <w:rsid w:val="006E7066"/>
    <w:pPr>
      <w:numPr>
        <w:numId w:val="6"/>
      </w:numPr>
      <w:spacing w:after="200" w:line="276" w:lineRule="auto"/>
      <w:contextualSpacing/>
    </w:pPr>
    <w:rPr>
      <w:sz w:val="20"/>
      <w:szCs w:val="20"/>
    </w:rPr>
  </w:style>
  <w:style w:type="paragraph" w:styleId="20">
    <w:name w:val="List Bullet 2"/>
    <w:basedOn w:val="a2"/>
    <w:unhideWhenUsed/>
    <w:rsid w:val="006E7066"/>
    <w:pPr>
      <w:numPr>
        <w:numId w:val="7"/>
      </w:numPr>
      <w:spacing w:after="200" w:line="276" w:lineRule="auto"/>
      <w:contextualSpacing/>
    </w:pPr>
    <w:rPr>
      <w:sz w:val="20"/>
      <w:szCs w:val="20"/>
    </w:rPr>
  </w:style>
  <w:style w:type="paragraph" w:styleId="30">
    <w:name w:val="List Bullet 3"/>
    <w:basedOn w:val="a2"/>
    <w:unhideWhenUsed/>
    <w:rsid w:val="006E7066"/>
    <w:pPr>
      <w:numPr>
        <w:numId w:val="8"/>
      </w:numPr>
      <w:spacing w:after="200" w:line="276" w:lineRule="auto"/>
      <w:contextualSpacing/>
    </w:pPr>
    <w:rPr>
      <w:sz w:val="20"/>
      <w:szCs w:val="20"/>
    </w:rPr>
  </w:style>
  <w:style w:type="paragraph" w:styleId="40">
    <w:name w:val="List Bullet 4"/>
    <w:basedOn w:val="a2"/>
    <w:unhideWhenUsed/>
    <w:rsid w:val="006E7066"/>
    <w:pPr>
      <w:numPr>
        <w:numId w:val="9"/>
      </w:numPr>
      <w:spacing w:after="200" w:line="276" w:lineRule="auto"/>
      <w:contextualSpacing/>
    </w:pPr>
    <w:rPr>
      <w:sz w:val="20"/>
      <w:szCs w:val="20"/>
    </w:rPr>
  </w:style>
  <w:style w:type="paragraph" w:styleId="50">
    <w:name w:val="List Bullet 5"/>
    <w:basedOn w:val="a2"/>
    <w:unhideWhenUsed/>
    <w:rsid w:val="006E7066"/>
    <w:pPr>
      <w:numPr>
        <w:numId w:val="10"/>
      </w:numPr>
      <w:spacing w:after="200" w:line="276" w:lineRule="auto"/>
      <w:contextualSpacing/>
    </w:pPr>
    <w:rPr>
      <w:sz w:val="20"/>
      <w:szCs w:val="20"/>
    </w:rPr>
  </w:style>
  <w:style w:type="paragraph" w:styleId="a">
    <w:name w:val="List Number"/>
    <w:basedOn w:val="a2"/>
    <w:uiPriority w:val="99"/>
    <w:semiHidden/>
    <w:unhideWhenUsed/>
    <w:rsid w:val="006E7066"/>
    <w:pPr>
      <w:numPr>
        <w:numId w:val="11"/>
      </w:numPr>
      <w:spacing w:after="200" w:line="276" w:lineRule="auto"/>
      <w:contextualSpacing/>
    </w:pPr>
    <w:rPr>
      <w:sz w:val="20"/>
      <w:szCs w:val="20"/>
    </w:rPr>
  </w:style>
  <w:style w:type="paragraph" w:styleId="2">
    <w:name w:val="List Number 2"/>
    <w:basedOn w:val="a2"/>
    <w:unhideWhenUsed/>
    <w:rsid w:val="006E7066"/>
    <w:pPr>
      <w:numPr>
        <w:numId w:val="12"/>
      </w:numPr>
      <w:spacing w:after="200" w:line="276" w:lineRule="auto"/>
      <w:contextualSpacing/>
    </w:pPr>
    <w:rPr>
      <w:sz w:val="20"/>
      <w:szCs w:val="20"/>
    </w:rPr>
  </w:style>
  <w:style w:type="paragraph" w:styleId="3">
    <w:name w:val="List Number 3"/>
    <w:basedOn w:val="a2"/>
    <w:unhideWhenUsed/>
    <w:rsid w:val="006E7066"/>
    <w:pPr>
      <w:numPr>
        <w:numId w:val="13"/>
      </w:numPr>
      <w:spacing w:after="200" w:line="276" w:lineRule="auto"/>
      <w:contextualSpacing/>
    </w:pPr>
    <w:rPr>
      <w:sz w:val="20"/>
      <w:szCs w:val="20"/>
    </w:rPr>
  </w:style>
  <w:style w:type="paragraph" w:styleId="4">
    <w:name w:val="List Number 4"/>
    <w:basedOn w:val="a2"/>
    <w:unhideWhenUsed/>
    <w:rsid w:val="006E7066"/>
    <w:pPr>
      <w:numPr>
        <w:numId w:val="14"/>
      </w:numPr>
      <w:spacing w:after="200" w:line="276" w:lineRule="auto"/>
      <w:contextualSpacing/>
    </w:pPr>
    <w:rPr>
      <w:sz w:val="20"/>
      <w:szCs w:val="20"/>
    </w:rPr>
  </w:style>
  <w:style w:type="paragraph" w:styleId="5">
    <w:name w:val="List Number 5"/>
    <w:basedOn w:val="a2"/>
    <w:unhideWhenUsed/>
    <w:rsid w:val="006E7066"/>
    <w:pPr>
      <w:numPr>
        <w:numId w:val="15"/>
      </w:numPr>
      <w:spacing w:after="200" w:line="276" w:lineRule="auto"/>
      <w:contextualSpacing/>
    </w:pPr>
    <w:rPr>
      <w:sz w:val="20"/>
      <w:szCs w:val="20"/>
    </w:rPr>
  </w:style>
  <w:style w:type="paragraph" w:styleId="afff3">
    <w:name w:val="Subtitle"/>
    <w:basedOn w:val="a2"/>
    <w:next w:val="a2"/>
    <w:link w:val="afff4"/>
    <w:qFormat/>
    <w:rsid w:val="006E7066"/>
    <w:pPr>
      <w:numPr>
        <w:ilvl w:val="1"/>
      </w:numPr>
      <w:spacing w:line="276" w:lineRule="auto"/>
    </w:pPr>
    <w:rPr>
      <w:rFonts w:asciiTheme="minorHAnsi" w:eastAsiaTheme="minorEastAsia" w:hAnsiTheme="minorHAnsi" w:cstheme="minorBidi"/>
      <w:color w:val="5A5A5A" w:themeColor="text1" w:themeTint="A5"/>
      <w:spacing w:val="15"/>
    </w:rPr>
  </w:style>
  <w:style w:type="character" w:customStyle="1" w:styleId="afff4">
    <w:name w:val="Подзаголовок Знак"/>
    <w:basedOn w:val="a3"/>
    <w:link w:val="afff3"/>
    <w:rsid w:val="006E7066"/>
    <w:rPr>
      <w:rFonts w:eastAsiaTheme="minorEastAsia"/>
      <w:color w:val="5A5A5A" w:themeColor="text1" w:themeTint="A5"/>
      <w:spacing w:val="15"/>
    </w:rPr>
  </w:style>
  <w:style w:type="character" w:customStyle="1" w:styleId="afff5">
    <w:name w:val="Подпись Знак"/>
    <w:basedOn w:val="a3"/>
    <w:link w:val="afff6"/>
    <w:rsid w:val="006E7066"/>
    <w:rPr>
      <w:rFonts w:ascii="Calibri" w:eastAsia="Calibri" w:hAnsi="Calibri" w:cs="Times New Roman"/>
      <w:sz w:val="20"/>
      <w:szCs w:val="20"/>
    </w:rPr>
  </w:style>
  <w:style w:type="paragraph" w:styleId="afff6">
    <w:name w:val="Signature"/>
    <w:basedOn w:val="a2"/>
    <w:link w:val="afff5"/>
    <w:unhideWhenUsed/>
    <w:rsid w:val="006E7066"/>
    <w:pPr>
      <w:spacing w:after="0" w:line="240" w:lineRule="auto"/>
      <w:ind w:left="4252"/>
    </w:pPr>
    <w:rPr>
      <w:sz w:val="20"/>
      <w:szCs w:val="20"/>
    </w:rPr>
  </w:style>
  <w:style w:type="character" w:customStyle="1" w:styleId="1f2">
    <w:name w:val="Подпись Знак1"/>
    <w:basedOn w:val="a3"/>
    <w:rsid w:val="006E7066"/>
    <w:rPr>
      <w:rFonts w:ascii="Calibri" w:eastAsia="Calibri" w:hAnsi="Calibri" w:cs="Times New Roman"/>
    </w:rPr>
  </w:style>
  <w:style w:type="character" w:customStyle="1" w:styleId="afff7">
    <w:name w:val="Приветствие Знак"/>
    <w:basedOn w:val="a3"/>
    <w:link w:val="afff8"/>
    <w:rsid w:val="006E7066"/>
    <w:rPr>
      <w:rFonts w:ascii="Calibri" w:eastAsia="Calibri" w:hAnsi="Calibri" w:cs="Times New Roman"/>
      <w:sz w:val="20"/>
      <w:szCs w:val="20"/>
    </w:rPr>
  </w:style>
  <w:style w:type="paragraph" w:styleId="afff8">
    <w:name w:val="Salutation"/>
    <w:basedOn w:val="a2"/>
    <w:next w:val="a2"/>
    <w:link w:val="afff7"/>
    <w:unhideWhenUsed/>
    <w:rsid w:val="006E7066"/>
    <w:pPr>
      <w:spacing w:after="200" w:line="276" w:lineRule="auto"/>
    </w:pPr>
    <w:rPr>
      <w:sz w:val="20"/>
      <w:szCs w:val="20"/>
    </w:rPr>
  </w:style>
  <w:style w:type="character" w:customStyle="1" w:styleId="1f3">
    <w:name w:val="Приветствие Знак1"/>
    <w:basedOn w:val="a3"/>
    <w:rsid w:val="006E7066"/>
    <w:rPr>
      <w:rFonts w:ascii="Calibri" w:eastAsia="Calibri" w:hAnsi="Calibri" w:cs="Times New Roman"/>
    </w:rPr>
  </w:style>
  <w:style w:type="character" w:customStyle="1" w:styleId="afff9">
    <w:name w:val="Прощание Знак"/>
    <w:basedOn w:val="a3"/>
    <w:link w:val="afffa"/>
    <w:rsid w:val="006E7066"/>
    <w:rPr>
      <w:rFonts w:ascii="Calibri" w:eastAsia="Calibri" w:hAnsi="Calibri" w:cs="Times New Roman"/>
      <w:sz w:val="20"/>
      <w:szCs w:val="20"/>
    </w:rPr>
  </w:style>
  <w:style w:type="paragraph" w:styleId="afffa">
    <w:name w:val="Closing"/>
    <w:basedOn w:val="a2"/>
    <w:link w:val="afff9"/>
    <w:uiPriority w:val="99"/>
    <w:semiHidden/>
    <w:unhideWhenUsed/>
    <w:rsid w:val="006E7066"/>
    <w:pPr>
      <w:spacing w:after="0" w:line="240" w:lineRule="auto"/>
      <w:ind w:left="4252"/>
    </w:pPr>
    <w:rPr>
      <w:sz w:val="20"/>
      <w:szCs w:val="20"/>
    </w:rPr>
  </w:style>
  <w:style w:type="character" w:customStyle="1" w:styleId="1f4">
    <w:name w:val="Прощание Знак1"/>
    <w:basedOn w:val="a3"/>
    <w:uiPriority w:val="99"/>
    <w:semiHidden/>
    <w:rsid w:val="006E7066"/>
    <w:rPr>
      <w:rFonts w:ascii="Calibri" w:eastAsia="Calibri" w:hAnsi="Calibri" w:cs="Times New Roman"/>
    </w:rPr>
  </w:style>
  <w:style w:type="character" w:customStyle="1" w:styleId="HTML2">
    <w:name w:val="Стандартный HTML Знак"/>
    <w:basedOn w:val="a3"/>
    <w:link w:val="HTML3"/>
    <w:rsid w:val="006E7066"/>
    <w:rPr>
      <w:rFonts w:ascii="Consolas" w:eastAsia="Calibri" w:hAnsi="Consolas" w:cs="Times New Roman"/>
      <w:sz w:val="20"/>
      <w:szCs w:val="20"/>
    </w:rPr>
  </w:style>
  <w:style w:type="paragraph" w:styleId="HTML3">
    <w:name w:val="HTML Preformatted"/>
    <w:basedOn w:val="a2"/>
    <w:link w:val="HTML2"/>
    <w:unhideWhenUsed/>
    <w:rsid w:val="006E7066"/>
    <w:pPr>
      <w:spacing w:after="0" w:line="240" w:lineRule="auto"/>
    </w:pPr>
    <w:rPr>
      <w:rFonts w:ascii="Consolas" w:hAnsi="Consolas"/>
      <w:sz w:val="20"/>
      <w:szCs w:val="20"/>
    </w:rPr>
  </w:style>
  <w:style w:type="character" w:customStyle="1" w:styleId="HTML10">
    <w:name w:val="Стандартный HTML Знак1"/>
    <w:basedOn w:val="a3"/>
    <w:rsid w:val="006E7066"/>
    <w:rPr>
      <w:rFonts w:ascii="Consolas" w:eastAsia="Calibri" w:hAnsi="Consolas" w:cs="Consolas"/>
      <w:sz w:val="20"/>
      <w:szCs w:val="20"/>
    </w:rPr>
  </w:style>
  <w:style w:type="character" w:customStyle="1" w:styleId="afffb">
    <w:name w:val="Схема документа Знак"/>
    <w:basedOn w:val="a3"/>
    <w:link w:val="afffc"/>
    <w:uiPriority w:val="99"/>
    <w:semiHidden/>
    <w:rsid w:val="006E7066"/>
    <w:rPr>
      <w:rFonts w:ascii="Segoe UI" w:eastAsia="Calibri" w:hAnsi="Segoe UI" w:cs="Segoe UI"/>
      <w:sz w:val="16"/>
      <w:szCs w:val="16"/>
    </w:rPr>
  </w:style>
  <w:style w:type="paragraph" w:styleId="afffc">
    <w:name w:val="Document Map"/>
    <w:basedOn w:val="a2"/>
    <w:link w:val="afffb"/>
    <w:uiPriority w:val="99"/>
    <w:semiHidden/>
    <w:unhideWhenUsed/>
    <w:rsid w:val="006E7066"/>
    <w:pPr>
      <w:spacing w:after="0" w:line="240" w:lineRule="auto"/>
    </w:pPr>
    <w:rPr>
      <w:rFonts w:ascii="Segoe UI" w:hAnsi="Segoe UI" w:cs="Segoe UI"/>
      <w:sz w:val="16"/>
      <w:szCs w:val="16"/>
    </w:rPr>
  </w:style>
  <w:style w:type="character" w:customStyle="1" w:styleId="1f5">
    <w:name w:val="Схема документа Знак1"/>
    <w:basedOn w:val="a3"/>
    <w:uiPriority w:val="99"/>
    <w:semiHidden/>
    <w:rsid w:val="006E7066"/>
    <w:rPr>
      <w:rFonts w:ascii="Segoe UI" w:eastAsia="Calibri" w:hAnsi="Segoe UI" w:cs="Segoe UI"/>
      <w:sz w:val="16"/>
      <w:szCs w:val="16"/>
    </w:rPr>
  </w:style>
  <w:style w:type="character" w:customStyle="1" w:styleId="afffd">
    <w:name w:val="Текст Знак"/>
    <w:basedOn w:val="a3"/>
    <w:link w:val="afffe"/>
    <w:rsid w:val="006E7066"/>
    <w:rPr>
      <w:rFonts w:ascii="Consolas" w:eastAsia="Calibri" w:hAnsi="Consolas" w:cs="Times New Roman"/>
      <w:sz w:val="21"/>
      <w:szCs w:val="21"/>
    </w:rPr>
  </w:style>
  <w:style w:type="paragraph" w:styleId="afffe">
    <w:name w:val="Plain Text"/>
    <w:basedOn w:val="a2"/>
    <w:link w:val="afffd"/>
    <w:unhideWhenUsed/>
    <w:rsid w:val="006E7066"/>
    <w:pPr>
      <w:spacing w:after="0" w:line="240" w:lineRule="auto"/>
    </w:pPr>
    <w:rPr>
      <w:rFonts w:ascii="Consolas" w:hAnsi="Consolas"/>
      <w:sz w:val="21"/>
      <w:szCs w:val="21"/>
    </w:rPr>
  </w:style>
  <w:style w:type="character" w:customStyle="1" w:styleId="1f6">
    <w:name w:val="Текст Знак1"/>
    <w:basedOn w:val="a3"/>
    <w:uiPriority w:val="99"/>
    <w:semiHidden/>
    <w:rsid w:val="006E7066"/>
    <w:rPr>
      <w:rFonts w:ascii="Consolas" w:eastAsia="Calibri" w:hAnsi="Consolas" w:cs="Consolas"/>
      <w:sz w:val="21"/>
      <w:szCs w:val="21"/>
    </w:rPr>
  </w:style>
  <w:style w:type="character" w:customStyle="1" w:styleId="affff">
    <w:name w:val="Текст концевой сноски Знак"/>
    <w:basedOn w:val="a3"/>
    <w:link w:val="affff0"/>
    <w:rsid w:val="006E7066"/>
    <w:rPr>
      <w:rFonts w:ascii="Calibri" w:eastAsia="Calibri" w:hAnsi="Calibri" w:cs="Times New Roman"/>
      <w:sz w:val="20"/>
      <w:szCs w:val="20"/>
    </w:rPr>
  </w:style>
  <w:style w:type="paragraph" w:styleId="affff0">
    <w:name w:val="endnote text"/>
    <w:basedOn w:val="a2"/>
    <w:link w:val="affff"/>
    <w:unhideWhenUsed/>
    <w:rsid w:val="006E7066"/>
    <w:pPr>
      <w:spacing w:after="0" w:line="240" w:lineRule="auto"/>
    </w:pPr>
    <w:rPr>
      <w:sz w:val="20"/>
      <w:szCs w:val="20"/>
    </w:rPr>
  </w:style>
  <w:style w:type="character" w:customStyle="1" w:styleId="1f7">
    <w:name w:val="Текст концевой сноски Знак1"/>
    <w:basedOn w:val="a3"/>
    <w:rsid w:val="006E7066"/>
    <w:rPr>
      <w:rFonts w:ascii="Calibri" w:eastAsia="Calibri" w:hAnsi="Calibri" w:cs="Times New Roman"/>
      <w:sz w:val="20"/>
      <w:szCs w:val="20"/>
    </w:rPr>
  </w:style>
  <w:style w:type="character" w:customStyle="1" w:styleId="affff1">
    <w:name w:val="Текст макроса Знак"/>
    <w:basedOn w:val="a3"/>
    <w:link w:val="affff2"/>
    <w:uiPriority w:val="99"/>
    <w:semiHidden/>
    <w:rsid w:val="006E7066"/>
    <w:rPr>
      <w:rFonts w:ascii="Consolas" w:eastAsia="Calibri" w:hAnsi="Consolas" w:cs="Times New Roman"/>
      <w:sz w:val="20"/>
      <w:szCs w:val="20"/>
    </w:rPr>
  </w:style>
  <w:style w:type="paragraph" w:styleId="affff2">
    <w:name w:val="macro"/>
    <w:link w:val="affff1"/>
    <w:uiPriority w:val="99"/>
    <w:semiHidden/>
    <w:unhideWhenUsed/>
    <w:rsid w:val="006E706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1f8">
    <w:name w:val="Текст макроса Знак1"/>
    <w:basedOn w:val="a3"/>
    <w:uiPriority w:val="99"/>
    <w:semiHidden/>
    <w:rsid w:val="006E7066"/>
    <w:rPr>
      <w:rFonts w:ascii="Consolas" w:eastAsia="Calibri" w:hAnsi="Consolas" w:cs="Consolas"/>
      <w:sz w:val="20"/>
      <w:szCs w:val="20"/>
    </w:rPr>
  </w:style>
  <w:style w:type="paragraph" w:styleId="2d">
    <w:name w:val="Quote"/>
    <w:basedOn w:val="a2"/>
    <w:next w:val="a2"/>
    <w:link w:val="2e"/>
    <w:uiPriority w:val="29"/>
    <w:qFormat/>
    <w:rsid w:val="006E7066"/>
    <w:pPr>
      <w:spacing w:before="200" w:line="276" w:lineRule="auto"/>
      <w:ind w:left="864" w:right="864"/>
      <w:jc w:val="center"/>
    </w:pPr>
    <w:rPr>
      <w:i/>
      <w:iCs/>
      <w:color w:val="404040" w:themeColor="text1" w:themeTint="BF"/>
      <w:sz w:val="20"/>
      <w:szCs w:val="20"/>
    </w:rPr>
  </w:style>
  <w:style w:type="character" w:customStyle="1" w:styleId="2e">
    <w:name w:val="Цитата 2 Знак"/>
    <w:basedOn w:val="a3"/>
    <w:link w:val="2d"/>
    <w:uiPriority w:val="29"/>
    <w:rsid w:val="006E7066"/>
    <w:rPr>
      <w:rFonts w:ascii="Calibri" w:eastAsia="Calibri" w:hAnsi="Calibri" w:cs="Times New Roman"/>
      <w:i/>
      <w:iCs/>
      <w:color w:val="404040" w:themeColor="text1" w:themeTint="BF"/>
      <w:sz w:val="20"/>
      <w:szCs w:val="20"/>
    </w:rPr>
  </w:style>
  <w:style w:type="character" w:customStyle="1" w:styleId="affff3">
    <w:name w:val="Шапка Знак"/>
    <w:basedOn w:val="a3"/>
    <w:link w:val="affff4"/>
    <w:uiPriority w:val="99"/>
    <w:semiHidden/>
    <w:rsid w:val="006E7066"/>
    <w:rPr>
      <w:rFonts w:asciiTheme="majorHAnsi" w:eastAsiaTheme="majorEastAsia" w:hAnsiTheme="majorHAnsi" w:cstheme="majorBidi"/>
      <w:sz w:val="24"/>
      <w:szCs w:val="24"/>
      <w:shd w:val="pct20" w:color="auto" w:fill="auto"/>
    </w:rPr>
  </w:style>
  <w:style w:type="paragraph" w:styleId="affff4">
    <w:name w:val="Message Header"/>
    <w:basedOn w:val="a2"/>
    <w:link w:val="affff3"/>
    <w:uiPriority w:val="99"/>
    <w:semiHidden/>
    <w:unhideWhenUsed/>
    <w:rsid w:val="006E70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1f9">
    <w:name w:val="Шапка Знак1"/>
    <w:basedOn w:val="a3"/>
    <w:uiPriority w:val="99"/>
    <w:semiHidden/>
    <w:rsid w:val="006E7066"/>
    <w:rPr>
      <w:rFonts w:asciiTheme="majorHAnsi" w:eastAsiaTheme="majorEastAsia" w:hAnsiTheme="majorHAnsi" w:cstheme="majorBidi"/>
      <w:sz w:val="24"/>
      <w:szCs w:val="24"/>
      <w:shd w:val="pct20" w:color="auto" w:fill="auto"/>
    </w:rPr>
  </w:style>
  <w:style w:type="character" w:customStyle="1" w:styleId="affff5">
    <w:name w:val="Электронная подпись Знак"/>
    <w:basedOn w:val="a3"/>
    <w:link w:val="affff6"/>
    <w:uiPriority w:val="99"/>
    <w:semiHidden/>
    <w:rsid w:val="006E7066"/>
    <w:rPr>
      <w:rFonts w:ascii="Calibri" w:eastAsia="Calibri" w:hAnsi="Calibri" w:cs="Times New Roman"/>
      <w:sz w:val="20"/>
      <w:szCs w:val="20"/>
    </w:rPr>
  </w:style>
  <w:style w:type="paragraph" w:styleId="affff6">
    <w:name w:val="E-mail Signature"/>
    <w:basedOn w:val="a2"/>
    <w:link w:val="affff5"/>
    <w:uiPriority w:val="99"/>
    <w:semiHidden/>
    <w:unhideWhenUsed/>
    <w:rsid w:val="006E7066"/>
    <w:pPr>
      <w:spacing w:after="0" w:line="240" w:lineRule="auto"/>
    </w:pPr>
    <w:rPr>
      <w:sz w:val="20"/>
      <w:szCs w:val="20"/>
    </w:rPr>
  </w:style>
  <w:style w:type="character" w:customStyle="1" w:styleId="1fa">
    <w:name w:val="Электронная подпись Знак1"/>
    <w:basedOn w:val="a3"/>
    <w:uiPriority w:val="99"/>
    <w:semiHidden/>
    <w:rsid w:val="006E7066"/>
    <w:rPr>
      <w:rFonts w:ascii="Calibri" w:eastAsia="Calibri" w:hAnsi="Calibri" w:cs="Times New Roman"/>
    </w:rPr>
  </w:style>
  <w:style w:type="table" w:customStyle="1" w:styleId="3a">
    <w:name w:val="Сетка таблицы3"/>
    <w:basedOn w:val="a4"/>
    <w:next w:val="affa"/>
    <w:rsid w:val="006E706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b">
    <w:name w:val="Нет списка1"/>
    <w:next w:val="a5"/>
    <w:uiPriority w:val="99"/>
    <w:semiHidden/>
    <w:unhideWhenUsed/>
    <w:rsid w:val="006E7066"/>
  </w:style>
  <w:style w:type="table" w:customStyle="1" w:styleId="1fc">
    <w:name w:val="Сетка таблицы1"/>
    <w:basedOn w:val="a4"/>
    <w:next w:val="affa"/>
    <w:uiPriority w:val="59"/>
    <w:rsid w:val="006E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5"/>
    <w:uiPriority w:val="99"/>
    <w:semiHidden/>
    <w:unhideWhenUsed/>
    <w:rsid w:val="006E7066"/>
  </w:style>
  <w:style w:type="table" w:customStyle="1" w:styleId="2f0">
    <w:name w:val="Сетка таблицы2"/>
    <w:basedOn w:val="a4"/>
    <w:next w:val="affa"/>
    <w:rsid w:val="006E706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rsid w:val="006E70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0"/>
    <w:rsid w:val="006E7066"/>
    <w:pPr>
      <w:suppressLineNumbers/>
    </w:pPr>
  </w:style>
  <w:style w:type="numbering" w:customStyle="1" w:styleId="WWNum31">
    <w:name w:val="WWNum31"/>
    <w:basedOn w:val="a5"/>
    <w:rsid w:val="006E7066"/>
    <w:pPr>
      <w:numPr>
        <w:numId w:val="16"/>
      </w:numPr>
    </w:pPr>
  </w:style>
  <w:style w:type="numbering" w:customStyle="1" w:styleId="WWNum28">
    <w:name w:val="WWNum28"/>
    <w:basedOn w:val="a5"/>
    <w:rsid w:val="006E7066"/>
    <w:pPr>
      <w:numPr>
        <w:numId w:val="17"/>
      </w:numPr>
    </w:pPr>
  </w:style>
  <w:style w:type="numbering" w:customStyle="1" w:styleId="WWNum29">
    <w:name w:val="WWNum29"/>
    <w:basedOn w:val="a5"/>
    <w:rsid w:val="006E7066"/>
    <w:pPr>
      <w:numPr>
        <w:numId w:val="18"/>
      </w:numPr>
    </w:pPr>
  </w:style>
  <w:style w:type="numbering" w:customStyle="1" w:styleId="WW8Num2">
    <w:name w:val="WW8Num2"/>
    <w:basedOn w:val="a5"/>
    <w:rsid w:val="006E7066"/>
    <w:pPr>
      <w:numPr>
        <w:numId w:val="19"/>
      </w:numPr>
    </w:pPr>
  </w:style>
  <w:style w:type="character" w:customStyle="1" w:styleId="apple-style-span">
    <w:name w:val="apple-style-span"/>
    <w:basedOn w:val="a3"/>
    <w:rsid w:val="00B1651F"/>
  </w:style>
  <w:style w:type="paragraph" w:styleId="affff7">
    <w:name w:val="List"/>
    <w:basedOn w:val="af3"/>
    <w:rsid w:val="00B1651F"/>
    <w:pPr>
      <w:suppressAutoHyphens/>
      <w:spacing w:after="0" w:line="240" w:lineRule="atLeast"/>
    </w:pPr>
    <w:rPr>
      <w:rFonts w:cs="Tahoma"/>
      <w:szCs w:val="26"/>
      <w:lang w:val="x-none" w:eastAsia="ar-SA"/>
    </w:rPr>
  </w:style>
  <w:style w:type="paragraph" w:customStyle="1" w:styleId="214">
    <w:name w:val="Основной текст 21"/>
    <w:basedOn w:val="a2"/>
    <w:rsid w:val="00B1651F"/>
    <w:pPr>
      <w:widowControl w:val="0"/>
      <w:suppressAutoHyphens/>
      <w:spacing w:before="120" w:after="120" w:line="240" w:lineRule="auto"/>
      <w:ind w:firstLine="851"/>
      <w:jc w:val="both"/>
    </w:pPr>
    <w:rPr>
      <w:rFonts w:ascii="Times New Roman" w:eastAsia="Times New Roman" w:hAnsi="Times New Roman"/>
      <w:sz w:val="24"/>
      <w:szCs w:val="20"/>
      <w:lang w:eastAsia="ar-SA"/>
    </w:rPr>
  </w:style>
  <w:style w:type="paragraph" w:customStyle="1" w:styleId="affff8">
    <w:name w:val="Обычный.Нормальный абзац Знак"/>
    <w:rsid w:val="00B1651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text1">
    <w:name w:val="text1"/>
    <w:rsid w:val="00B1651F"/>
    <w:rPr>
      <w:rFonts w:ascii="Tahoma" w:hAnsi="Tahoma" w:cs="Tahoma" w:hint="default"/>
      <w:color w:val="000000"/>
      <w:sz w:val="17"/>
      <w:szCs w:val="17"/>
    </w:rPr>
  </w:style>
  <w:style w:type="character" w:customStyle="1" w:styleId="atext1">
    <w:name w:val="atext1"/>
    <w:rsid w:val="00B1651F"/>
    <w:rPr>
      <w:rFonts w:ascii="Tahoma" w:hAnsi="Tahoma" w:cs="Tahoma" w:hint="default"/>
      <w:color w:val="000000"/>
      <w:sz w:val="20"/>
      <w:szCs w:val="20"/>
    </w:rPr>
  </w:style>
  <w:style w:type="paragraph" w:customStyle="1" w:styleId="2f1">
    <w:name w:val="Знак Знак Знак2 Знак"/>
    <w:basedOn w:val="a2"/>
    <w:rsid w:val="00B1651F"/>
    <w:pPr>
      <w:widowControl w:val="0"/>
      <w:adjustRightInd w:val="0"/>
      <w:spacing w:line="240" w:lineRule="exact"/>
      <w:jc w:val="right"/>
    </w:pPr>
    <w:rPr>
      <w:rFonts w:ascii="Times New Roman" w:eastAsia="Times New Roman" w:hAnsi="Times New Roman"/>
      <w:sz w:val="20"/>
      <w:szCs w:val="20"/>
      <w:lang w:val="en-GB"/>
    </w:rPr>
  </w:style>
  <w:style w:type="paragraph" w:customStyle="1" w:styleId="affff9">
    <w:name w:val="Стиль"/>
    <w:rsid w:val="00B1651F"/>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ffa">
    <w:name w:val="Содержимое таблицы"/>
    <w:basedOn w:val="a2"/>
    <w:rsid w:val="00B1651F"/>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1fd">
    <w:name w:val="Просмотренная гиперссылка1"/>
    <w:uiPriority w:val="99"/>
    <w:semiHidden/>
    <w:unhideWhenUsed/>
    <w:rsid w:val="00B1651F"/>
    <w:rPr>
      <w:color w:val="800080"/>
      <w:u w:val="single"/>
    </w:rPr>
  </w:style>
  <w:style w:type="paragraph" w:customStyle="1" w:styleId="1fe">
    <w:name w:val="Заголовок1"/>
    <w:basedOn w:val="a2"/>
    <w:next w:val="af3"/>
    <w:rsid w:val="00B1651F"/>
    <w:pPr>
      <w:keepNext/>
      <w:suppressAutoHyphens/>
      <w:spacing w:before="240" w:after="120" w:line="240" w:lineRule="auto"/>
    </w:pPr>
    <w:rPr>
      <w:rFonts w:ascii="Arial" w:eastAsia="MS Mincho" w:hAnsi="Arial" w:cs="Tahoma"/>
      <w:sz w:val="28"/>
      <w:szCs w:val="28"/>
      <w:lang w:eastAsia="ar-SA"/>
    </w:rPr>
  </w:style>
  <w:style w:type="paragraph" w:customStyle="1" w:styleId="1ff">
    <w:name w:val="Название1"/>
    <w:basedOn w:val="a2"/>
    <w:rsid w:val="00B1651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0">
    <w:name w:val="Указатель1"/>
    <w:basedOn w:val="a2"/>
    <w:rsid w:val="00B1651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f2">
    <w:name w:val="Знак Знак Знак2 Знак"/>
    <w:basedOn w:val="a2"/>
    <w:rsid w:val="00B1651F"/>
    <w:pPr>
      <w:widowControl w:val="0"/>
      <w:suppressAutoHyphens/>
      <w:spacing w:line="240" w:lineRule="exact"/>
      <w:jc w:val="right"/>
    </w:pPr>
    <w:rPr>
      <w:rFonts w:ascii="Times New Roman" w:eastAsia="Times New Roman" w:hAnsi="Times New Roman"/>
      <w:sz w:val="20"/>
      <w:szCs w:val="20"/>
      <w:lang w:val="en-GB" w:eastAsia="ar-SA"/>
    </w:rPr>
  </w:style>
  <w:style w:type="paragraph" w:customStyle="1" w:styleId="312">
    <w:name w:val="Основной текст с отступом 31"/>
    <w:basedOn w:val="a2"/>
    <w:rsid w:val="00B1651F"/>
    <w:pPr>
      <w:suppressAutoHyphens/>
      <w:spacing w:after="120" w:line="240" w:lineRule="auto"/>
      <w:ind w:left="283"/>
    </w:pPr>
    <w:rPr>
      <w:rFonts w:ascii="Times New Roman" w:eastAsia="Times New Roman" w:hAnsi="Times New Roman"/>
      <w:sz w:val="16"/>
      <w:szCs w:val="16"/>
      <w:lang w:eastAsia="ar-SA"/>
    </w:rPr>
  </w:style>
  <w:style w:type="paragraph" w:customStyle="1" w:styleId="FR1">
    <w:name w:val="FR1"/>
    <w:rsid w:val="00B1651F"/>
    <w:pPr>
      <w:widowControl w:val="0"/>
      <w:suppressAutoHyphens/>
      <w:overflowPunct w:val="0"/>
      <w:autoSpaceDE w:val="0"/>
      <w:spacing w:before="240" w:after="0" w:line="256" w:lineRule="auto"/>
      <w:jc w:val="both"/>
    </w:pPr>
    <w:rPr>
      <w:rFonts w:ascii="Times New Roman" w:eastAsia="Arial" w:hAnsi="Times New Roman" w:cs="Times New Roman"/>
      <w:sz w:val="28"/>
      <w:szCs w:val="20"/>
      <w:lang w:eastAsia="ar-SA"/>
    </w:rPr>
  </w:style>
  <w:style w:type="paragraph" w:customStyle="1" w:styleId="313">
    <w:name w:val="Основной текст 31"/>
    <w:basedOn w:val="a2"/>
    <w:rsid w:val="00B1651F"/>
    <w:pPr>
      <w:suppressAutoHyphens/>
      <w:spacing w:after="120" w:line="240" w:lineRule="auto"/>
    </w:pPr>
    <w:rPr>
      <w:rFonts w:ascii="Times New Roman" w:eastAsia="Times New Roman" w:hAnsi="Times New Roman"/>
      <w:sz w:val="16"/>
      <w:szCs w:val="16"/>
      <w:lang w:eastAsia="ar-SA"/>
    </w:rPr>
  </w:style>
  <w:style w:type="paragraph" w:customStyle="1" w:styleId="215">
    <w:name w:val="Основной текст с отступом 21"/>
    <w:basedOn w:val="a2"/>
    <w:rsid w:val="00B1651F"/>
    <w:pPr>
      <w:suppressAutoHyphens/>
      <w:spacing w:after="120" w:line="480" w:lineRule="auto"/>
      <w:ind w:left="283"/>
    </w:pPr>
    <w:rPr>
      <w:rFonts w:ascii="Times New Roman" w:eastAsia="Times New Roman" w:hAnsi="Times New Roman"/>
      <w:sz w:val="24"/>
      <w:szCs w:val="24"/>
      <w:lang w:eastAsia="ar-SA"/>
    </w:rPr>
  </w:style>
  <w:style w:type="paragraph" w:customStyle="1" w:styleId="affffb">
    <w:name w:val="Заголовок таблицы"/>
    <w:basedOn w:val="affffa"/>
    <w:rsid w:val="00B1651F"/>
    <w:pPr>
      <w:widowControl/>
      <w:jc w:val="center"/>
    </w:pPr>
    <w:rPr>
      <w:rFonts w:eastAsia="Times New Roman" w:cs="Times New Roman"/>
      <w:b/>
      <w:bCs/>
      <w:color w:val="auto"/>
      <w:lang w:val="ru-RU" w:eastAsia="ar-SA" w:bidi="ar-SA"/>
    </w:rPr>
  </w:style>
  <w:style w:type="paragraph" w:customStyle="1" w:styleId="affffc">
    <w:name w:val="Содержимое врезки"/>
    <w:basedOn w:val="af3"/>
    <w:rsid w:val="00B1651F"/>
    <w:pPr>
      <w:suppressAutoHyphens/>
      <w:spacing w:after="0"/>
    </w:pPr>
    <w:rPr>
      <w:szCs w:val="24"/>
      <w:lang w:eastAsia="ar-SA"/>
    </w:rPr>
  </w:style>
  <w:style w:type="character" w:customStyle="1" w:styleId="WW8Num1z0">
    <w:name w:val="WW8Num1z0"/>
    <w:rsid w:val="00B1651F"/>
    <w:rPr>
      <w:sz w:val="25"/>
    </w:rPr>
  </w:style>
  <w:style w:type="character" w:customStyle="1" w:styleId="WW8Num2z0">
    <w:name w:val="WW8Num2z0"/>
    <w:rsid w:val="00B1651F"/>
    <w:rPr>
      <w:rFonts w:ascii="Symbol" w:hAnsi="Symbol" w:hint="default"/>
    </w:rPr>
  </w:style>
  <w:style w:type="character" w:customStyle="1" w:styleId="WW8Num2z1">
    <w:name w:val="WW8Num2z1"/>
    <w:rsid w:val="00B1651F"/>
    <w:rPr>
      <w:rFonts w:ascii="Courier New" w:hAnsi="Courier New" w:cs="Courier New" w:hint="default"/>
    </w:rPr>
  </w:style>
  <w:style w:type="character" w:customStyle="1" w:styleId="WW8Num2z2">
    <w:name w:val="WW8Num2z2"/>
    <w:rsid w:val="00B1651F"/>
    <w:rPr>
      <w:rFonts w:ascii="Wingdings" w:hAnsi="Wingdings" w:hint="default"/>
    </w:rPr>
  </w:style>
  <w:style w:type="character" w:customStyle="1" w:styleId="1ff1">
    <w:name w:val="Основной шрифт абзаца1"/>
    <w:rsid w:val="00B1651F"/>
  </w:style>
  <w:style w:type="character" w:customStyle="1" w:styleId="2f3">
    <w:name w:val="Знак Знак2"/>
    <w:rsid w:val="00B1651F"/>
    <w:rPr>
      <w:sz w:val="24"/>
      <w:szCs w:val="24"/>
    </w:rPr>
  </w:style>
  <w:style w:type="character" w:customStyle="1" w:styleId="affffd">
    <w:name w:val="Символ нумерации"/>
    <w:rsid w:val="00B1651F"/>
  </w:style>
  <w:style w:type="character" w:styleId="affffe">
    <w:name w:val="FollowedHyperlink"/>
    <w:unhideWhenUsed/>
    <w:rsid w:val="00B1651F"/>
    <w:rPr>
      <w:color w:val="800080"/>
      <w:u w:val="single"/>
    </w:rPr>
  </w:style>
  <w:style w:type="paragraph" w:customStyle="1" w:styleId="textn">
    <w:name w:val="textn"/>
    <w:basedOn w:val="a2"/>
    <w:rsid w:val="00B165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B165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0">
    <w:name w:val="Знак Знак10"/>
    <w:rsid w:val="00B1651F"/>
    <w:rPr>
      <w:rFonts w:ascii="Arial" w:eastAsia="Times New Roman" w:hAnsi="Arial" w:cs="Arial"/>
      <w:b/>
      <w:bCs/>
      <w:kern w:val="1"/>
      <w:sz w:val="32"/>
      <w:szCs w:val="32"/>
      <w:lang w:eastAsia="ar-SA"/>
    </w:rPr>
  </w:style>
  <w:style w:type="character" w:customStyle="1" w:styleId="91">
    <w:name w:val="Знак Знак9"/>
    <w:rsid w:val="00B1651F"/>
    <w:rPr>
      <w:rFonts w:ascii="Arial" w:eastAsia="Times New Roman" w:hAnsi="Arial" w:cs="Arial"/>
      <w:b/>
      <w:bCs/>
      <w:i/>
      <w:iCs/>
      <w:sz w:val="28"/>
      <w:szCs w:val="28"/>
      <w:lang w:eastAsia="ar-SA"/>
    </w:rPr>
  </w:style>
  <w:style w:type="character" w:customStyle="1" w:styleId="81">
    <w:name w:val="Знак Знак8"/>
    <w:rsid w:val="00B1651F"/>
    <w:rPr>
      <w:rFonts w:ascii="Arial" w:eastAsia="Times New Roman" w:hAnsi="Arial" w:cs="Arial"/>
      <w:b/>
      <w:bCs/>
      <w:sz w:val="26"/>
      <w:szCs w:val="26"/>
      <w:lang w:eastAsia="ar-SA"/>
    </w:rPr>
  </w:style>
  <w:style w:type="paragraph" w:customStyle="1" w:styleId="31">
    <w:name w:val="Стиль3 Знак Знак"/>
    <w:basedOn w:val="26"/>
    <w:rsid w:val="00B1651F"/>
    <w:pPr>
      <w:widowControl w:val="0"/>
      <w:numPr>
        <w:ilvl w:val="2"/>
        <w:numId w:val="20"/>
      </w:numPr>
      <w:adjustRightInd w:val="0"/>
      <w:ind w:firstLine="763"/>
      <w:textAlignment w:val="baseline"/>
    </w:pPr>
    <w:rPr>
      <w:lang w:val="x-none" w:eastAsia="x-none"/>
    </w:rPr>
  </w:style>
  <w:style w:type="paragraph" w:styleId="a1">
    <w:name w:val="Normal Indent"/>
    <w:basedOn w:val="a2"/>
    <w:rsid w:val="00B1651F"/>
    <w:pPr>
      <w:numPr>
        <w:ilvl w:val="1"/>
        <w:numId w:val="20"/>
      </w:numPr>
      <w:spacing w:after="0" w:line="240" w:lineRule="auto"/>
    </w:pPr>
    <w:rPr>
      <w:rFonts w:ascii="Times New Roman" w:eastAsia="Times New Roman" w:hAnsi="Times New Roman"/>
      <w:sz w:val="24"/>
      <w:szCs w:val="24"/>
      <w:lang w:eastAsia="ru-RU"/>
    </w:rPr>
  </w:style>
  <w:style w:type="paragraph" w:styleId="2f4">
    <w:name w:val="List 2"/>
    <w:basedOn w:val="a2"/>
    <w:uiPriority w:val="99"/>
    <w:unhideWhenUsed/>
    <w:rsid w:val="00B1651F"/>
    <w:pPr>
      <w:spacing w:after="0" w:line="240" w:lineRule="auto"/>
      <w:ind w:left="566" w:hanging="283"/>
      <w:contextualSpacing/>
      <w:jc w:val="both"/>
    </w:pPr>
    <w:rPr>
      <w:rFonts w:eastAsia="Times New Roman"/>
      <w:sz w:val="20"/>
      <w:szCs w:val="24"/>
      <w:lang w:eastAsia="ru-RU"/>
    </w:rPr>
  </w:style>
  <w:style w:type="paragraph" w:customStyle="1" w:styleId="u-2-msonormal">
    <w:name w:val="u-2-msonormal"/>
    <w:basedOn w:val="a2"/>
    <w:rsid w:val="00B165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caaiea">
    <w:name w:val="Iacaaiea"/>
    <w:basedOn w:val="Iauiue"/>
    <w:rsid w:val="00B1651F"/>
    <w:pPr>
      <w:keepNext/>
      <w:tabs>
        <w:tab w:val="left" w:pos="426"/>
        <w:tab w:val="left" w:pos="567"/>
      </w:tabs>
      <w:spacing w:before="120" w:line="360" w:lineRule="auto"/>
      <w:ind w:firstLine="426"/>
      <w:jc w:val="center"/>
    </w:pPr>
    <w:rPr>
      <w:b/>
      <w:color w:val="000000"/>
      <w:sz w:val="22"/>
      <w:lang w:val="ru-RU"/>
    </w:rPr>
  </w:style>
  <w:style w:type="paragraph" w:customStyle="1" w:styleId="Iauiue">
    <w:name w:val="Iau?iue"/>
    <w:rsid w:val="00B1651F"/>
    <w:pPr>
      <w:spacing w:after="0" w:line="240" w:lineRule="auto"/>
    </w:pPr>
    <w:rPr>
      <w:rFonts w:ascii="Times New Roman" w:eastAsia="Times New Roman" w:hAnsi="Times New Roman" w:cs="Times New Roman"/>
      <w:sz w:val="20"/>
      <w:szCs w:val="20"/>
      <w:lang w:val="en-US" w:eastAsia="ru-RU"/>
    </w:rPr>
  </w:style>
  <w:style w:type="paragraph" w:customStyle="1" w:styleId="afffff">
    <w:name w:val="Подраздел"/>
    <w:basedOn w:val="a2"/>
    <w:rsid w:val="00B1651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numbering" w:customStyle="1" w:styleId="3b">
    <w:name w:val="Нет списка3"/>
    <w:next w:val="a5"/>
    <w:uiPriority w:val="99"/>
    <w:semiHidden/>
    <w:unhideWhenUsed/>
    <w:rsid w:val="00B1651F"/>
  </w:style>
  <w:style w:type="character" w:styleId="afffff0">
    <w:name w:val="annotation reference"/>
    <w:uiPriority w:val="99"/>
    <w:semiHidden/>
    <w:unhideWhenUsed/>
    <w:rsid w:val="00B1651F"/>
    <w:rPr>
      <w:sz w:val="16"/>
      <w:szCs w:val="16"/>
    </w:rPr>
  </w:style>
  <w:style w:type="paragraph" w:styleId="afffff1">
    <w:name w:val="Revision"/>
    <w:hidden/>
    <w:rsid w:val="00B1651F"/>
    <w:pPr>
      <w:spacing w:after="0" w:line="240" w:lineRule="auto"/>
    </w:pPr>
    <w:rPr>
      <w:rFonts w:ascii="Calibri" w:eastAsia="Times New Roman" w:hAnsi="Calibri" w:cs="Times New Roman"/>
      <w:lang w:eastAsia="ru-RU"/>
    </w:rPr>
  </w:style>
  <w:style w:type="numbering" w:customStyle="1" w:styleId="46">
    <w:name w:val="Нет списка4"/>
    <w:next w:val="a5"/>
    <w:uiPriority w:val="99"/>
    <w:semiHidden/>
    <w:unhideWhenUsed/>
    <w:rsid w:val="0043471A"/>
  </w:style>
  <w:style w:type="table" w:customStyle="1" w:styleId="47">
    <w:name w:val="Сетка таблицы4"/>
    <w:basedOn w:val="a4"/>
    <w:next w:val="affa"/>
    <w:uiPriority w:val="59"/>
    <w:rsid w:val="0043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5"/>
    <w:uiPriority w:val="99"/>
    <w:semiHidden/>
    <w:unhideWhenUsed/>
    <w:rsid w:val="0043471A"/>
  </w:style>
  <w:style w:type="character" w:customStyle="1" w:styleId="WW8Num1z1">
    <w:name w:val="WW8Num1z1"/>
    <w:rsid w:val="0043471A"/>
  </w:style>
  <w:style w:type="character" w:customStyle="1" w:styleId="WW8Num1z2">
    <w:name w:val="WW8Num1z2"/>
    <w:rsid w:val="0043471A"/>
  </w:style>
  <w:style w:type="character" w:customStyle="1" w:styleId="WW8Num1z3">
    <w:name w:val="WW8Num1z3"/>
    <w:rsid w:val="0043471A"/>
  </w:style>
  <w:style w:type="character" w:customStyle="1" w:styleId="WW8Num1z4">
    <w:name w:val="WW8Num1z4"/>
    <w:rsid w:val="0043471A"/>
  </w:style>
  <w:style w:type="character" w:customStyle="1" w:styleId="WW8Num1z5">
    <w:name w:val="WW8Num1z5"/>
    <w:rsid w:val="0043471A"/>
  </w:style>
  <w:style w:type="character" w:customStyle="1" w:styleId="WW8Num1z6">
    <w:name w:val="WW8Num1z6"/>
    <w:rsid w:val="0043471A"/>
  </w:style>
  <w:style w:type="character" w:customStyle="1" w:styleId="WW8Num1z7">
    <w:name w:val="WW8Num1z7"/>
    <w:rsid w:val="0043471A"/>
  </w:style>
  <w:style w:type="character" w:customStyle="1" w:styleId="WW8Num1z8">
    <w:name w:val="WW8Num1z8"/>
    <w:rsid w:val="0043471A"/>
  </w:style>
  <w:style w:type="character" w:customStyle="1" w:styleId="WW8Num2z3">
    <w:name w:val="WW8Num2z3"/>
    <w:rsid w:val="0043471A"/>
  </w:style>
  <w:style w:type="character" w:customStyle="1" w:styleId="WW8Num2z4">
    <w:name w:val="WW8Num2z4"/>
    <w:rsid w:val="0043471A"/>
  </w:style>
  <w:style w:type="character" w:customStyle="1" w:styleId="WW8Num2z5">
    <w:name w:val="WW8Num2z5"/>
    <w:rsid w:val="0043471A"/>
  </w:style>
  <w:style w:type="character" w:customStyle="1" w:styleId="WW8Num2z6">
    <w:name w:val="WW8Num2z6"/>
    <w:rsid w:val="0043471A"/>
  </w:style>
  <w:style w:type="character" w:customStyle="1" w:styleId="WW8Num2z7">
    <w:name w:val="WW8Num2z7"/>
    <w:rsid w:val="0043471A"/>
  </w:style>
  <w:style w:type="character" w:customStyle="1" w:styleId="WW8Num2z8">
    <w:name w:val="WW8Num2z8"/>
    <w:rsid w:val="0043471A"/>
  </w:style>
  <w:style w:type="character" w:customStyle="1" w:styleId="WW8Num3z0">
    <w:name w:val="WW8Num3z0"/>
    <w:rsid w:val="0043471A"/>
  </w:style>
  <w:style w:type="character" w:customStyle="1" w:styleId="WW8Num4z0">
    <w:name w:val="WW8Num4z0"/>
    <w:rsid w:val="0043471A"/>
  </w:style>
  <w:style w:type="character" w:customStyle="1" w:styleId="WW8Num4z1">
    <w:name w:val="WW8Num4z1"/>
    <w:rsid w:val="0043471A"/>
  </w:style>
  <w:style w:type="character" w:customStyle="1" w:styleId="WW8Num4z2">
    <w:name w:val="WW8Num4z2"/>
    <w:rsid w:val="0043471A"/>
  </w:style>
  <w:style w:type="character" w:customStyle="1" w:styleId="WW8Num4z3">
    <w:name w:val="WW8Num4z3"/>
    <w:rsid w:val="0043471A"/>
  </w:style>
  <w:style w:type="character" w:customStyle="1" w:styleId="WW8Num4z4">
    <w:name w:val="WW8Num4z4"/>
    <w:rsid w:val="0043471A"/>
  </w:style>
  <w:style w:type="character" w:customStyle="1" w:styleId="WW8Num4z5">
    <w:name w:val="WW8Num4z5"/>
    <w:rsid w:val="0043471A"/>
  </w:style>
  <w:style w:type="character" w:customStyle="1" w:styleId="WW8Num4z6">
    <w:name w:val="WW8Num4z6"/>
    <w:rsid w:val="0043471A"/>
  </w:style>
  <w:style w:type="character" w:customStyle="1" w:styleId="WW8Num4z7">
    <w:name w:val="WW8Num4z7"/>
    <w:rsid w:val="0043471A"/>
  </w:style>
  <w:style w:type="character" w:customStyle="1" w:styleId="WW8Num4z8">
    <w:name w:val="WW8Num4z8"/>
    <w:rsid w:val="0043471A"/>
  </w:style>
  <w:style w:type="character" w:customStyle="1" w:styleId="WW8Num5z0">
    <w:name w:val="WW8Num5z0"/>
    <w:rsid w:val="0043471A"/>
  </w:style>
  <w:style w:type="character" w:customStyle="1" w:styleId="WW8Num6z0">
    <w:name w:val="WW8Num6z0"/>
    <w:rsid w:val="0043471A"/>
  </w:style>
  <w:style w:type="character" w:customStyle="1" w:styleId="WW8Num6z1">
    <w:name w:val="WW8Num6z1"/>
    <w:rsid w:val="0043471A"/>
  </w:style>
  <w:style w:type="character" w:customStyle="1" w:styleId="WW8Num6z2">
    <w:name w:val="WW8Num6z2"/>
    <w:rsid w:val="0043471A"/>
  </w:style>
  <w:style w:type="character" w:customStyle="1" w:styleId="WW8Num6z3">
    <w:name w:val="WW8Num6z3"/>
    <w:rsid w:val="0043471A"/>
  </w:style>
  <w:style w:type="character" w:customStyle="1" w:styleId="WW8Num6z4">
    <w:name w:val="WW8Num6z4"/>
    <w:rsid w:val="0043471A"/>
  </w:style>
  <w:style w:type="character" w:customStyle="1" w:styleId="WW8Num6z5">
    <w:name w:val="WW8Num6z5"/>
    <w:rsid w:val="0043471A"/>
  </w:style>
  <w:style w:type="character" w:customStyle="1" w:styleId="WW8Num6z6">
    <w:name w:val="WW8Num6z6"/>
    <w:rsid w:val="0043471A"/>
  </w:style>
  <w:style w:type="character" w:customStyle="1" w:styleId="WW8Num6z7">
    <w:name w:val="WW8Num6z7"/>
    <w:rsid w:val="0043471A"/>
  </w:style>
  <w:style w:type="character" w:customStyle="1" w:styleId="WW8Num6z8">
    <w:name w:val="WW8Num6z8"/>
    <w:rsid w:val="0043471A"/>
  </w:style>
  <w:style w:type="character" w:customStyle="1" w:styleId="WW8Num7z0">
    <w:name w:val="WW8Num7z0"/>
    <w:rsid w:val="0043471A"/>
    <w:rPr>
      <w:rFonts w:ascii="Symbol" w:hAnsi="Symbol" w:cs="Symbol"/>
    </w:rPr>
  </w:style>
  <w:style w:type="character" w:customStyle="1" w:styleId="WW8Num8z0">
    <w:name w:val="WW8Num8z0"/>
    <w:rsid w:val="0043471A"/>
  </w:style>
  <w:style w:type="character" w:customStyle="1" w:styleId="WW8Num9z0">
    <w:name w:val="WW8Num9z0"/>
    <w:rsid w:val="0043471A"/>
  </w:style>
  <w:style w:type="character" w:customStyle="1" w:styleId="WW8Num10z0">
    <w:name w:val="WW8Num10z0"/>
    <w:rsid w:val="0043471A"/>
  </w:style>
  <w:style w:type="character" w:customStyle="1" w:styleId="WW8Num11z0">
    <w:name w:val="WW8Num11z0"/>
    <w:rsid w:val="0043471A"/>
  </w:style>
  <w:style w:type="character" w:customStyle="1" w:styleId="WW8Num11z1">
    <w:name w:val="WW8Num11z1"/>
    <w:rsid w:val="0043471A"/>
  </w:style>
  <w:style w:type="character" w:customStyle="1" w:styleId="WW8Num11z2">
    <w:name w:val="WW8Num11z2"/>
    <w:rsid w:val="0043471A"/>
  </w:style>
  <w:style w:type="character" w:customStyle="1" w:styleId="WW8Num11z3">
    <w:name w:val="WW8Num11z3"/>
    <w:rsid w:val="0043471A"/>
  </w:style>
  <w:style w:type="character" w:customStyle="1" w:styleId="WW8Num11z4">
    <w:name w:val="WW8Num11z4"/>
    <w:rsid w:val="0043471A"/>
  </w:style>
  <w:style w:type="character" w:customStyle="1" w:styleId="WW8Num11z5">
    <w:name w:val="WW8Num11z5"/>
    <w:rsid w:val="0043471A"/>
  </w:style>
  <w:style w:type="character" w:customStyle="1" w:styleId="WW8Num11z6">
    <w:name w:val="WW8Num11z6"/>
    <w:rsid w:val="0043471A"/>
  </w:style>
  <w:style w:type="character" w:customStyle="1" w:styleId="WW8Num11z7">
    <w:name w:val="WW8Num11z7"/>
    <w:rsid w:val="0043471A"/>
  </w:style>
  <w:style w:type="character" w:customStyle="1" w:styleId="WW8Num11z8">
    <w:name w:val="WW8Num11z8"/>
    <w:rsid w:val="0043471A"/>
  </w:style>
  <w:style w:type="character" w:customStyle="1" w:styleId="WW8Num12z0">
    <w:name w:val="WW8Num12z0"/>
    <w:rsid w:val="0043471A"/>
  </w:style>
  <w:style w:type="character" w:customStyle="1" w:styleId="WW8Num13z0">
    <w:name w:val="WW8Num13z0"/>
    <w:rsid w:val="0043471A"/>
  </w:style>
  <w:style w:type="character" w:customStyle="1" w:styleId="WW8Num13z1">
    <w:name w:val="WW8Num13z1"/>
    <w:rsid w:val="0043471A"/>
  </w:style>
  <w:style w:type="character" w:customStyle="1" w:styleId="WW8Num13z2">
    <w:name w:val="WW8Num13z2"/>
    <w:rsid w:val="0043471A"/>
  </w:style>
  <w:style w:type="character" w:customStyle="1" w:styleId="WW8Num13z3">
    <w:name w:val="WW8Num13z3"/>
    <w:rsid w:val="0043471A"/>
  </w:style>
  <w:style w:type="character" w:customStyle="1" w:styleId="WW8Num13z4">
    <w:name w:val="WW8Num13z4"/>
    <w:rsid w:val="0043471A"/>
  </w:style>
  <w:style w:type="character" w:customStyle="1" w:styleId="WW8Num13z5">
    <w:name w:val="WW8Num13z5"/>
    <w:rsid w:val="0043471A"/>
  </w:style>
  <w:style w:type="character" w:customStyle="1" w:styleId="WW8Num13z6">
    <w:name w:val="WW8Num13z6"/>
    <w:rsid w:val="0043471A"/>
  </w:style>
  <w:style w:type="character" w:customStyle="1" w:styleId="WW8Num13z7">
    <w:name w:val="WW8Num13z7"/>
    <w:rsid w:val="0043471A"/>
  </w:style>
  <w:style w:type="character" w:customStyle="1" w:styleId="WW8Num13z8">
    <w:name w:val="WW8Num13z8"/>
    <w:rsid w:val="0043471A"/>
  </w:style>
  <w:style w:type="character" w:customStyle="1" w:styleId="WW8Num14z0">
    <w:name w:val="WW8Num14z0"/>
    <w:rsid w:val="0043471A"/>
  </w:style>
  <w:style w:type="character" w:customStyle="1" w:styleId="WW8Num14z1">
    <w:name w:val="WW8Num14z1"/>
    <w:rsid w:val="0043471A"/>
  </w:style>
  <w:style w:type="character" w:customStyle="1" w:styleId="WW8Num14z2">
    <w:name w:val="WW8Num14z2"/>
    <w:rsid w:val="0043471A"/>
  </w:style>
  <w:style w:type="character" w:customStyle="1" w:styleId="WW8Num14z3">
    <w:name w:val="WW8Num14z3"/>
    <w:rsid w:val="0043471A"/>
  </w:style>
  <w:style w:type="character" w:customStyle="1" w:styleId="WW8Num14z4">
    <w:name w:val="WW8Num14z4"/>
    <w:rsid w:val="0043471A"/>
  </w:style>
  <w:style w:type="character" w:customStyle="1" w:styleId="WW8Num14z5">
    <w:name w:val="WW8Num14z5"/>
    <w:rsid w:val="0043471A"/>
  </w:style>
  <w:style w:type="character" w:customStyle="1" w:styleId="WW8Num14z6">
    <w:name w:val="WW8Num14z6"/>
    <w:rsid w:val="0043471A"/>
  </w:style>
  <w:style w:type="character" w:customStyle="1" w:styleId="WW8Num14z7">
    <w:name w:val="WW8Num14z7"/>
    <w:rsid w:val="0043471A"/>
  </w:style>
  <w:style w:type="character" w:customStyle="1" w:styleId="WW8Num14z8">
    <w:name w:val="WW8Num14z8"/>
    <w:rsid w:val="0043471A"/>
  </w:style>
  <w:style w:type="character" w:customStyle="1" w:styleId="WW8Num15z0">
    <w:name w:val="WW8Num15z0"/>
    <w:rsid w:val="0043471A"/>
  </w:style>
  <w:style w:type="character" w:customStyle="1" w:styleId="WW8Num16z0">
    <w:name w:val="WW8Num16z0"/>
    <w:rsid w:val="0043471A"/>
    <w:rPr>
      <w:rFonts w:cs="Times New Roman"/>
      <w:b w:val="0"/>
      <w:bCs/>
      <w:i w:val="0"/>
      <w:iCs w:val="0"/>
      <w:caps w:val="0"/>
      <w:smallCaps w:val="0"/>
      <w:strike w:val="0"/>
      <w:dstrike w:val="0"/>
      <w:vanish w:val="0"/>
      <w:color w:val="000000"/>
      <w:spacing w:val="0"/>
      <w:kern w:val="1"/>
      <w:position w:val="0"/>
      <w:sz w:val="24"/>
      <w:u w:val="none"/>
      <w:vertAlign w:val="baseline"/>
    </w:rPr>
  </w:style>
  <w:style w:type="character" w:customStyle="1" w:styleId="WW8Num16z1">
    <w:name w:val="WW8Num16z1"/>
    <w:rsid w:val="0043471A"/>
    <w:rPr>
      <w:rFonts w:cs="Times New Roman"/>
      <w:caps w:val="0"/>
      <w:smallCaps w:val="0"/>
      <w:strike w:val="0"/>
      <w:dstrike w:val="0"/>
      <w:vanish w:val="0"/>
      <w:color w:val="auto"/>
      <w:spacing w:val="0"/>
      <w:w w:val="100"/>
      <w:kern w:val="1"/>
      <w:position w:val="0"/>
      <w:sz w:val="24"/>
      <w:u w:val="none"/>
      <w:vertAlign w:val="baseline"/>
    </w:rPr>
  </w:style>
  <w:style w:type="character" w:customStyle="1" w:styleId="WW8Num16z2">
    <w:name w:val="WW8Num16z2"/>
    <w:rsid w:val="0043471A"/>
    <w:rPr>
      <w:rFonts w:cs="Times New Roman"/>
      <w:b w:val="0"/>
      <w:bCs w:val="0"/>
      <w:i w:val="0"/>
      <w:iCs w:val="0"/>
    </w:rPr>
  </w:style>
  <w:style w:type="character" w:customStyle="1" w:styleId="WW8Num16z3">
    <w:name w:val="WW8Num16z3"/>
    <w:rsid w:val="0043471A"/>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6z5">
    <w:name w:val="WW8Num16z5"/>
    <w:rsid w:val="0043471A"/>
    <w:rPr>
      <w:rFonts w:cs="Times New Roman"/>
    </w:rPr>
  </w:style>
  <w:style w:type="character" w:customStyle="1" w:styleId="WW8Num17z0">
    <w:name w:val="WW8Num17z0"/>
    <w:rsid w:val="0043471A"/>
  </w:style>
  <w:style w:type="character" w:customStyle="1" w:styleId="WW8Num18z0">
    <w:name w:val="WW8Num18z0"/>
    <w:rsid w:val="0043471A"/>
  </w:style>
  <w:style w:type="character" w:customStyle="1" w:styleId="WW8Num18z1">
    <w:name w:val="WW8Num18z1"/>
    <w:rsid w:val="0043471A"/>
  </w:style>
  <w:style w:type="character" w:customStyle="1" w:styleId="WW8Num18z2">
    <w:name w:val="WW8Num18z2"/>
    <w:rsid w:val="0043471A"/>
  </w:style>
  <w:style w:type="character" w:customStyle="1" w:styleId="WW8Num18z3">
    <w:name w:val="WW8Num18z3"/>
    <w:rsid w:val="0043471A"/>
  </w:style>
  <w:style w:type="character" w:customStyle="1" w:styleId="WW8Num18z4">
    <w:name w:val="WW8Num18z4"/>
    <w:rsid w:val="0043471A"/>
  </w:style>
  <w:style w:type="character" w:customStyle="1" w:styleId="WW8Num18z5">
    <w:name w:val="WW8Num18z5"/>
    <w:rsid w:val="0043471A"/>
  </w:style>
  <w:style w:type="character" w:customStyle="1" w:styleId="WW8Num18z6">
    <w:name w:val="WW8Num18z6"/>
    <w:rsid w:val="0043471A"/>
  </w:style>
  <w:style w:type="character" w:customStyle="1" w:styleId="WW8Num18z7">
    <w:name w:val="WW8Num18z7"/>
    <w:rsid w:val="0043471A"/>
  </w:style>
  <w:style w:type="character" w:customStyle="1" w:styleId="WW8Num18z8">
    <w:name w:val="WW8Num18z8"/>
    <w:rsid w:val="0043471A"/>
  </w:style>
  <w:style w:type="character" w:customStyle="1" w:styleId="WW8Num19z0">
    <w:name w:val="WW8Num19z0"/>
    <w:rsid w:val="0043471A"/>
  </w:style>
  <w:style w:type="character" w:customStyle="1" w:styleId="WW8Num19z1">
    <w:name w:val="WW8Num19z1"/>
    <w:rsid w:val="0043471A"/>
  </w:style>
  <w:style w:type="character" w:customStyle="1" w:styleId="WW8Num19z2">
    <w:name w:val="WW8Num19z2"/>
    <w:rsid w:val="0043471A"/>
  </w:style>
  <w:style w:type="character" w:customStyle="1" w:styleId="WW8Num19z3">
    <w:name w:val="WW8Num19z3"/>
    <w:rsid w:val="0043471A"/>
  </w:style>
  <w:style w:type="character" w:customStyle="1" w:styleId="WW8Num19z4">
    <w:name w:val="WW8Num19z4"/>
    <w:rsid w:val="0043471A"/>
  </w:style>
  <w:style w:type="character" w:customStyle="1" w:styleId="WW8Num19z5">
    <w:name w:val="WW8Num19z5"/>
    <w:rsid w:val="0043471A"/>
  </w:style>
  <w:style w:type="character" w:customStyle="1" w:styleId="WW8Num19z6">
    <w:name w:val="WW8Num19z6"/>
    <w:rsid w:val="0043471A"/>
  </w:style>
  <w:style w:type="character" w:customStyle="1" w:styleId="WW8Num19z7">
    <w:name w:val="WW8Num19z7"/>
    <w:rsid w:val="0043471A"/>
  </w:style>
  <w:style w:type="character" w:customStyle="1" w:styleId="WW8Num19z8">
    <w:name w:val="WW8Num19z8"/>
    <w:rsid w:val="0043471A"/>
  </w:style>
  <w:style w:type="character" w:customStyle="1" w:styleId="WW8Num20z0">
    <w:name w:val="WW8Num20z0"/>
    <w:rsid w:val="0043471A"/>
  </w:style>
  <w:style w:type="character" w:customStyle="1" w:styleId="WW8Num21z0">
    <w:name w:val="WW8Num21z0"/>
    <w:rsid w:val="0043471A"/>
  </w:style>
  <w:style w:type="character" w:customStyle="1" w:styleId="WW8Num22z0">
    <w:name w:val="WW8Num22z0"/>
    <w:rsid w:val="0043471A"/>
  </w:style>
  <w:style w:type="character" w:customStyle="1" w:styleId="WW8Num22z1">
    <w:name w:val="WW8Num22z1"/>
    <w:rsid w:val="0043471A"/>
    <w:rPr>
      <w:b w:val="0"/>
      <w:i w:val="0"/>
    </w:rPr>
  </w:style>
  <w:style w:type="character" w:customStyle="1" w:styleId="WW8Num22z2">
    <w:name w:val="WW8Num22z2"/>
    <w:rsid w:val="0043471A"/>
  </w:style>
  <w:style w:type="character" w:customStyle="1" w:styleId="WW8Num22z3">
    <w:name w:val="WW8Num22z3"/>
    <w:rsid w:val="0043471A"/>
  </w:style>
  <w:style w:type="character" w:customStyle="1" w:styleId="WW8Num22z4">
    <w:name w:val="WW8Num22z4"/>
    <w:rsid w:val="0043471A"/>
  </w:style>
  <w:style w:type="character" w:customStyle="1" w:styleId="WW8Num22z5">
    <w:name w:val="WW8Num22z5"/>
    <w:rsid w:val="0043471A"/>
  </w:style>
  <w:style w:type="character" w:customStyle="1" w:styleId="WW8Num22z6">
    <w:name w:val="WW8Num22z6"/>
    <w:rsid w:val="0043471A"/>
  </w:style>
  <w:style w:type="character" w:customStyle="1" w:styleId="WW8Num22z7">
    <w:name w:val="WW8Num22z7"/>
    <w:rsid w:val="0043471A"/>
  </w:style>
  <w:style w:type="character" w:customStyle="1" w:styleId="WW8Num22z8">
    <w:name w:val="WW8Num22z8"/>
    <w:rsid w:val="0043471A"/>
  </w:style>
  <w:style w:type="character" w:customStyle="1" w:styleId="WW8Num23z0">
    <w:name w:val="WW8Num23z0"/>
    <w:rsid w:val="0043471A"/>
  </w:style>
  <w:style w:type="character" w:customStyle="1" w:styleId="WW8Num23z1">
    <w:name w:val="WW8Num23z1"/>
    <w:rsid w:val="0043471A"/>
  </w:style>
  <w:style w:type="character" w:customStyle="1" w:styleId="WW8Num23z2">
    <w:name w:val="WW8Num23z2"/>
    <w:rsid w:val="0043471A"/>
  </w:style>
  <w:style w:type="character" w:customStyle="1" w:styleId="WW8Num23z3">
    <w:name w:val="WW8Num23z3"/>
    <w:rsid w:val="0043471A"/>
  </w:style>
  <w:style w:type="character" w:customStyle="1" w:styleId="WW8Num23z4">
    <w:name w:val="WW8Num23z4"/>
    <w:rsid w:val="0043471A"/>
  </w:style>
  <w:style w:type="character" w:customStyle="1" w:styleId="WW8Num23z5">
    <w:name w:val="WW8Num23z5"/>
    <w:rsid w:val="0043471A"/>
  </w:style>
  <w:style w:type="character" w:customStyle="1" w:styleId="WW8Num23z6">
    <w:name w:val="WW8Num23z6"/>
    <w:rsid w:val="0043471A"/>
  </w:style>
  <w:style w:type="character" w:customStyle="1" w:styleId="WW8Num23z7">
    <w:name w:val="WW8Num23z7"/>
    <w:rsid w:val="0043471A"/>
  </w:style>
  <w:style w:type="character" w:customStyle="1" w:styleId="WW8Num23z8">
    <w:name w:val="WW8Num23z8"/>
    <w:rsid w:val="0043471A"/>
  </w:style>
  <w:style w:type="character" w:customStyle="1" w:styleId="WW8Num24z0">
    <w:name w:val="WW8Num24z0"/>
    <w:rsid w:val="0043471A"/>
  </w:style>
  <w:style w:type="character" w:customStyle="1" w:styleId="WW8Num25z0">
    <w:name w:val="WW8Num25z0"/>
    <w:rsid w:val="0043471A"/>
  </w:style>
  <w:style w:type="character" w:customStyle="1" w:styleId="WW8Num25z1">
    <w:name w:val="WW8Num25z1"/>
    <w:rsid w:val="0043471A"/>
  </w:style>
  <w:style w:type="character" w:customStyle="1" w:styleId="WW8Num25z2">
    <w:name w:val="WW8Num25z2"/>
    <w:rsid w:val="0043471A"/>
  </w:style>
  <w:style w:type="character" w:customStyle="1" w:styleId="WW8Num25z3">
    <w:name w:val="WW8Num25z3"/>
    <w:rsid w:val="0043471A"/>
  </w:style>
  <w:style w:type="character" w:customStyle="1" w:styleId="WW8Num25z4">
    <w:name w:val="WW8Num25z4"/>
    <w:rsid w:val="0043471A"/>
  </w:style>
  <w:style w:type="character" w:customStyle="1" w:styleId="WW8Num25z5">
    <w:name w:val="WW8Num25z5"/>
    <w:rsid w:val="0043471A"/>
  </w:style>
  <w:style w:type="character" w:customStyle="1" w:styleId="WW8Num25z6">
    <w:name w:val="WW8Num25z6"/>
    <w:rsid w:val="0043471A"/>
  </w:style>
  <w:style w:type="character" w:customStyle="1" w:styleId="WW8Num25z7">
    <w:name w:val="WW8Num25z7"/>
    <w:rsid w:val="0043471A"/>
  </w:style>
  <w:style w:type="character" w:customStyle="1" w:styleId="WW8Num25z8">
    <w:name w:val="WW8Num25z8"/>
    <w:rsid w:val="0043471A"/>
  </w:style>
  <w:style w:type="character" w:customStyle="1" w:styleId="WW8Num26z0">
    <w:name w:val="WW8Num26z0"/>
    <w:rsid w:val="0043471A"/>
  </w:style>
  <w:style w:type="character" w:customStyle="1" w:styleId="WW8Num26z1">
    <w:name w:val="WW8Num26z1"/>
    <w:rsid w:val="0043471A"/>
  </w:style>
  <w:style w:type="character" w:customStyle="1" w:styleId="WW8Num26z2">
    <w:name w:val="WW8Num26z2"/>
    <w:rsid w:val="0043471A"/>
  </w:style>
  <w:style w:type="character" w:customStyle="1" w:styleId="WW8Num26z3">
    <w:name w:val="WW8Num26z3"/>
    <w:rsid w:val="0043471A"/>
  </w:style>
  <w:style w:type="character" w:customStyle="1" w:styleId="WW8Num26z4">
    <w:name w:val="WW8Num26z4"/>
    <w:rsid w:val="0043471A"/>
  </w:style>
  <w:style w:type="character" w:customStyle="1" w:styleId="WW8Num26z5">
    <w:name w:val="WW8Num26z5"/>
    <w:rsid w:val="0043471A"/>
  </w:style>
  <w:style w:type="character" w:customStyle="1" w:styleId="WW8Num26z6">
    <w:name w:val="WW8Num26z6"/>
    <w:rsid w:val="0043471A"/>
  </w:style>
  <w:style w:type="character" w:customStyle="1" w:styleId="WW8Num26z7">
    <w:name w:val="WW8Num26z7"/>
    <w:rsid w:val="0043471A"/>
  </w:style>
  <w:style w:type="character" w:customStyle="1" w:styleId="WW8Num26z8">
    <w:name w:val="WW8Num26z8"/>
    <w:rsid w:val="0043471A"/>
  </w:style>
  <w:style w:type="character" w:customStyle="1" w:styleId="WW8Num27z0">
    <w:name w:val="WW8Num27z0"/>
    <w:rsid w:val="0043471A"/>
    <w:rPr>
      <w:rFonts w:ascii="Symbol" w:hAnsi="Symbol" w:cs="Symbol"/>
    </w:rPr>
  </w:style>
  <w:style w:type="character" w:customStyle="1" w:styleId="WW8Num28z0">
    <w:name w:val="WW8Num28z0"/>
    <w:rsid w:val="0043471A"/>
  </w:style>
  <w:style w:type="character" w:customStyle="1" w:styleId="WW8Num28z1">
    <w:name w:val="WW8Num28z1"/>
    <w:rsid w:val="0043471A"/>
  </w:style>
  <w:style w:type="character" w:customStyle="1" w:styleId="WW8Num28z2">
    <w:name w:val="WW8Num28z2"/>
    <w:rsid w:val="0043471A"/>
  </w:style>
  <w:style w:type="character" w:customStyle="1" w:styleId="WW8Num28z3">
    <w:name w:val="WW8Num28z3"/>
    <w:rsid w:val="0043471A"/>
  </w:style>
  <w:style w:type="character" w:customStyle="1" w:styleId="WW8Num28z4">
    <w:name w:val="WW8Num28z4"/>
    <w:rsid w:val="0043471A"/>
  </w:style>
  <w:style w:type="character" w:customStyle="1" w:styleId="WW8Num28z5">
    <w:name w:val="WW8Num28z5"/>
    <w:rsid w:val="0043471A"/>
  </w:style>
  <w:style w:type="character" w:customStyle="1" w:styleId="WW8Num28z6">
    <w:name w:val="WW8Num28z6"/>
    <w:rsid w:val="0043471A"/>
  </w:style>
  <w:style w:type="character" w:customStyle="1" w:styleId="WW8Num28z7">
    <w:name w:val="WW8Num28z7"/>
    <w:rsid w:val="0043471A"/>
  </w:style>
  <w:style w:type="character" w:customStyle="1" w:styleId="WW8Num28z8">
    <w:name w:val="WW8Num28z8"/>
    <w:rsid w:val="0043471A"/>
  </w:style>
  <w:style w:type="character" w:customStyle="1" w:styleId="WW8Num29z0">
    <w:name w:val="WW8Num29z0"/>
    <w:rsid w:val="0043471A"/>
    <w:rPr>
      <w:rFonts w:cs="Times New Roman"/>
      <w:sz w:val="40"/>
      <w:szCs w:val="40"/>
    </w:rPr>
  </w:style>
  <w:style w:type="character" w:customStyle="1" w:styleId="WW8Num29z1">
    <w:name w:val="WW8Num29z1"/>
    <w:rsid w:val="0043471A"/>
    <w:rPr>
      <w:rFonts w:cs="Times New Roman"/>
    </w:rPr>
  </w:style>
  <w:style w:type="character" w:customStyle="1" w:styleId="WW8Num30z0">
    <w:name w:val="WW8Num30z0"/>
    <w:rsid w:val="0043471A"/>
  </w:style>
  <w:style w:type="character" w:customStyle="1" w:styleId="WW8Num31z0">
    <w:name w:val="WW8Num31z0"/>
    <w:rsid w:val="0043471A"/>
  </w:style>
  <w:style w:type="character" w:customStyle="1" w:styleId="WW8Num31z1">
    <w:name w:val="WW8Num31z1"/>
    <w:rsid w:val="0043471A"/>
  </w:style>
  <w:style w:type="character" w:customStyle="1" w:styleId="WW8Num31z2">
    <w:name w:val="WW8Num31z2"/>
    <w:rsid w:val="0043471A"/>
  </w:style>
  <w:style w:type="character" w:customStyle="1" w:styleId="WW8Num31z3">
    <w:name w:val="WW8Num31z3"/>
    <w:rsid w:val="0043471A"/>
  </w:style>
  <w:style w:type="character" w:customStyle="1" w:styleId="WW8Num31z4">
    <w:name w:val="WW8Num31z4"/>
    <w:rsid w:val="0043471A"/>
  </w:style>
  <w:style w:type="character" w:customStyle="1" w:styleId="WW8Num31z5">
    <w:name w:val="WW8Num31z5"/>
    <w:rsid w:val="0043471A"/>
  </w:style>
  <w:style w:type="character" w:customStyle="1" w:styleId="WW8Num31z6">
    <w:name w:val="WW8Num31z6"/>
    <w:rsid w:val="0043471A"/>
  </w:style>
  <w:style w:type="character" w:customStyle="1" w:styleId="WW8Num31z7">
    <w:name w:val="WW8Num31z7"/>
    <w:rsid w:val="0043471A"/>
  </w:style>
  <w:style w:type="character" w:customStyle="1" w:styleId="WW8Num31z8">
    <w:name w:val="WW8Num31z8"/>
    <w:rsid w:val="0043471A"/>
  </w:style>
  <w:style w:type="character" w:customStyle="1" w:styleId="WW8Num32z0">
    <w:name w:val="WW8Num32z0"/>
    <w:rsid w:val="0043471A"/>
    <w:rPr>
      <w:rFonts w:ascii="Symbol" w:hAnsi="Symbol" w:cs="Symbol"/>
    </w:rPr>
  </w:style>
  <w:style w:type="character" w:customStyle="1" w:styleId="WW8Num33z0">
    <w:name w:val="WW8Num33z0"/>
    <w:rsid w:val="0043471A"/>
    <w:rPr>
      <w:rFonts w:ascii="Times New Roman" w:hAnsi="Times New Roman" w:cs="Times New Roman"/>
      <w:b/>
      <w:i w:val="0"/>
      <w:sz w:val="24"/>
    </w:rPr>
  </w:style>
  <w:style w:type="character" w:customStyle="1" w:styleId="WW8Num33z3">
    <w:name w:val="WW8Num33z3"/>
    <w:rsid w:val="0043471A"/>
    <w:rPr>
      <w:b/>
      <w:i w:val="0"/>
      <w:sz w:val="24"/>
    </w:rPr>
  </w:style>
  <w:style w:type="character" w:customStyle="1" w:styleId="WW8Num33z5">
    <w:name w:val="WW8Num33z5"/>
    <w:rsid w:val="0043471A"/>
  </w:style>
  <w:style w:type="character" w:customStyle="1" w:styleId="WW8Num33z6">
    <w:name w:val="WW8Num33z6"/>
    <w:rsid w:val="0043471A"/>
  </w:style>
  <w:style w:type="character" w:customStyle="1" w:styleId="WW8Num33z7">
    <w:name w:val="WW8Num33z7"/>
    <w:rsid w:val="0043471A"/>
  </w:style>
  <w:style w:type="character" w:customStyle="1" w:styleId="WW8Num33z8">
    <w:name w:val="WW8Num33z8"/>
    <w:rsid w:val="0043471A"/>
  </w:style>
  <w:style w:type="character" w:customStyle="1" w:styleId="WW8Num34z0">
    <w:name w:val="WW8Num34z0"/>
    <w:rsid w:val="0043471A"/>
    <w:rPr>
      <w:rFonts w:ascii="Times New Roman" w:eastAsia="Arial Unicode MS" w:hAnsi="Times New Roman" w:cs="Times New Roman"/>
      <w:b/>
      <w:sz w:val="24"/>
      <w:szCs w:val="24"/>
    </w:rPr>
  </w:style>
  <w:style w:type="character" w:customStyle="1" w:styleId="WW8Num34z1">
    <w:name w:val="WW8Num34z1"/>
    <w:rsid w:val="0043471A"/>
    <w:rPr>
      <w:rFonts w:ascii="Times New Roman" w:hAnsi="Times New Roman" w:cs="Times New Roman"/>
      <w:b w:val="0"/>
      <w:bCs/>
      <w:sz w:val="24"/>
      <w:szCs w:val="24"/>
      <w:shd w:val="clear" w:color="auto" w:fill="FFFF00"/>
    </w:rPr>
  </w:style>
  <w:style w:type="character" w:customStyle="1" w:styleId="WW8Num34z2">
    <w:name w:val="WW8Num34z2"/>
    <w:rsid w:val="0043471A"/>
    <w:rPr>
      <w:b/>
    </w:rPr>
  </w:style>
  <w:style w:type="character" w:customStyle="1" w:styleId="WW8Num34z3">
    <w:name w:val="WW8Num34z3"/>
    <w:rsid w:val="0043471A"/>
  </w:style>
  <w:style w:type="character" w:customStyle="1" w:styleId="WW8Num34z4">
    <w:name w:val="WW8Num34z4"/>
    <w:rsid w:val="0043471A"/>
  </w:style>
  <w:style w:type="character" w:customStyle="1" w:styleId="WW8Num34z5">
    <w:name w:val="WW8Num34z5"/>
    <w:rsid w:val="0043471A"/>
  </w:style>
  <w:style w:type="character" w:customStyle="1" w:styleId="WW8Num34z6">
    <w:name w:val="WW8Num34z6"/>
    <w:rsid w:val="0043471A"/>
  </w:style>
  <w:style w:type="character" w:customStyle="1" w:styleId="WW8Num34z7">
    <w:name w:val="WW8Num34z7"/>
    <w:rsid w:val="0043471A"/>
  </w:style>
  <w:style w:type="character" w:customStyle="1" w:styleId="WW8Num34z8">
    <w:name w:val="WW8Num34z8"/>
    <w:rsid w:val="0043471A"/>
  </w:style>
  <w:style w:type="character" w:customStyle="1" w:styleId="WW8Num35z0">
    <w:name w:val="WW8Num35z0"/>
    <w:rsid w:val="0043471A"/>
    <w:rPr>
      <w:rFonts w:cs="Times New Roman"/>
    </w:rPr>
  </w:style>
  <w:style w:type="character" w:customStyle="1" w:styleId="WW8Num35z1">
    <w:name w:val="WW8Num35z1"/>
    <w:rsid w:val="0043471A"/>
    <w:rPr>
      <w:rFonts w:cs="Times New Roman"/>
      <w:sz w:val="28"/>
      <w:szCs w:val="28"/>
    </w:rPr>
  </w:style>
  <w:style w:type="character" w:customStyle="1" w:styleId="WW8Num35z2">
    <w:name w:val="WW8Num35z2"/>
    <w:rsid w:val="0043471A"/>
  </w:style>
  <w:style w:type="character" w:customStyle="1" w:styleId="WW8Num35z3">
    <w:name w:val="WW8Num35z3"/>
    <w:rsid w:val="0043471A"/>
  </w:style>
  <w:style w:type="character" w:customStyle="1" w:styleId="WW8Num35z4">
    <w:name w:val="WW8Num35z4"/>
    <w:rsid w:val="0043471A"/>
  </w:style>
  <w:style w:type="character" w:customStyle="1" w:styleId="WW8Num35z5">
    <w:name w:val="WW8Num35z5"/>
    <w:rsid w:val="0043471A"/>
  </w:style>
  <w:style w:type="character" w:customStyle="1" w:styleId="WW8Num35z6">
    <w:name w:val="WW8Num35z6"/>
    <w:rsid w:val="0043471A"/>
  </w:style>
  <w:style w:type="character" w:customStyle="1" w:styleId="WW8Num35z7">
    <w:name w:val="WW8Num35z7"/>
    <w:rsid w:val="0043471A"/>
  </w:style>
  <w:style w:type="character" w:customStyle="1" w:styleId="WW8Num35z8">
    <w:name w:val="WW8Num35z8"/>
    <w:rsid w:val="0043471A"/>
  </w:style>
  <w:style w:type="character" w:customStyle="1" w:styleId="WW8Num36z0">
    <w:name w:val="WW8Num36z0"/>
    <w:rsid w:val="0043471A"/>
  </w:style>
  <w:style w:type="character" w:customStyle="1" w:styleId="WW8Num36z1">
    <w:name w:val="WW8Num36z1"/>
    <w:rsid w:val="0043471A"/>
  </w:style>
  <w:style w:type="character" w:customStyle="1" w:styleId="WW8Num36z2">
    <w:name w:val="WW8Num36z2"/>
    <w:rsid w:val="0043471A"/>
  </w:style>
  <w:style w:type="character" w:customStyle="1" w:styleId="WW8Num36z3">
    <w:name w:val="WW8Num36z3"/>
    <w:rsid w:val="0043471A"/>
  </w:style>
  <w:style w:type="character" w:customStyle="1" w:styleId="WW8Num36z4">
    <w:name w:val="WW8Num36z4"/>
    <w:rsid w:val="0043471A"/>
  </w:style>
  <w:style w:type="character" w:customStyle="1" w:styleId="WW8Num36z5">
    <w:name w:val="WW8Num36z5"/>
    <w:rsid w:val="0043471A"/>
  </w:style>
  <w:style w:type="character" w:customStyle="1" w:styleId="WW8Num36z6">
    <w:name w:val="WW8Num36z6"/>
    <w:rsid w:val="0043471A"/>
  </w:style>
  <w:style w:type="character" w:customStyle="1" w:styleId="WW8Num36z7">
    <w:name w:val="WW8Num36z7"/>
    <w:rsid w:val="0043471A"/>
  </w:style>
  <w:style w:type="character" w:customStyle="1" w:styleId="WW8Num36z8">
    <w:name w:val="WW8Num36z8"/>
    <w:rsid w:val="0043471A"/>
  </w:style>
  <w:style w:type="character" w:customStyle="1" w:styleId="WW8Num7z1">
    <w:name w:val="WW8Num7z1"/>
    <w:rsid w:val="0043471A"/>
  </w:style>
  <w:style w:type="character" w:customStyle="1" w:styleId="WW8Num7z2">
    <w:name w:val="WW8Num7z2"/>
    <w:rsid w:val="0043471A"/>
  </w:style>
  <w:style w:type="character" w:customStyle="1" w:styleId="WW8Num7z3">
    <w:name w:val="WW8Num7z3"/>
    <w:rsid w:val="0043471A"/>
  </w:style>
  <w:style w:type="character" w:customStyle="1" w:styleId="WW8Num7z4">
    <w:name w:val="WW8Num7z4"/>
    <w:rsid w:val="0043471A"/>
  </w:style>
  <w:style w:type="character" w:customStyle="1" w:styleId="WW8Num7z5">
    <w:name w:val="WW8Num7z5"/>
    <w:rsid w:val="0043471A"/>
  </w:style>
  <w:style w:type="character" w:customStyle="1" w:styleId="WW8Num7z6">
    <w:name w:val="WW8Num7z6"/>
    <w:rsid w:val="0043471A"/>
  </w:style>
  <w:style w:type="character" w:customStyle="1" w:styleId="WW8Num7z7">
    <w:name w:val="WW8Num7z7"/>
    <w:rsid w:val="0043471A"/>
  </w:style>
  <w:style w:type="character" w:customStyle="1" w:styleId="WW8Num7z8">
    <w:name w:val="WW8Num7z8"/>
    <w:rsid w:val="0043471A"/>
  </w:style>
  <w:style w:type="character" w:customStyle="1" w:styleId="WW8Num15z1">
    <w:name w:val="WW8Num15z1"/>
    <w:rsid w:val="0043471A"/>
  </w:style>
  <w:style w:type="character" w:customStyle="1" w:styleId="WW8Num15z2">
    <w:name w:val="WW8Num15z2"/>
    <w:rsid w:val="0043471A"/>
  </w:style>
  <w:style w:type="character" w:customStyle="1" w:styleId="WW8Num15z3">
    <w:name w:val="WW8Num15z3"/>
    <w:rsid w:val="0043471A"/>
  </w:style>
  <w:style w:type="character" w:customStyle="1" w:styleId="WW8Num15z4">
    <w:name w:val="WW8Num15z4"/>
    <w:rsid w:val="0043471A"/>
  </w:style>
  <w:style w:type="character" w:customStyle="1" w:styleId="WW8Num15z5">
    <w:name w:val="WW8Num15z5"/>
    <w:rsid w:val="0043471A"/>
  </w:style>
  <w:style w:type="character" w:customStyle="1" w:styleId="WW8Num15z6">
    <w:name w:val="WW8Num15z6"/>
    <w:rsid w:val="0043471A"/>
  </w:style>
  <w:style w:type="character" w:customStyle="1" w:styleId="WW8Num15z7">
    <w:name w:val="WW8Num15z7"/>
    <w:rsid w:val="0043471A"/>
  </w:style>
  <w:style w:type="character" w:customStyle="1" w:styleId="WW8Num15z8">
    <w:name w:val="WW8Num15z8"/>
    <w:rsid w:val="0043471A"/>
  </w:style>
  <w:style w:type="character" w:customStyle="1" w:styleId="WW8Num16z4">
    <w:name w:val="WW8Num16z4"/>
    <w:rsid w:val="0043471A"/>
  </w:style>
  <w:style w:type="character" w:customStyle="1" w:styleId="WW8Num16z6">
    <w:name w:val="WW8Num16z6"/>
    <w:rsid w:val="0043471A"/>
  </w:style>
  <w:style w:type="character" w:customStyle="1" w:styleId="WW8Num16z7">
    <w:name w:val="WW8Num16z7"/>
    <w:rsid w:val="0043471A"/>
  </w:style>
  <w:style w:type="character" w:customStyle="1" w:styleId="WW8Num16z8">
    <w:name w:val="WW8Num16z8"/>
    <w:rsid w:val="0043471A"/>
  </w:style>
  <w:style w:type="character" w:customStyle="1" w:styleId="WW8Num20z1">
    <w:name w:val="WW8Num20z1"/>
    <w:rsid w:val="0043471A"/>
  </w:style>
  <w:style w:type="character" w:customStyle="1" w:styleId="WW8Num20z2">
    <w:name w:val="WW8Num20z2"/>
    <w:rsid w:val="0043471A"/>
  </w:style>
  <w:style w:type="character" w:customStyle="1" w:styleId="WW8Num20z3">
    <w:name w:val="WW8Num20z3"/>
    <w:rsid w:val="0043471A"/>
  </w:style>
  <w:style w:type="character" w:customStyle="1" w:styleId="WW8Num20z4">
    <w:name w:val="WW8Num20z4"/>
    <w:rsid w:val="0043471A"/>
  </w:style>
  <w:style w:type="character" w:customStyle="1" w:styleId="WW8Num20z5">
    <w:name w:val="WW8Num20z5"/>
    <w:rsid w:val="0043471A"/>
  </w:style>
  <w:style w:type="character" w:customStyle="1" w:styleId="WW8Num20z6">
    <w:name w:val="WW8Num20z6"/>
    <w:rsid w:val="0043471A"/>
  </w:style>
  <w:style w:type="character" w:customStyle="1" w:styleId="WW8Num20z7">
    <w:name w:val="WW8Num20z7"/>
    <w:rsid w:val="0043471A"/>
  </w:style>
  <w:style w:type="character" w:customStyle="1" w:styleId="WW8Num20z8">
    <w:name w:val="WW8Num20z8"/>
    <w:rsid w:val="0043471A"/>
  </w:style>
  <w:style w:type="character" w:customStyle="1" w:styleId="WW8Num21z1">
    <w:name w:val="WW8Num21z1"/>
    <w:rsid w:val="0043471A"/>
  </w:style>
  <w:style w:type="character" w:customStyle="1" w:styleId="WW8Num21z2">
    <w:name w:val="WW8Num21z2"/>
    <w:rsid w:val="0043471A"/>
  </w:style>
  <w:style w:type="character" w:customStyle="1" w:styleId="WW8Num21z3">
    <w:name w:val="WW8Num21z3"/>
    <w:rsid w:val="0043471A"/>
  </w:style>
  <w:style w:type="character" w:customStyle="1" w:styleId="WW8Num21z4">
    <w:name w:val="WW8Num21z4"/>
    <w:rsid w:val="0043471A"/>
  </w:style>
  <w:style w:type="character" w:customStyle="1" w:styleId="WW8Num21z5">
    <w:name w:val="WW8Num21z5"/>
    <w:rsid w:val="0043471A"/>
  </w:style>
  <w:style w:type="character" w:customStyle="1" w:styleId="WW8Num21z6">
    <w:name w:val="WW8Num21z6"/>
    <w:rsid w:val="0043471A"/>
  </w:style>
  <w:style w:type="character" w:customStyle="1" w:styleId="WW8Num21z7">
    <w:name w:val="WW8Num21z7"/>
    <w:rsid w:val="0043471A"/>
  </w:style>
  <w:style w:type="character" w:customStyle="1" w:styleId="WW8Num21z8">
    <w:name w:val="WW8Num21z8"/>
    <w:rsid w:val="0043471A"/>
  </w:style>
  <w:style w:type="character" w:customStyle="1" w:styleId="WW8Num24z1">
    <w:name w:val="WW8Num24z1"/>
    <w:rsid w:val="0043471A"/>
    <w:rPr>
      <w:b w:val="0"/>
      <w:i w:val="0"/>
    </w:rPr>
  </w:style>
  <w:style w:type="character" w:customStyle="1" w:styleId="WW8Num24z2">
    <w:name w:val="WW8Num24z2"/>
    <w:rsid w:val="0043471A"/>
  </w:style>
  <w:style w:type="character" w:customStyle="1" w:styleId="WW8Num24z3">
    <w:name w:val="WW8Num24z3"/>
    <w:rsid w:val="0043471A"/>
  </w:style>
  <w:style w:type="character" w:customStyle="1" w:styleId="WW8Num24z4">
    <w:name w:val="WW8Num24z4"/>
    <w:rsid w:val="0043471A"/>
  </w:style>
  <w:style w:type="character" w:customStyle="1" w:styleId="WW8Num24z5">
    <w:name w:val="WW8Num24z5"/>
    <w:rsid w:val="0043471A"/>
  </w:style>
  <w:style w:type="character" w:customStyle="1" w:styleId="WW8Num24z6">
    <w:name w:val="WW8Num24z6"/>
    <w:rsid w:val="0043471A"/>
  </w:style>
  <w:style w:type="character" w:customStyle="1" w:styleId="WW8Num24z7">
    <w:name w:val="WW8Num24z7"/>
    <w:rsid w:val="0043471A"/>
  </w:style>
  <w:style w:type="character" w:customStyle="1" w:styleId="WW8Num24z8">
    <w:name w:val="WW8Num24z8"/>
    <w:rsid w:val="0043471A"/>
  </w:style>
  <w:style w:type="character" w:customStyle="1" w:styleId="WW8Num27z1">
    <w:name w:val="WW8Num27z1"/>
    <w:rsid w:val="0043471A"/>
  </w:style>
  <w:style w:type="character" w:customStyle="1" w:styleId="WW8Num27z2">
    <w:name w:val="WW8Num27z2"/>
    <w:rsid w:val="0043471A"/>
  </w:style>
  <w:style w:type="character" w:customStyle="1" w:styleId="WW8Num27z3">
    <w:name w:val="WW8Num27z3"/>
    <w:rsid w:val="0043471A"/>
  </w:style>
  <w:style w:type="character" w:customStyle="1" w:styleId="WW8Num27z4">
    <w:name w:val="WW8Num27z4"/>
    <w:rsid w:val="0043471A"/>
  </w:style>
  <w:style w:type="character" w:customStyle="1" w:styleId="WW8Num27z5">
    <w:name w:val="WW8Num27z5"/>
    <w:rsid w:val="0043471A"/>
  </w:style>
  <w:style w:type="character" w:customStyle="1" w:styleId="WW8Num27z6">
    <w:name w:val="WW8Num27z6"/>
    <w:rsid w:val="0043471A"/>
  </w:style>
  <w:style w:type="character" w:customStyle="1" w:styleId="WW8Num27z7">
    <w:name w:val="WW8Num27z7"/>
    <w:rsid w:val="0043471A"/>
  </w:style>
  <w:style w:type="character" w:customStyle="1" w:styleId="WW8Num27z8">
    <w:name w:val="WW8Num27z8"/>
    <w:rsid w:val="0043471A"/>
  </w:style>
  <w:style w:type="character" w:customStyle="1" w:styleId="WW8Num30z1">
    <w:name w:val="WW8Num30z1"/>
    <w:rsid w:val="0043471A"/>
  </w:style>
  <w:style w:type="character" w:customStyle="1" w:styleId="WW8Num30z2">
    <w:name w:val="WW8Num30z2"/>
    <w:rsid w:val="0043471A"/>
  </w:style>
  <w:style w:type="character" w:customStyle="1" w:styleId="WW8Num30z3">
    <w:name w:val="WW8Num30z3"/>
    <w:rsid w:val="0043471A"/>
  </w:style>
  <w:style w:type="character" w:customStyle="1" w:styleId="WW8Num30z4">
    <w:name w:val="WW8Num30z4"/>
    <w:rsid w:val="0043471A"/>
  </w:style>
  <w:style w:type="character" w:customStyle="1" w:styleId="WW8Num30z5">
    <w:name w:val="WW8Num30z5"/>
    <w:rsid w:val="0043471A"/>
  </w:style>
  <w:style w:type="character" w:customStyle="1" w:styleId="WW8Num30z6">
    <w:name w:val="WW8Num30z6"/>
    <w:rsid w:val="0043471A"/>
  </w:style>
  <w:style w:type="character" w:customStyle="1" w:styleId="WW8Num30z7">
    <w:name w:val="WW8Num30z7"/>
    <w:rsid w:val="0043471A"/>
  </w:style>
  <w:style w:type="character" w:customStyle="1" w:styleId="WW8Num30z8">
    <w:name w:val="WW8Num30z8"/>
    <w:rsid w:val="0043471A"/>
  </w:style>
  <w:style w:type="character" w:customStyle="1" w:styleId="WW8Num33z1">
    <w:name w:val="WW8Num33z1"/>
    <w:rsid w:val="0043471A"/>
  </w:style>
  <w:style w:type="character" w:customStyle="1" w:styleId="WW8Num33z2">
    <w:name w:val="WW8Num33z2"/>
    <w:rsid w:val="0043471A"/>
  </w:style>
  <w:style w:type="character" w:customStyle="1" w:styleId="WW8Num33z4">
    <w:name w:val="WW8Num33z4"/>
    <w:rsid w:val="0043471A"/>
  </w:style>
  <w:style w:type="character" w:customStyle="1" w:styleId="WW8Num37z0">
    <w:name w:val="WW8Num37z0"/>
    <w:rsid w:val="0043471A"/>
  </w:style>
  <w:style w:type="character" w:customStyle="1" w:styleId="WW8Num37z1">
    <w:name w:val="WW8Num37z1"/>
    <w:rsid w:val="0043471A"/>
    <w:rPr>
      <w:rFonts w:cs="Times New Roman"/>
      <w:sz w:val="28"/>
      <w:szCs w:val="28"/>
    </w:rPr>
  </w:style>
  <w:style w:type="character" w:customStyle="1" w:styleId="WW8Num37z2">
    <w:name w:val="WW8Num37z2"/>
    <w:rsid w:val="0043471A"/>
  </w:style>
  <w:style w:type="character" w:customStyle="1" w:styleId="WW8Num37z3">
    <w:name w:val="WW8Num37z3"/>
    <w:rsid w:val="0043471A"/>
  </w:style>
  <w:style w:type="character" w:customStyle="1" w:styleId="WW8Num37z4">
    <w:name w:val="WW8Num37z4"/>
    <w:rsid w:val="0043471A"/>
  </w:style>
  <w:style w:type="character" w:customStyle="1" w:styleId="WW8Num37z5">
    <w:name w:val="WW8Num37z5"/>
    <w:rsid w:val="0043471A"/>
  </w:style>
  <w:style w:type="character" w:customStyle="1" w:styleId="WW8Num37z6">
    <w:name w:val="WW8Num37z6"/>
    <w:rsid w:val="0043471A"/>
  </w:style>
  <w:style w:type="character" w:customStyle="1" w:styleId="WW8Num37z7">
    <w:name w:val="WW8Num37z7"/>
    <w:rsid w:val="0043471A"/>
  </w:style>
  <w:style w:type="character" w:customStyle="1" w:styleId="WW8Num37z8">
    <w:name w:val="WW8Num37z8"/>
    <w:rsid w:val="0043471A"/>
  </w:style>
  <w:style w:type="character" w:customStyle="1" w:styleId="WW8Num38z0">
    <w:name w:val="WW8Num38z0"/>
    <w:rsid w:val="0043471A"/>
  </w:style>
  <w:style w:type="character" w:customStyle="1" w:styleId="WW8Num38z1">
    <w:name w:val="WW8Num38z1"/>
    <w:rsid w:val="0043471A"/>
  </w:style>
  <w:style w:type="character" w:customStyle="1" w:styleId="WW8Num38z2">
    <w:name w:val="WW8Num38z2"/>
    <w:rsid w:val="0043471A"/>
  </w:style>
  <w:style w:type="character" w:customStyle="1" w:styleId="WW8Num38z3">
    <w:name w:val="WW8Num38z3"/>
    <w:rsid w:val="0043471A"/>
  </w:style>
  <w:style w:type="character" w:customStyle="1" w:styleId="WW8Num38z4">
    <w:name w:val="WW8Num38z4"/>
    <w:rsid w:val="0043471A"/>
  </w:style>
  <w:style w:type="character" w:customStyle="1" w:styleId="WW8Num38z5">
    <w:name w:val="WW8Num38z5"/>
    <w:rsid w:val="0043471A"/>
  </w:style>
  <w:style w:type="character" w:customStyle="1" w:styleId="WW8Num38z6">
    <w:name w:val="WW8Num38z6"/>
    <w:rsid w:val="0043471A"/>
  </w:style>
  <w:style w:type="character" w:customStyle="1" w:styleId="WW8Num38z7">
    <w:name w:val="WW8Num38z7"/>
    <w:rsid w:val="0043471A"/>
  </w:style>
  <w:style w:type="character" w:customStyle="1" w:styleId="WW8Num38z8">
    <w:name w:val="WW8Num38z8"/>
    <w:rsid w:val="0043471A"/>
  </w:style>
  <w:style w:type="character" w:customStyle="1" w:styleId="WW8Num3z1">
    <w:name w:val="WW8Num3z1"/>
    <w:rsid w:val="0043471A"/>
  </w:style>
  <w:style w:type="character" w:customStyle="1" w:styleId="WW8Num3z2">
    <w:name w:val="WW8Num3z2"/>
    <w:rsid w:val="0043471A"/>
  </w:style>
  <w:style w:type="character" w:customStyle="1" w:styleId="WW8Num3z3">
    <w:name w:val="WW8Num3z3"/>
    <w:rsid w:val="0043471A"/>
  </w:style>
  <w:style w:type="character" w:customStyle="1" w:styleId="WW8Num3z4">
    <w:name w:val="WW8Num3z4"/>
    <w:rsid w:val="0043471A"/>
  </w:style>
  <w:style w:type="character" w:customStyle="1" w:styleId="WW8Num3z5">
    <w:name w:val="WW8Num3z5"/>
    <w:rsid w:val="0043471A"/>
  </w:style>
  <w:style w:type="character" w:customStyle="1" w:styleId="WW8Num3z6">
    <w:name w:val="WW8Num3z6"/>
    <w:rsid w:val="0043471A"/>
  </w:style>
  <w:style w:type="character" w:customStyle="1" w:styleId="WW8Num3z7">
    <w:name w:val="WW8Num3z7"/>
    <w:rsid w:val="0043471A"/>
  </w:style>
  <w:style w:type="character" w:customStyle="1" w:styleId="WW8Num3z8">
    <w:name w:val="WW8Num3z8"/>
    <w:rsid w:val="0043471A"/>
  </w:style>
  <w:style w:type="character" w:customStyle="1" w:styleId="WW8Num8z1">
    <w:name w:val="WW8Num8z1"/>
    <w:rsid w:val="0043471A"/>
    <w:rPr>
      <w:rFonts w:ascii="Times New Roman" w:hAnsi="Times New Roman" w:cs="Times New Roman"/>
      <w:b w:val="0"/>
      <w:bCs/>
      <w:sz w:val="24"/>
      <w:szCs w:val="24"/>
      <w:shd w:val="clear" w:color="auto" w:fill="FFFF00"/>
    </w:rPr>
  </w:style>
  <w:style w:type="character" w:customStyle="1" w:styleId="WW8Num8z2">
    <w:name w:val="WW8Num8z2"/>
    <w:rsid w:val="0043471A"/>
    <w:rPr>
      <w:b/>
    </w:rPr>
  </w:style>
  <w:style w:type="character" w:customStyle="1" w:styleId="WW8Num8z3">
    <w:name w:val="WW8Num8z3"/>
    <w:rsid w:val="0043471A"/>
  </w:style>
  <w:style w:type="character" w:customStyle="1" w:styleId="WW8Num8z4">
    <w:name w:val="WW8Num8z4"/>
    <w:rsid w:val="0043471A"/>
  </w:style>
  <w:style w:type="character" w:customStyle="1" w:styleId="WW8Num8z5">
    <w:name w:val="WW8Num8z5"/>
    <w:rsid w:val="0043471A"/>
  </w:style>
  <w:style w:type="character" w:customStyle="1" w:styleId="WW8Num8z6">
    <w:name w:val="WW8Num8z6"/>
    <w:rsid w:val="0043471A"/>
  </w:style>
  <w:style w:type="character" w:customStyle="1" w:styleId="WW8Num8z7">
    <w:name w:val="WW8Num8z7"/>
    <w:rsid w:val="0043471A"/>
  </w:style>
  <w:style w:type="character" w:customStyle="1" w:styleId="WW8Num8z8">
    <w:name w:val="WW8Num8z8"/>
    <w:rsid w:val="0043471A"/>
  </w:style>
  <w:style w:type="character" w:customStyle="1" w:styleId="WW8Num9z1">
    <w:name w:val="WW8Num9z1"/>
    <w:rsid w:val="0043471A"/>
    <w:rPr>
      <w:rFonts w:cs="Times New Roman"/>
    </w:rPr>
  </w:style>
  <w:style w:type="character" w:customStyle="1" w:styleId="WW8Num9z2">
    <w:name w:val="WW8Num9z2"/>
    <w:rsid w:val="0043471A"/>
  </w:style>
  <w:style w:type="character" w:customStyle="1" w:styleId="WW8Num9z3">
    <w:name w:val="WW8Num9z3"/>
    <w:rsid w:val="0043471A"/>
  </w:style>
  <w:style w:type="character" w:customStyle="1" w:styleId="WW8Num9z4">
    <w:name w:val="WW8Num9z4"/>
    <w:rsid w:val="0043471A"/>
  </w:style>
  <w:style w:type="character" w:customStyle="1" w:styleId="WW8Num9z5">
    <w:name w:val="WW8Num9z5"/>
    <w:rsid w:val="0043471A"/>
  </w:style>
  <w:style w:type="character" w:customStyle="1" w:styleId="WW8Num9z6">
    <w:name w:val="WW8Num9z6"/>
    <w:rsid w:val="0043471A"/>
  </w:style>
  <w:style w:type="character" w:customStyle="1" w:styleId="WW8Num9z7">
    <w:name w:val="WW8Num9z7"/>
    <w:rsid w:val="0043471A"/>
  </w:style>
  <w:style w:type="character" w:customStyle="1" w:styleId="WW8Num9z8">
    <w:name w:val="WW8Num9z8"/>
    <w:rsid w:val="0043471A"/>
  </w:style>
  <w:style w:type="character" w:customStyle="1" w:styleId="WW8Num10z1">
    <w:name w:val="WW8Num10z1"/>
    <w:rsid w:val="0043471A"/>
  </w:style>
  <w:style w:type="character" w:customStyle="1" w:styleId="WW8Num10z2">
    <w:name w:val="WW8Num10z2"/>
    <w:rsid w:val="0043471A"/>
  </w:style>
  <w:style w:type="character" w:customStyle="1" w:styleId="WW8Num10z3">
    <w:name w:val="WW8Num10z3"/>
    <w:rsid w:val="0043471A"/>
  </w:style>
  <w:style w:type="character" w:customStyle="1" w:styleId="WW8Num10z4">
    <w:name w:val="WW8Num10z4"/>
    <w:rsid w:val="0043471A"/>
  </w:style>
  <w:style w:type="character" w:customStyle="1" w:styleId="WW8Num10z5">
    <w:name w:val="WW8Num10z5"/>
    <w:rsid w:val="0043471A"/>
  </w:style>
  <w:style w:type="character" w:customStyle="1" w:styleId="WW8Num10z6">
    <w:name w:val="WW8Num10z6"/>
    <w:rsid w:val="0043471A"/>
  </w:style>
  <w:style w:type="character" w:customStyle="1" w:styleId="WW8Num10z7">
    <w:name w:val="WW8Num10z7"/>
    <w:rsid w:val="0043471A"/>
  </w:style>
  <w:style w:type="character" w:customStyle="1" w:styleId="WW8Num10z8">
    <w:name w:val="WW8Num10z8"/>
    <w:rsid w:val="0043471A"/>
  </w:style>
  <w:style w:type="character" w:customStyle="1" w:styleId="WW8Num12z5">
    <w:name w:val="WW8Num12z5"/>
    <w:rsid w:val="0043471A"/>
    <w:rPr>
      <w:rFonts w:cs="Times New Roman"/>
    </w:rPr>
  </w:style>
  <w:style w:type="character" w:customStyle="1" w:styleId="WW8Num17z1">
    <w:name w:val="WW8Num17z1"/>
    <w:rsid w:val="0043471A"/>
  </w:style>
  <w:style w:type="character" w:customStyle="1" w:styleId="WW8Num17z2">
    <w:name w:val="WW8Num17z2"/>
    <w:rsid w:val="0043471A"/>
  </w:style>
  <w:style w:type="character" w:customStyle="1" w:styleId="WW8Num17z3">
    <w:name w:val="WW8Num17z3"/>
    <w:rsid w:val="0043471A"/>
  </w:style>
  <w:style w:type="character" w:customStyle="1" w:styleId="WW8Num17z4">
    <w:name w:val="WW8Num17z4"/>
    <w:rsid w:val="0043471A"/>
  </w:style>
  <w:style w:type="character" w:customStyle="1" w:styleId="WW8Num17z5">
    <w:name w:val="WW8Num17z5"/>
    <w:rsid w:val="0043471A"/>
  </w:style>
  <w:style w:type="character" w:customStyle="1" w:styleId="WW8Num17z6">
    <w:name w:val="WW8Num17z6"/>
    <w:rsid w:val="0043471A"/>
  </w:style>
  <w:style w:type="character" w:customStyle="1" w:styleId="WW8Num17z7">
    <w:name w:val="WW8Num17z7"/>
    <w:rsid w:val="0043471A"/>
  </w:style>
  <w:style w:type="character" w:customStyle="1" w:styleId="WW8Num17z8">
    <w:name w:val="WW8Num17z8"/>
    <w:rsid w:val="0043471A"/>
  </w:style>
  <w:style w:type="character" w:customStyle="1" w:styleId="WW8Num29z2">
    <w:name w:val="WW8Num29z2"/>
    <w:rsid w:val="0043471A"/>
    <w:rPr>
      <w:rFonts w:cs="Times New Roman"/>
      <w:b w:val="0"/>
      <w:bCs w:val="0"/>
      <w:i w:val="0"/>
      <w:iCs w:val="0"/>
    </w:rPr>
  </w:style>
  <w:style w:type="character" w:customStyle="1" w:styleId="WW8Num29z3">
    <w:name w:val="WW8Num29z3"/>
    <w:rsid w:val="0043471A"/>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29z5">
    <w:name w:val="WW8Num29z5"/>
    <w:rsid w:val="0043471A"/>
    <w:rPr>
      <w:rFonts w:cs="Times New Roman"/>
    </w:rPr>
  </w:style>
  <w:style w:type="character" w:customStyle="1" w:styleId="WW8Num32z1">
    <w:name w:val="WW8Num32z1"/>
    <w:rsid w:val="0043471A"/>
  </w:style>
  <w:style w:type="character" w:customStyle="1" w:styleId="WW8Num32z2">
    <w:name w:val="WW8Num32z2"/>
    <w:rsid w:val="0043471A"/>
  </w:style>
  <w:style w:type="character" w:customStyle="1" w:styleId="WW8Num32z3">
    <w:name w:val="WW8Num32z3"/>
    <w:rsid w:val="0043471A"/>
  </w:style>
  <w:style w:type="character" w:customStyle="1" w:styleId="WW8Num32z4">
    <w:name w:val="WW8Num32z4"/>
    <w:rsid w:val="0043471A"/>
  </w:style>
  <w:style w:type="character" w:customStyle="1" w:styleId="WW8Num32z5">
    <w:name w:val="WW8Num32z5"/>
    <w:rsid w:val="0043471A"/>
  </w:style>
  <w:style w:type="character" w:customStyle="1" w:styleId="WW8Num32z6">
    <w:name w:val="WW8Num32z6"/>
    <w:rsid w:val="0043471A"/>
  </w:style>
  <w:style w:type="character" w:customStyle="1" w:styleId="WW8Num32z7">
    <w:name w:val="WW8Num32z7"/>
    <w:rsid w:val="0043471A"/>
  </w:style>
  <w:style w:type="character" w:customStyle="1" w:styleId="WW8Num32z8">
    <w:name w:val="WW8Num32z8"/>
    <w:rsid w:val="0043471A"/>
  </w:style>
  <w:style w:type="character" w:customStyle="1" w:styleId="WW8Num39z0">
    <w:name w:val="WW8Num39z0"/>
    <w:rsid w:val="0043471A"/>
  </w:style>
  <w:style w:type="character" w:customStyle="1" w:styleId="WW8Num39z1">
    <w:name w:val="WW8Num39z1"/>
    <w:rsid w:val="0043471A"/>
  </w:style>
  <w:style w:type="character" w:customStyle="1" w:styleId="WW8Num39z2">
    <w:name w:val="WW8Num39z2"/>
    <w:rsid w:val="0043471A"/>
  </w:style>
  <w:style w:type="character" w:customStyle="1" w:styleId="WW8Num39z3">
    <w:name w:val="WW8Num39z3"/>
    <w:rsid w:val="0043471A"/>
  </w:style>
  <w:style w:type="character" w:customStyle="1" w:styleId="WW8Num39z4">
    <w:name w:val="WW8Num39z4"/>
    <w:rsid w:val="0043471A"/>
  </w:style>
  <w:style w:type="character" w:customStyle="1" w:styleId="WW8Num39z5">
    <w:name w:val="WW8Num39z5"/>
    <w:rsid w:val="0043471A"/>
  </w:style>
  <w:style w:type="character" w:customStyle="1" w:styleId="WW8Num39z6">
    <w:name w:val="WW8Num39z6"/>
    <w:rsid w:val="0043471A"/>
  </w:style>
  <w:style w:type="character" w:customStyle="1" w:styleId="WW8Num39z7">
    <w:name w:val="WW8Num39z7"/>
    <w:rsid w:val="0043471A"/>
  </w:style>
  <w:style w:type="character" w:customStyle="1" w:styleId="WW8Num39z8">
    <w:name w:val="WW8Num39z8"/>
    <w:rsid w:val="0043471A"/>
  </w:style>
  <w:style w:type="character" w:customStyle="1" w:styleId="WW8Num40z0">
    <w:name w:val="WW8Num40z0"/>
    <w:rsid w:val="0043471A"/>
  </w:style>
  <w:style w:type="character" w:customStyle="1" w:styleId="WW8Num40z1">
    <w:name w:val="WW8Num40z1"/>
    <w:rsid w:val="0043471A"/>
  </w:style>
  <w:style w:type="character" w:customStyle="1" w:styleId="WW8Num40z2">
    <w:name w:val="WW8Num40z2"/>
    <w:rsid w:val="0043471A"/>
  </w:style>
  <w:style w:type="character" w:customStyle="1" w:styleId="WW8Num40z3">
    <w:name w:val="WW8Num40z3"/>
    <w:rsid w:val="0043471A"/>
  </w:style>
  <w:style w:type="character" w:customStyle="1" w:styleId="WW8Num40z4">
    <w:name w:val="WW8Num40z4"/>
    <w:rsid w:val="0043471A"/>
  </w:style>
  <w:style w:type="character" w:customStyle="1" w:styleId="WW8Num40z5">
    <w:name w:val="WW8Num40z5"/>
    <w:rsid w:val="0043471A"/>
  </w:style>
  <w:style w:type="character" w:customStyle="1" w:styleId="WW8Num40z6">
    <w:name w:val="WW8Num40z6"/>
    <w:rsid w:val="0043471A"/>
  </w:style>
  <w:style w:type="character" w:customStyle="1" w:styleId="WW8Num40z7">
    <w:name w:val="WW8Num40z7"/>
    <w:rsid w:val="0043471A"/>
  </w:style>
  <w:style w:type="character" w:customStyle="1" w:styleId="WW8Num40z8">
    <w:name w:val="WW8Num40z8"/>
    <w:rsid w:val="0043471A"/>
  </w:style>
  <w:style w:type="character" w:customStyle="1" w:styleId="WW8Num41z0">
    <w:name w:val="WW8Num41z0"/>
    <w:rsid w:val="0043471A"/>
    <w:rPr>
      <w:rFonts w:ascii="Symbol" w:hAnsi="Symbol" w:cs="Symbol"/>
    </w:rPr>
  </w:style>
  <w:style w:type="character" w:customStyle="1" w:styleId="WW8Num41z1">
    <w:name w:val="WW8Num41z1"/>
    <w:rsid w:val="0043471A"/>
    <w:rPr>
      <w:rFonts w:ascii="Courier New" w:hAnsi="Courier New" w:cs="Courier New"/>
    </w:rPr>
  </w:style>
  <w:style w:type="character" w:customStyle="1" w:styleId="WW8Num41z2">
    <w:name w:val="WW8Num41z2"/>
    <w:rsid w:val="0043471A"/>
    <w:rPr>
      <w:rFonts w:ascii="Wingdings" w:hAnsi="Wingdings" w:cs="Wingdings"/>
    </w:rPr>
  </w:style>
  <w:style w:type="character" w:customStyle="1" w:styleId="WW8Num42z0">
    <w:name w:val="WW8Num42z0"/>
    <w:rsid w:val="0043471A"/>
  </w:style>
  <w:style w:type="character" w:customStyle="1" w:styleId="WW8Num42z1">
    <w:name w:val="WW8Num42z1"/>
    <w:rsid w:val="0043471A"/>
  </w:style>
  <w:style w:type="character" w:customStyle="1" w:styleId="WW8Num42z2">
    <w:name w:val="WW8Num42z2"/>
    <w:rsid w:val="0043471A"/>
  </w:style>
  <w:style w:type="character" w:customStyle="1" w:styleId="WW8Num42z3">
    <w:name w:val="WW8Num42z3"/>
    <w:rsid w:val="0043471A"/>
  </w:style>
  <w:style w:type="character" w:customStyle="1" w:styleId="WW8Num42z4">
    <w:name w:val="WW8Num42z4"/>
    <w:rsid w:val="0043471A"/>
  </w:style>
  <w:style w:type="character" w:customStyle="1" w:styleId="WW8Num42z5">
    <w:name w:val="WW8Num42z5"/>
    <w:rsid w:val="0043471A"/>
  </w:style>
  <w:style w:type="character" w:customStyle="1" w:styleId="WW8Num42z6">
    <w:name w:val="WW8Num42z6"/>
    <w:rsid w:val="0043471A"/>
  </w:style>
  <w:style w:type="character" w:customStyle="1" w:styleId="WW8Num42z7">
    <w:name w:val="WW8Num42z7"/>
    <w:rsid w:val="0043471A"/>
  </w:style>
  <w:style w:type="character" w:customStyle="1" w:styleId="WW8Num42z8">
    <w:name w:val="WW8Num42z8"/>
    <w:rsid w:val="0043471A"/>
  </w:style>
  <w:style w:type="character" w:customStyle="1" w:styleId="WW8Num43z0">
    <w:name w:val="WW8Num43z0"/>
    <w:rsid w:val="0043471A"/>
    <w:rPr>
      <w:rFonts w:cs="Times New Roman"/>
      <w:sz w:val="40"/>
      <w:szCs w:val="40"/>
    </w:rPr>
  </w:style>
  <w:style w:type="character" w:customStyle="1" w:styleId="WW8Num43z1">
    <w:name w:val="WW8Num43z1"/>
    <w:rsid w:val="0043471A"/>
    <w:rPr>
      <w:rFonts w:cs="Times New Roman"/>
    </w:rPr>
  </w:style>
  <w:style w:type="character" w:customStyle="1" w:styleId="WW8Num44z0">
    <w:name w:val="WW8Num44z0"/>
    <w:rsid w:val="0043471A"/>
  </w:style>
  <w:style w:type="character" w:customStyle="1" w:styleId="WW8Num44z1">
    <w:name w:val="WW8Num44z1"/>
    <w:rsid w:val="0043471A"/>
  </w:style>
  <w:style w:type="character" w:customStyle="1" w:styleId="WW8Num44z2">
    <w:name w:val="WW8Num44z2"/>
    <w:rsid w:val="0043471A"/>
  </w:style>
  <w:style w:type="character" w:customStyle="1" w:styleId="WW8Num44z3">
    <w:name w:val="WW8Num44z3"/>
    <w:rsid w:val="0043471A"/>
  </w:style>
  <w:style w:type="character" w:customStyle="1" w:styleId="WW8Num44z4">
    <w:name w:val="WW8Num44z4"/>
    <w:rsid w:val="0043471A"/>
  </w:style>
  <w:style w:type="character" w:customStyle="1" w:styleId="WW8Num44z5">
    <w:name w:val="WW8Num44z5"/>
    <w:rsid w:val="0043471A"/>
  </w:style>
  <w:style w:type="character" w:customStyle="1" w:styleId="WW8Num44z6">
    <w:name w:val="WW8Num44z6"/>
    <w:rsid w:val="0043471A"/>
  </w:style>
  <w:style w:type="character" w:customStyle="1" w:styleId="WW8Num44z7">
    <w:name w:val="WW8Num44z7"/>
    <w:rsid w:val="0043471A"/>
  </w:style>
  <w:style w:type="character" w:customStyle="1" w:styleId="WW8Num44z8">
    <w:name w:val="WW8Num44z8"/>
    <w:rsid w:val="0043471A"/>
  </w:style>
  <w:style w:type="character" w:customStyle="1" w:styleId="WW8Num45z0">
    <w:name w:val="WW8Num45z0"/>
    <w:rsid w:val="0043471A"/>
  </w:style>
  <w:style w:type="character" w:customStyle="1" w:styleId="WW8Num45z1">
    <w:name w:val="WW8Num45z1"/>
    <w:rsid w:val="0043471A"/>
  </w:style>
  <w:style w:type="character" w:customStyle="1" w:styleId="WW8Num45z2">
    <w:name w:val="WW8Num45z2"/>
    <w:rsid w:val="0043471A"/>
  </w:style>
  <w:style w:type="character" w:customStyle="1" w:styleId="WW8Num45z3">
    <w:name w:val="WW8Num45z3"/>
    <w:rsid w:val="0043471A"/>
  </w:style>
  <w:style w:type="character" w:customStyle="1" w:styleId="WW8Num45z4">
    <w:name w:val="WW8Num45z4"/>
    <w:rsid w:val="0043471A"/>
  </w:style>
  <w:style w:type="character" w:customStyle="1" w:styleId="WW8Num45z5">
    <w:name w:val="WW8Num45z5"/>
    <w:rsid w:val="0043471A"/>
  </w:style>
  <w:style w:type="character" w:customStyle="1" w:styleId="WW8Num45z6">
    <w:name w:val="WW8Num45z6"/>
    <w:rsid w:val="0043471A"/>
  </w:style>
  <w:style w:type="character" w:customStyle="1" w:styleId="WW8Num45z7">
    <w:name w:val="WW8Num45z7"/>
    <w:rsid w:val="0043471A"/>
  </w:style>
  <w:style w:type="character" w:customStyle="1" w:styleId="WW8Num45z8">
    <w:name w:val="WW8Num45z8"/>
    <w:rsid w:val="0043471A"/>
  </w:style>
  <w:style w:type="character" w:customStyle="1" w:styleId="WW8Num46z0">
    <w:name w:val="WW8Num46z0"/>
    <w:rsid w:val="0043471A"/>
    <w:rPr>
      <w:rFonts w:ascii="Symbol" w:hAnsi="Symbol" w:cs="Symbol"/>
    </w:rPr>
  </w:style>
  <w:style w:type="character" w:customStyle="1" w:styleId="WW8Num46z1">
    <w:name w:val="WW8Num46z1"/>
    <w:rsid w:val="0043471A"/>
    <w:rPr>
      <w:rFonts w:ascii="Courier New" w:hAnsi="Courier New" w:cs="Courier New"/>
    </w:rPr>
  </w:style>
  <w:style w:type="character" w:customStyle="1" w:styleId="WW8Num46z2">
    <w:name w:val="WW8Num46z2"/>
    <w:rsid w:val="0043471A"/>
    <w:rPr>
      <w:rFonts w:ascii="Wingdings" w:hAnsi="Wingdings" w:cs="Wingdings"/>
    </w:rPr>
  </w:style>
  <w:style w:type="character" w:customStyle="1" w:styleId="WW8NumSt30z0">
    <w:name w:val="WW8NumSt30z0"/>
    <w:rsid w:val="0043471A"/>
    <w:rPr>
      <w:rFonts w:ascii="Times New Roman" w:hAnsi="Times New Roman" w:cs="Times New Roman"/>
      <w:b/>
      <w:i w:val="0"/>
      <w:sz w:val="24"/>
    </w:rPr>
  </w:style>
  <w:style w:type="character" w:customStyle="1" w:styleId="3c">
    <w:name w:val="Основной текст (3)"/>
    <w:rsid w:val="0043471A"/>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afffff2">
    <w:name w:val="Маркеры списка"/>
    <w:rsid w:val="0043471A"/>
    <w:rPr>
      <w:rFonts w:ascii="OpenSymbol" w:eastAsia="OpenSymbol" w:hAnsi="OpenSymbol" w:cs="OpenSymbol"/>
    </w:rPr>
  </w:style>
  <w:style w:type="character" w:customStyle="1" w:styleId="afffff3">
    <w:name w:val="Символ сноски"/>
    <w:rsid w:val="0043471A"/>
    <w:rPr>
      <w:vertAlign w:val="superscript"/>
    </w:rPr>
  </w:style>
  <w:style w:type="character" w:customStyle="1" w:styleId="afffff4">
    <w:name w:val="Не вступил в силу"/>
    <w:rsid w:val="0043471A"/>
    <w:rPr>
      <w:b/>
      <w:bCs/>
      <w:color w:val="008080"/>
    </w:rPr>
  </w:style>
  <w:style w:type="character" w:customStyle="1" w:styleId="afffff5">
    <w:name w:val="Символы концевой сноски"/>
    <w:rsid w:val="0043471A"/>
    <w:rPr>
      <w:vertAlign w:val="superscript"/>
    </w:rPr>
  </w:style>
  <w:style w:type="character" w:customStyle="1" w:styleId="3d">
    <w:name w:val="Знак Знак3"/>
    <w:rsid w:val="0043471A"/>
    <w:rPr>
      <w:lang w:val="ru-RU" w:bidi="ar-SA"/>
    </w:rPr>
  </w:style>
  <w:style w:type="character" w:customStyle="1" w:styleId="48">
    <w:name w:val="Знак Знак4"/>
    <w:rsid w:val="0043471A"/>
    <w:rPr>
      <w:sz w:val="24"/>
      <w:szCs w:val="24"/>
      <w:lang w:val="ru-RU" w:bidi="ar-SA"/>
    </w:rPr>
  </w:style>
  <w:style w:type="character" w:customStyle="1" w:styleId="FontStyle17">
    <w:name w:val="Font Style17"/>
    <w:rsid w:val="0043471A"/>
    <w:rPr>
      <w:rFonts w:ascii="Times New Roman" w:hAnsi="Times New Roman" w:cs="Times New Roman"/>
      <w:sz w:val="26"/>
      <w:szCs w:val="26"/>
    </w:rPr>
  </w:style>
  <w:style w:type="character" w:customStyle="1" w:styleId="1ff2">
    <w:name w:val="Знак Знак Знак1 Знак Знак Знак Знак Знак Знак Знак Знак Знак Знак Знак Знак Знак Знак Знак Знак Знак Знак Знак Знак"/>
    <w:rsid w:val="0043471A"/>
    <w:rPr>
      <w:sz w:val="24"/>
      <w:lang w:val="en-US"/>
    </w:rPr>
  </w:style>
  <w:style w:type="character" w:customStyle="1" w:styleId="afffff6">
    <w:name w:val="Пункт Знак Знак"/>
    <w:rsid w:val="0043471A"/>
    <w:rPr>
      <w:rFonts w:ascii="Verdana" w:hAnsi="Verdana" w:cs="Verdana"/>
      <w:sz w:val="28"/>
      <w:lang w:val="ru-RU" w:bidi="ar-SA"/>
    </w:rPr>
  </w:style>
  <w:style w:type="character" w:customStyle="1" w:styleId="314">
    <w:name w:val="Стиль3 Знак Знак1"/>
    <w:rsid w:val="0043471A"/>
    <w:rPr>
      <w:rFonts w:ascii="Verdana" w:hAnsi="Verdana" w:cs="Verdana"/>
      <w:sz w:val="24"/>
      <w:lang w:val="ru-RU" w:bidi="ar-SA"/>
    </w:rPr>
  </w:style>
  <w:style w:type="character" w:customStyle="1" w:styleId="2f5">
    <w:name w:val="Основной текст Знак2"/>
    <w:rsid w:val="0043471A"/>
    <w:rPr>
      <w:rFonts w:eastAsia="SimSun" w:cs="Mangal"/>
      <w:kern w:val="1"/>
      <w:sz w:val="24"/>
      <w:szCs w:val="24"/>
      <w:lang w:bidi="hi-IN"/>
    </w:rPr>
  </w:style>
  <w:style w:type="character" w:customStyle="1" w:styleId="3e">
    <w:name w:val="Основной текст (3)_"/>
    <w:rsid w:val="0043471A"/>
    <w:rPr>
      <w:rFonts w:cs="Times New Roman"/>
      <w:b/>
      <w:bCs/>
      <w:sz w:val="23"/>
      <w:szCs w:val="23"/>
      <w:shd w:val="clear" w:color="auto" w:fill="FFFFFF"/>
    </w:rPr>
  </w:style>
  <w:style w:type="character" w:customStyle="1" w:styleId="2f6">
    <w:name w:val="Основной текст (2)_"/>
    <w:rsid w:val="0043471A"/>
    <w:rPr>
      <w:b/>
      <w:bCs/>
      <w:sz w:val="18"/>
      <w:szCs w:val="18"/>
      <w:shd w:val="clear" w:color="auto" w:fill="FFFFFF"/>
    </w:rPr>
  </w:style>
  <w:style w:type="character" w:customStyle="1" w:styleId="216">
    <w:name w:val="Знак Знак21"/>
    <w:rsid w:val="0043471A"/>
    <w:rPr>
      <w:lang w:val="ru-RU"/>
    </w:rPr>
  </w:style>
  <w:style w:type="character" w:customStyle="1" w:styleId="120">
    <w:name w:val="Текст примечания Знак12"/>
    <w:rsid w:val="0043471A"/>
    <w:rPr>
      <w:rFonts w:ascii="Times New Roman" w:hAnsi="Times New Roman" w:cs="Times New Roman"/>
      <w:sz w:val="20"/>
      <w:szCs w:val="20"/>
    </w:rPr>
  </w:style>
  <w:style w:type="character" w:customStyle="1" w:styleId="112">
    <w:name w:val="Текст примечания Знак11"/>
    <w:rsid w:val="0043471A"/>
    <w:rPr>
      <w:rFonts w:ascii="Times New Roman" w:hAnsi="Times New Roman" w:cs="Times New Roman"/>
      <w:sz w:val="20"/>
      <w:szCs w:val="20"/>
    </w:rPr>
  </w:style>
  <w:style w:type="character" w:customStyle="1" w:styleId="121">
    <w:name w:val="Тема примечания Знак12"/>
    <w:rsid w:val="0043471A"/>
    <w:rPr>
      <w:rFonts w:ascii="Times New Roman" w:hAnsi="Times New Roman" w:cs="Times New Roman"/>
      <w:b/>
      <w:bCs/>
      <w:sz w:val="20"/>
      <w:szCs w:val="20"/>
    </w:rPr>
  </w:style>
  <w:style w:type="character" w:customStyle="1" w:styleId="113">
    <w:name w:val="Тема примечания Знак11"/>
    <w:rsid w:val="0043471A"/>
    <w:rPr>
      <w:rFonts w:ascii="Times New Roman" w:hAnsi="Times New Roman" w:cs="Times New Roman"/>
      <w:b/>
      <w:bCs/>
      <w:sz w:val="20"/>
      <w:szCs w:val="20"/>
    </w:rPr>
  </w:style>
  <w:style w:type="character" w:customStyle="1" w:styleId="1ff3">
    <w:name w:val="Знак примечания1"/>
    <w:rsid w:val="0043471A"/>
    <w:rPr>
      <w:sz w:val="16"/>
      <w:szCs w:val="16"/>
    </w:rPr>
  </w:style>
  <w:style w:type="character" w:customStyle="1" w:styleId="ListLabel5">
    <w:name w:val="ListLabel 5"/>
    <w:rsid w:val="0043471A"/>
    <w:rPr>
      <w:rFonts w:cs="Times New Roman"/>
    </w:rPr>
  </w:style>
  <w:style w:type="paragraph" w:customStyle="1" w:styleId="1ff4">
    <w:name w:val="Заголовок1"/>
    <w:basedOn w:val="a2"/>
    <w:next w:val="af3"/>
    <w:rsid w:val="0043471A"/>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fff7">
    <w:name w:val="caption"/>
    <w:basedOn w:val="a2"/>
    <w:next w:val="afff3"/>
    <w:qFormat/>
    <w:rsid w:val="0043471A"/>
    <w:pPr>
      <w:widowControl w:val="0"/>
      <w:suppressAutoHyphens/>
      <w:spacing w:after="0" w:line="240" w:lineRule="auto"/>
      <w:jc w:val="center"/>
    </w:pPr>
    <w:rPr>
      <w:rFonts w:ascii="Arial" w:eastAsia="SimSun" w:hAnsi="Arial" w:cs="Arial"/>
      <w:kern w:val="1"/>
      <w:sz w:val="24"/>
      <w:szCs w:val="24"/>
      <w:lang w:eastAsia="zh-CN" w:bidi="hi-IN"/>
    </w:rPr>
  </w:style>
  <w:style w:type="paragraph" w:customStyle="1" w:styleId="2f7">
    <w:name w:val="Указатель2"/>
    <w:basedOn w:val="a2"/>
    <w:rsid w:val="0043471A"/>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220">
    <w:name w:val="Основной текст 22"/>
    <w:basedOn w:val="a2"/>
    <w:rsid w:val="0043471A"/>
    <w:pPr>
      <w:widowControl w:val="0"/>
      <w:suppressAutoHyphens/>
      <w:spacing w:after="0" w:line="240" w:lineRule="auto"/>
      <w:ind w:left="1275" w:hanging="567"/>
    </w:pPr>
    <w:rPr>
      <w:rFonts w:ascii="Times New Roman" w:eastAsia="SimSun" w:hAnsi="Times New Roman" w:cs="Mangal"/>
      <w:kern w:val="1"/>
      <w:sz w:val="24"/>
      <w:szCs w:val="24"/>
      <w:lang w:eastAsia="zh-CN" w:bidi="hi-IN"/>
    </w:rPr>
  </w:style>
  <w:style w:type="paragraph" w:customStyle="1" w:styleId="122">
    <w:name w:val="Основной текст12"/>
    <w:basedOn w:val="a2"/>
    <w:rsid w:val="0043471A"/>
    <w:pPr>
      <w:widowControl w:val="0"/>
      <w:shd w:val="clear" w:color="auto" w:fill="FFFFFF"/>
      <w:suppressAutoHyphens/>
      <w:spacing w:after="1500" w:line="259" w:lineRule="exact"/>
      <w:jc w:val="right"/>
    </w:pPr>
    <w:rPr>
      <w:rFonts w:ascii="Times New Roman" w:eastAsia="Times New Roman" w:hAnsi="Times New Roman"/>
      <w:kern w:val="1"/>
      <w:sz w:val="26"/>
      <w:szCs w:val="26"/>
      <w:lang w:eastAsia="zh-CN" w:bidi="hi-IN"/>
    </w:rPr>
  </w:style>
  <w:style w:type="paragraph" w:customStyle="1" w:styleId="3f">
    <w:name w:val="Абзац списка3"/>
    <w:basedOn w:val="a2"/>
    <w:rsid w:val="0043471A"/>
    <w:pPr>
      <w:widowControl w:val="0"/>
      <w:suppressAutoHyphens/>
      <w:spacing w:after="0" w:line="240" w:lineRule="auto"/>
      <w:ind w:left="720"/>
    </w:pPr>
    <w:rPr>
      <w:rFonts w:ascii="Times New Roman" w:hAnsi="Times New Roman"/>
      <w:kern w:val="1"/>
      <w:sz w:val="24"/>
      <w:szCs w:val="24"/>
      <w:lang w:eastAsia="zh-CN" w:bidi="hi-IN"/>
    </w:rPr>
  </w:style>
  <w:style w:type="paragraph" w:customStyle="1" w:styleId="217">
    <w:name w:val="Список 21"/>
    <w:basedOn w:val="a2"/>
    <w:rsid w:val="0043471A"/>
    <w:pPr>
      <w:widowControl w:val="0"/>
      <w:suppressAutoHyphens/>
      <w:spacing w:after="60" w:line="240" w:lineRule="auto"/>
      <w:ind w:left="566" w:hanging="283"/>
      <w:jc w:val="both"/>
    </w:pPr>
    <w:rPr>
      <w:rFonts w:ascii="Times New Roman" w:eastAsia="Times New Roman" w:hAnsi="Times New Roman"/>
      <w:kern w:val="1"/>
      <w:sz w:val="24"/>
      <w:szCs w:val="24"/>
      <w:lang w:eastAsia="zh-CN" w:bidi="hi-IN"/>
    </w:rPr>
  </w:style>
  <w:style w:type="paragraph" w:customStyle="1" w:styleId="320">
    <w:name w:val="Основной текст 32"/>
    <w:basedOn w:val="a2"/>
    <w:rsid w:val="0043471A"/>
    <w:pPr>
      <w:widowControl w:val="0"/>
      <w:suppressAutoHyphens/>
      <w:spacing w:after="120" w:line="240" w:lineRule="auto"/>
      <w:jc w:val="both"/>
    </w:pPr>
    <w:rPr>
      <w:rFonts w:ascii="Times New Roman" w:eastAsia="SimSun" w:hAnsi="Times New Roman"/>
      <w:kern w:val="1"/>
      <w:sz w:val="16"/>
      <w:szCs w:val="16"/>
      <w:lang w:eastAsia="zh-CN" w:bidi="hi-IN"/>
    </w:rPr>
  </w:style>
  <w:style w:type="paragraph" w:customStyle="1" w:styleId="1ff5">
    <w:name w:val="Название объекта1"/>
    <w:basedOn w:val="a2"/>
    <w:next w:val="a2"/>
    <w:rsid w:val="0043471A"/>
    <w:pPr>
      <w:widowControl w:val="0"/>
      <w:suppressAutoHyphens/>
      <w:spacing w:before="120" w:after="0" w:line="360" w:lineRule="auto"/>
      <w:ind w:firstLine="567"/>
      <w:jc w:val="right"/>
    </w:pPr>
    <w:rPr>
      <w:rFonts w:ascii="Times New Roman" w:eastAsia="Times New Roman" w:hAnsi="Times New Roman"/>
      <w:kern w:val="1"/>
      <w:sz w:val="28"/>
      <w:szCs w:val="20"/>
      <w:lang w:eastAsia="zh-CN" w:bidi="hi-IN"/>
    </w:rPr>
  </w:style>
  <w:style w:type="paragraph" w:customStyle="1" w:styleId="330">
    <w:name w:val="Основной текст 33"/>
    <w:basedOn w:val="a2"/>
    <w:rsid w:val="0043471A"/>
    <w:pPr>
      <w:widowControl w:val="0"/>
      <w:suppressAutoHyphens/>
      <w:spacing w:after="120" w:line="240" w:lineRule="auto"/>
    </w:pPr>
    <w:rPr>
      <w:rFonts w:ascii="Times New Roman" w:eastAsia="SimSun" w:hAnsi="Times New Roman" w:cs="Mangal"/>
      <w:kern w:val="1"/>
      <w:sz w:val="16"/>
      <w:szCs w:val="14"/>
      <w:lang w:eastAsia="zh-CN" w:bidi="hi-IN"/>
    </w:rPr>
  </w:style>
  <w:style w:type="paragraph" w:customStyle="1" w:styleId="315">
    <w:name w:val="Маркированный список 31"/>
    <w:basedOn w:val="a2"/>
    <w:rsid w:val="0043471A"/>
    <w:pPr>
      <w:widowControl w:val="0"/>
      <w:tabs>
        <w:tab w:val="left" w:pos="720"/>
      </w:tabs>
      <w:suppressAutoHyphens/>
      <w:spacing w:after="0" w:line="240" w:lineRule="auto"/>
      <w:ind w:left="720" w:hanging="360"/>
    </w:pPr>
    <w:rPr>
      <w:rFonts w:ascii="Times New Roman" w:eastAsia="SimSun" w:hAnsi="Times New Roman" w:cs="Mangal"/>
      <w:kern w:val="1"/>
      <w:sz w:val="24"/>
      <w:szCs w:val="24"/>
      <w:lang w:eastAsia="zh-CN" w:bidi="hi-IN"/>
    </w:rPr>
  </w:style>
  <w:style w:type="paragraph" w:customStyle="1" w:styleId="1ff6">
    <w:name w:val="Схема документа1"/>
    <w:basedOn w:val="a2"/>
    <w:rsid w:val="0043471A"/>
    <w:pPr>
      <w:widowControl w:val="0"/>
      <w:shd w:val="clear" w:color="auto" w:fill="000080"/>
      <w:suppressAutoHyphens/>
      <w:spacing w:after="0" w:line="240" w:lineRule="auto"/>
    </w:pPr>
    <w:rPr>
      <w:rFonts w:ascii="Tahoma" w:eastAsia="SimSun" w:hAnsi="Tahoma" w:cs="Tahoma"/>
      <w:kern w:val="1"/>
      <w:sz w:val="20"/>
      <w:szCs w:val="20"/>
      <w:lang w:eastAsia="zh-CN" w:bidi="hi-IN"/>
    </w:rPr>
  </w:style>
  <w:style w:type="paragraph" w:customStyle="1" w:styleId="1ff7">
    <w:name w:val="Абзац списка1"/>
    <w:basedOn w:val="a2"/>
    <w:rsid w:val="0043471A"/>
    <w:pPr>
      <w:spacing w:after="200" w:line="276" w:lineRule="auto"/>
      <w:ind w:left="720"/>
    </w:pPr>
    <w:rPr>
      <w:rFonts w:eastAsia="Arial Unicode MS"/>
      <w:kern w:val="1"/>
      <w:lang w:eastAsia="zh-CN"/>
    </w:rPr>
  </w:style>
  <w:style w:type="paragraph" w:customStyle="1" w:styleId="msonormalcxspmiddle">
    <w:name w:val="msonormalcxspmiddle"/>
    <w:basedOn w:val="a2"/>
    <w:rsid w:val="0043471A"/>
    <w:pPr>
      <w:spacing w:before="100" w:after="100" w:line="240" w:lineRule="auto"/>
    </w:pPr>
    <w:rPr>
      <w:rFonts w:ascii="Times New Roman" w:eastAsia="Times New Roman" w:hAnsi="Times New Roman"/>
      <w:kern w:val="1"/>
      <w:sz w:val="24"/>
      <w:szCs w:val="24"/>
      <w:lang w:eastAsia="zh-CN"/>
    </w:rPr>
  </w:style>
  <w:style w:type="paragraph" w:customStyle="1" w:styleId="msonormalcxsplast">
    <w:name w:val="msonormalcxsplast"/>
    <w:basedOn w:val="a2"/>
    <w:rsid w:val="0043471A"/>
    <w:pPr>
      <w:spacing w:before="100" w:after="100" w:line="240" w:lineRule="auto"/>
    </w:pPr>
    <w:rPr>
      <w:rFonts w:ascii="Times New Roman" w:eastAsia="Times New Roman" w:hAnsi="Times New Roman"/>
      <w:kern w:val="1"/>
      <w:sz w:val="24"/>
      <w:szCs w:val="24"/>
      <w:lang w:eastAsia="zh-CN"/>
    </w:rPr>
  </w:style>
  <w:style w:type="character" w:customStyle="1" w:styleId="2f8">
    <w:name w:val="Основной текст с отступом Знак2"/>
    <w:basedOn w:val="a3"/>
    <w:rsid w:val="0043471A"/>
    <w:rPr>
      <w:rFonts w:ascii="Times New Roman" w:hAnsi="Times New Roman"/>
      <w:kern w:val="1"/>
      <w:lang w:eastAsia="zh-CN"/>
    </w:rPr>
  </w:style>
  <w:style w:type="paragraph" w:customStyle="1" w:styleId="c-number">
    <w:name w:val="c-number"/>
    <w:basedOn w:val="a2"/>
    <w:rsid w:val="0043471A"/>
    <w:pPr>
      <w:spacing w:before="675" w:after="0" w:line="240" w:lineRule="auto"/>
      <w:jc w:val="center"/>
    </w:pPr>
    <w:rPr>
      <w:rFonts w:ascii="Times New Roman" w:eastAsia="Times New Roman" w:hAnsi="Times New Roman"/>
      <w:i/>
      <w:iCs/>
      <w:kern w:val="1"/>
      <w:sz w:val="33"/>
      <w:szCs w:val="33"/>
      <w:lang w:eastAsia="zh-CN"/>
    </w:rPr>
  </w:style>
  <w:style w:type="paragraph" w:customStyle="1" w:styleId="2f9">
    <w:name w:val="Название объекта2"/>
    <w:basedOn w:val="a2"/>
    <w:next w:val="a2"/>
    <w:rsid w:val="0043471A"/>
    <w:pPr>
      <w:widowControl w:val="0"/>
      <w:spacing w:after="0" w:line="240" w:lineRule="auto"/>
      <w:jc w:val="center"/>
    </w:pPr>
    <w:rPr>
      <w:rFonts w:ascii="Times New Roman" w:eastAsia="Times New Roman" w:hAnsi="Times New Roman"/>
      <w:b/>
      <w:kern w:val="1"/>
      <w:sz w:val="28"/>
      <w:szCs w:val="20"/>
      <w:lang w:eastAsia="zh-CN"/>
    </w:rPr>
  </w:style>
  <w:style w:type="paragraph" w:customStyle="1" w:styleId="afffff8">
    <w:name w:val="А_обычный"/>
    <w:basedOn w:val="a2"/>
    <w:rsid w:val="0043471A"/>
    <w:pPr>
      <w:spacing w:after="0" w:line="240" w:lineRule="auto"/>
      <w:ind w:firstLine="709"/>
      <w:jc w:val="both"/>
    </w:pPr>
    <w:rPr>
      <w:rFonts w:ascii="Times New Roman" w:eastAsia="Times New Roman" w:hAnsi="Times New Roman"/>
      <w:kern w:val="1"/>
      <w:sz w:val="24"/>
      <w:szCs w:val="24"/>
      <w:lang w:eastAsia="zh-CN"/>
    </w:rPr>
  </w:style>
  <w:style w:type="paragraph" w:customStyle="1" w:styleId="2fa">
    <w:name w:val="Знак Знак2 Знак"/>
    <w:basedOn w:val="a2"/>
    <w:next w:val="21"/>
    <w:rsid w:val="0043471A"/>
    <w:pPr>
      <w:spacing w:line="240" w:lineRule="exact"/>
    </w:pPr>
    <w:rPr>
      <w:rFonts w:ascii="Times New Roman" w:eastAsia="Times New Roman" w:hAnsi="Times New Roman"/>
      <w:kern w:val="1"/>
      <w:sz w:val="24"/>
      <w:szCs w:val="20"/>
      <w:lang w:val="en-US" w:eastAsia="zh-CN"/>
    </w:rPr>
  </w:style>
  <w:style w:type="paragraph" w:customStyle="1" w:styleId="3f0">
    <w:name w:val="Знак3"/>
    <w:basedOn w:val="a2"/>
    <w:rsid w:val="0043471A"/>
    <w:pPr>
      <w:spacing w:line="240" w:lineRule="exact"/>
    </w:pPr>
    <w:rPr>
      <w:rFonts w:ascii="Verdana" w:eastAsia="Times New Roman" w:hAnsi="Verdana" w:cs="Verdana"/>
      <w:kern w:val="1"/>
      <w:sz w:val="20"/>
      <w:szCs w:val="20"/>
      <w:lang w:val="en-US" w:eastAsia="zh-CN"/>
    </w:rPr>
  </w:style>
  <w:style w:type="paragraph" w:customStyle="1" w:styleId="71">
    <w:name w:val="Знак7"/>
    <w:basedOn w:val="a2"/>
    <w:next w:val="21"/>
    <w:rsid w:val="0043471A"/>
    <w:pPr>
      <w:spacing w:line="240" w:lineRule="exact"/>
    </w:pPr>
    <w:rPr>
      <w:rFonts w:ascii="Times New Roman" w:eastAsia="Times New Roman" w:hAnsi="Times New Roman"/>
      <w:kern w:val="1"/>
      <w:sz w:val="24"/>
      <w:szCs w:val="20"/>
      <w:lang w:val="en-US" w:eastAsia="zh-CN"/>
    </w:rPr>
  </w:style>
  <w:style w:type="paragraph" w:customStyle="1" w:styleId="-">
    <w:name w:val="Контракт-раздел"/>
    <w:basedOn w:val="a2"/>
    <w:next w:val="-0"/>
    <w:rsid w:val="0043471A"/>
    <w:pPr>
      <w:keepNext/>
      <w:tabs>
        <w:tab w:val="left" w:pos="0"/>
        <w:tab w:val="left" w:pos="540"/>
      </w:tabs>
      <w:suppressAutoHyphens/>
      <w:spacing w:before="360" w:after="120" w:line="240" w:lineRule="auto"/>
      <w:jc w:val="center"/>
    </w:pPr>
    <w:rPr>
      <w:rFonts w:ascii="Times New Roman" w:eastAsia="Times New Roman" w:hAnsi="Times New Roman"/>
      <w:b/>
      <w:bCs/>
      <w:caps/>
      <w:kern w:val="1"/>
      <w:sz w:val="24"/>
      <w:szCs w:val="24"/>
      <w:lang w:eastAsia="zh-CN"/>
    </w:rPr>
  </w:style>
  <w:style w:type="paragraph" w:customStyle="1" w:styleId="-0">
    <w:name w:val="Контракт-пункт"/>
    <w:basedOn w:val="a2"/>
    <w:rsid w:val="0043471A"/>
    <w:pPr>
      <w:tabs>
        <w:tab w:val="left" w:pos="851"/>
      </w:tabs>
      <w:spacing w:after="0" w:line="240" w:lineRule="auto"/>
      <w:ind w:left="851" w:hanging="851"/>
      <w:jc w:val="both"/>
    </w:pPr>
    <w:rPr>
      <w:rFonts w:ascii="Times New Roman" w:eastAsia="Times New Roman" w:hAnsi="Times New Roman"/>
      <w:kern w:val="1"/>
      <w:sz w:val="24"/>
      <w:szCs w:val="24"/>
      <w:lang w:eastAsia="zh-CN"/>
    </w:rPr>
  </w:style>
  <w:style w:type="paragraph" w:customStyle="1" w:styleId="-1">
    <w:name w:val="Контракт-подпункт"/>
    <w:basedOn w:val="a2"/>
    <w:rsid w:val="0043471A"/>
    <w:pPr>
      <w:tabs>
        <w:tab w:val="left" w:pos="851"/>
      </w:tabs>
      <w:spacing w:after="0" w:line="240" w:lineRule="auto"/>
      <w:ind w:left="851" w:hanging="851"/>
      <w:jc w:val="both"/>
    </w:pPr>
    <w:rPr>
      <w:rFonts w:ascii="Times New Roman" w:eastAsia="Times New Roman" w:hAnsi="Times New Roman"/>
      <w:kern w:val="1"/>
      <w:sz w:val="24"/>
      <w:szCs w:val="24"/>
      <w:lang w:eastAsia="zh-CN"/>
    </w:rPr>
  </w:style>
  <w:style w:type="paragraph" w:customStyle="1" w:styleId="-2">
    <w:name w:val="Контракт-подподпункт"/>
    <w:basedOn w:val="a2"/>
    <w:rsid w:val="0043471A"/>
    <w:pPr>
      <w:tabs>
        <w:tab w:val="left" w:pos="1418"/>
      </w:tabs>
      <w:spacing w:after="0" w:line="240" w:lineRule="auto"/>
      <w:ind w:left="1418" w:hanging="567"/>
      <w:jc w:val="both"/>
    </w:pPr>
    <w:rPr>
      <w:rFonts w:ascii="Times New Roman" w:eastAsia="Times New Roman" w:hAnsi="Times New Roman"/>
      <w:kern w:val="1"/>
      <w:sz w:val="24"/>
      <w:szCs w:val="24"/>
      <w:lang w:eastAsia="zh-CN"/>
    </w:rPr>
  </w:style>
  <w:style w:type="paragraph" w:customStyle="1" w:styleId="1ff8">
    <w:name w:val="1"/>
    <w:basedOn w:val="a2"/>
    <w:next w:val="21"/>
    <w:rsid w:val="0043471A"/>
    <w:pPr>
      <w:spacing w:line="240" w:lineRule="exact"/>
    </w:pPr>
    <w:rPr>
      <w:rFonts w:ascii="Times New Roman" w:eastAsia="Times New Roman" w:hAnsi="Times New Roman"/>
      <w:kern w:val="1"/>
      <w:sz w:val="24"/>
      <w:szCs w:val="20"/>
      <w:lang w:val="en-US" w:eastAsia="zh-CN"/>
    </w:rPr>
  </w:style>
  <w:style w:type="paragraph" w:customStyle="1" w:styleId="3f1">
    <w:name w:val="Знак3 Знак Знак Знак Знак"/>
    <w:basedOn w:val="a2"/>
    <w:rsid w:val="0043471A"/>
    <w:pPr>
      <w:spacing w:line="240" w:lineRule="exact"/>
    </w:pPr>
    <w:rPr>
      <w:rFonts w:ascii="Verdana" w:eastAsia="Times New Roman" w:hAnsi="Verdana" w:cs="Verdana"/>
      <w:kern w:val="1"/>
      <w:sz w:val="20"/>
      <w:szCs w:val="20"/>
      <w:lang w:val="en-US" w:eastAsia="zh-CN"/>
    </w:rPr>
  </w:style>
  <w:style w:type="paragraph" w:customStyle="1" w:styleId="1ff9">
    <w:name w:val="Знак1"/>
    <w:basedOn w:val="a2"/>
    <w:next w:val="21"/>
    <w:rsid w:val="0043471A"/>
    <w:pPr>
      <w:widowControl w:val="0"/>
      <w:autoSpaceDE w:val="0"/>
      <w:spacing w:line="240" w:lineRule="exact"/>
    </w:pPr>
    <w:rPr>
      <w:rFonts w:ascii="Times New Roman" w:eastAsia="Times New Roman" w:hAnsi="Times New Roman"/>
      <w:kern w:val="1"/>
      <w:sz w:val="20"/>
      <w:szCs w:val="20"/>
      <w:lang w:val="en-US" w:eastAsia="zh-CN"/>
    </w:rPr>
  </w:style>
  <w:style w:type="paragraph" w:customStyle="1" w:styleId="41">
    <w:name w:val="Знак4"/>
    <w:basedOn w:val="a2"/>
    <w:rsid w:val="0043471A"/>
    <w:pPr>
      <w:numPr>
        <w:numId w:val="27"/>
      </w:numPr>
      <w:spacing w:line="240" w:lineRule="exact"/>
      <w:ind w:left="0" w:firstLine="0"/>
    </w:pPr>
    <w:rPr>
      <w:rFonts w:ascii="Verdana" w:eastAsia="Times New Roman" w:hAnsi="Verdana"/>
      <w:kern w:val="1"/>
      <w:sz w:val="24"/>
      <w:szCs w:val="24"/>
      <w:lang w:val="en-US" w:eastAsia="zh-CN"/>
    </w:rPr>
  </w:style>
  <w:style w:type="paragraph" w:customStyle="1" w:styleId="130">
    <w:name w:val="Обычный + 13 пт"/>
    <w:basedOn w:val="a2"/>
    <w:rsid w:val="0043471A"/>
    <w:pPr>
      <w:tabs>
        <w:tab w:val="left" w:pos="1116"/>
      </w:tabs>
      <w:spacing w:after="0" w:line="240" w:lineRule="auto"/>
      <w:ind w:left="1116" w:right="-57" w:hanging="576"/>
      <w:jc w:val="both"/>
    </w:pPr>
    <w:rPr>
      <w:rFonts w:ascii="Times New Roman" w:eastAsia="Times New Roman" w:hAnsi="Times New Roman"/>
      <w:spacing w:val="2"/>
      <w:kern w:val="1"/>
      <w:sz w:val="26"/>
      <w:szCs w:val="26"/>
      <w:lang w:eastAsia="zh-CN"/>
    </w:rPr>
  </w:style>
  <w:style w:type="paragraph" w:customStyle="1" w:styleId="1ffa">
    <w:name w:val="Текст примечания1"/>
    <w:basedOn w:val="a2"/>
    <w:rsid w:val="0043471A"/>
    <w:pPr>
      <w:spacing w:after="200" w:line="276" w:lineRule="auto"/>
    </w:pPr>
    <w:rPr>
      <w:rFonts w:eastAsia="Times New Roman"/>
      <w:kern w:val="1"/>
      <w:sz w:val="20"/>
      <w:szCs w:val="20"/>
      <w:lang w:eastAsia="zh-CN"/>
    </w:rPr>
  </w:style>
  <w:style w:type="paragraph" w:customStyle="1" w:styleId="1ffb">
    <w:name w:val="Знак Знак Знак1 Знак Знак Знак Знак Знак Знак Знак"/>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1">
    <w:name w:val="Маркированный список1"/>
    <w:basedOn w:val="a2"/>
    <w:rsid w:val="0043471A"/>
    <w:pPr>
      <w:widowControl w:val="0"/>
      <w:numPr>
        <w:numId w:val="26"/>
      </w:numPr>
      <w:spacing w:after="60" w:line="240" w:lineRule="auto"/>
      <w:ind w:left="0" w:firstLine="0"/>
      <w:jc w:val="both"/>
    </w:pPr>
    <w:rPr>
      <w:rFonts w:ascii="Times New Roman" w:eastAsia="Times New Roman" w:hAnsi="Times New Roman"/>
      <w:kern w:val="1"/>
      <w:sz w:val="24"/>
      <w:szCs w:val="24"/>
      <w:lang w:eastAsia="zh-CN"/>
    </w:rPr>
  </w:style>
  <w:style w:type="paragraph" w:customStyle="1" w:styleId="afffff9">
    <w:name w:val="Таблица текст"/>
    <w:basedOn w:val="a2"/>
    <w:rsid w:val="0043471A"/>
    <w:pPr>
      <w:spacing w:before="40" w:after="40" w:line="240" w:lineRule="auto"/>
      <w:ind w:left="57" w:right="57"/>
    </w:pPr>
    <w:rPr>
      <w:rFonts w:ascii="Times New Roman" w:eastAsia="Times New Roman" w:hAnsi="Times New Roman"/>
      <w:kern w:val="1"/>
      <w:lang w:eastAsia="zh-CN"/>
    </w:rPr>
  </w:style>
  <w:style w:type="paragraph" w:customStyle="1" w:styleId="1ffc">
    <w:name w:val="Стиль1"/>
    <w:basedOn w:val="a2"/>
    <w:rsid w:val="0043471A"/>
    <w:pPr>
      <w:keepNext/>
      <w:keepLines/>
      <w:widowControl w:val="0"/>
      <w:suppressLineNumbers/>
      <w:tabs>
        <w:tab w:val="left" w:pos="432"/>
      </w:tabs>
      <w:suppressAutoHyphens/>
      <w:spacing w:after="60" w:line="240" w:lineRule="auto"/>
      <w:ind w:left="432" w:hanging="432"/>
    </w:pPr>
    <w:rPr>
      <w:rFonts w:ascii="Times New Roman" w:eastAsia="Times New Roman" w:hAnsi="Times New Roman"/>
      <w:b/>
      <w:kern w:val="1"/>
      <w:sz w:val="28"/>
      <w:szCs w:val="24"/>
      <w:lang w:eastAsia="zh-CN"/>
    </w:rPr>
  </w:style>
  <w:style w:type="paragraph" w:customStyle="1" w:styleId="2fb">
    <w:name w:val="Стиль2"/>
    <w:basedOn w:val="2"/>
    <w:rsid w:val="0043471A"/>
    <w:pPr>
      <w:keepNext/>
      <w:keepLines/>
      <w:widowControl w:val="0"/>
      <w:numPr>
        <w:numId w:val="0"/>
      </w:numPr>
      <w:suppressLineNumbers/>
      <w:tabs>
        <w:tab w:val="left" w:pos="576"/>
      </w:tabs>
      <w:suppressAutoHyphens/>
      <w:spacing w:after="60" w:line="240" w:lineRule="auto"/>
      <w:ind w:left="576" w:hanging="576"/>
      <w:contextualSpacing w:val="0"/>
      <w:jc w:val="both"/>
    </w:pPr>
    <w:rPr>
      <w:rFonts w:ascii="Times New Roman" w:eastAsia="Times New Roman" w:hAnsi="Times New Roman"/>
      <w:b/>
      <w:kern w:val="1"/>
      <w:sz w:val="24"/>
      <w:lang w:eastAsia="zh-CN"/>
    </w:rPr>
  </w:style>
  <w:style w:type="paragraph" w:customStyle="1" w:styleId="230">
    <w:name w:val="Основной текст 23"/>
    <w:basedOn w:val="a2"/>
    <w:rsid w:val="0043471A"/>
    <w:pPr>
      <w:spacing w:after="120" w:line="480" w:lineRule="auto"/>
    </w:pPr>
    <w:rPr>
      <w:rFonts w:ascii="Times New Roman" w:eastAsia="Times New Roman" w:hAnsi="Times New Roman"/>
      <w:kern w:val="1"/>
      <w:sz w:val="24"/>
      <w:szCs w:val="24"/>
      <w:lang w:eastAsia="zh-CN"/>
    </w:rPr>
  </w:style>
  <w:style w:type="paragraph" w:customStyle="1" w:styleId="1ffd">
    <w:name w:val="Знак Знак Знак1 Знак Знак Знак Знак Знак Знак Знак Знак Знак Знак"/>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1ffe">
    <w:name w:val="Знак Знак Знак1 Знак Знак Знак Знак Знак Знак Знак Знак Знак Знак Знак Знак Знак Знак Знак Знак Знак Знак Знак"/>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afffffa">
    <w:name w:val="Îáû÷íûé.Íîðìàëüíûé àáçàö"/>
    <w:rsid w:val="0043471A"/>
    <w:pPr>
      <w:widowControl w:val="0"/>
      <w:suppressAutoHyphens/>
      <w:autoSpaceDE w:val="0"/>
      <w:spacing w:after="0" w:line="240" w:lineRule="auto"/>
      <w:ind w:firstLine="709"/>
      <w:jc w:val="both"/>
    </w:pPr>
    <w:rPr>
      <w:rFonts w:ascii="Times New Roman" w:eastAsia="Times New Roman" w:hAnsi="Times New Roman" w:cs="Times New Roman"/>
      <w:sz w:val="24"/>
      <w:szCs w:val="24"/>
      <w:lang w:eastAsia="zh-CN"/>
    </w:rPr>
  </w:style>
  <w:style w:type="paragraph" w:customStyle="1" w:styleId="xl76">
    <w:name w:val="xl76"/>
    <w:basedOn w:val="a2"/>
    <w:rsid w:val="0043471A"/>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Arial" w:eastAsia="Times New Roman" w:hAnsi="Arial" w:cs="Arial"/>
      <w:color w:val="000000"/>
      <w:kern w:val="1"/>
      <w:sz w:val="18"/>
      <w:szCs w:val="18"/>
      <w:lang w:eastAsia="zh-CN"/>
    </w:rPr>
  </w:style>
  <w:style w:type="paragraph" w:customStyle="1" w:styleId="1fff">
    <w:name w:val="Нумерованный список1"/>
    <w:basedOn w:val="a2"/>
    <w:rsid w:val="0043471A"/>
    <w:pPr>
      <w:tabs>
        <w:tab w:val="left" w:pos="360"/>
      </w:tabs>
      <w:spacing w:after="60" w:line="240" w:lineRule="auto"/>
      <w:ind w:left="360" w:hanging="360"/>
      <w:jc w:val="both"/>
    </w:pPr>
    <w:rPr>
      <w:rFonts w:ascii="Times New Roman" w:eastAsia="Times New Roman" w:hAnsi="Times New Roman"/>
      <w:kern w:val="1"/>
      <w:sz w:val="24"/>
      <w:szCs w:val="20"/>
      <w:lang w:eastAsia="zh-CN"/>
    </w:rPr>
  </w:style>
  <w:style w:type="paragraph" w:customStyle="1" w:styleId="afffffb">
    <w:name w:val="Раздел"/>
    <w:basedOn w:val="a2"/>
    <w:rsid w:val="0043471A"/>
    <w:pPr>
      <w:tabs>
        <w:tab w:val="left" w:pos="1440"/>
      </w:tabs>
      <w:spacing w:before="120" w:after="120" w:line="240" w:lineRule="auto"/>
      <w:ind w:left="720" w:hanging="720"/>
      <w:jc w:val="center"/>
    </w:pPr>
    <w:rPr>
      <w:rFonts w:ascii="Arial Narrow" w:eastAsia="Times New Roman" w:hAnsi="Arial Narrow"/>
      <w:b/>
      <w:kern w:val="1"/>
      <w:sz w:val="28"/>
      <w:szCs w:val="20"/>
      <w:lang w:eastAsia="zh-CN"/>
    </w:rPr>
  </w:style>
  <w:style w:type="paragraph" w:customStyle="1" w:styleId="3f2">
    <w:name w:val="Раздел 3"/>
    <w:basedOn w:val="a2"/>
    <w:rsid w:val="0043471A"/>
    <w:pPr>
      <w:tabs>
        <w:tab w:val="left" w:pos="360"/>
      </w:tabs>
      <w:spacing w:before="120" w:after="120" w:line="240" w:lineRule="auto"/>
      <w:ind w:left="360" w:hanging="360"/>
      <w:jc w:val="center"/>
    </w:pPr>
    <w:rPr>
      <w:rFonts w:ascii="Times New Roman" w:eastAsia="Times New Roman" w:hAnsi="Times New Roman"/>
      <w:b/>
      <w:kern w:val="1"/>
      <w:sz w:val="24"/>
      <w:szCs w:val="20"/>
      <w:lang w:eastAsia="zh-CN"/>
    </w:rPr>
  </w:style>
  <w:style w:type="paragraph" w:customStyle="1" w:styleId="10">
    <w:name w:val="Дата1"/>
    <w:basedOn w:val="a2"/>
    <w:next w:val="a2"/>
    <w:rsid w:val="0043471A"/>
    <w:pPr>
      <w:numPr>
        <w:numId w:val="28"/>
      </w:numPr>
      <w:spacing w:after="60" w:line="240" w:lineRule="auto"/>
      <w:ind w:left="0" w:firstLine="0"/>
      <w:jc w:val="both"/>
    </w:pPr>
    <w:rPr>
      <w:rFonts w:ascii="Times New Roman" w:eastAsia="Times New Roman" w:hAnsi="Times New Roman"/>
      <w:kern w:val="1"/>
      <w:sz w:val="24"/>
      <w:szCs w:val="20"/>
      <w:lang w:eastAsia="zh-CN"/>
    </w:rPr>
  </w:style>
  <w:style w:type="paragraph" w:customStyle="1" w:styleId="1fff0">
    <w:name w:val="Текст1"/>
    <w:basedOn w:val="a2"/>
    <w:rsid w:val="0043471A"/>
    <w:pPr>
      <w:spacing w:after="0" w:line="240" w:lineRule="auto"/>
    </w:pPr>
    <w:rPr>
      <w:rFonts w:ascii="Courier New" w:eastAsia="Times New Roman" w:hAnsi="Courier New"/>
      <w:kern w:val="1"/>
      <w:sz w:val="20"/>
      <w:szCs w:val="20"/>
      <w:lang w:eastAsia="zh-CN"/>
    </w:rPr>
  </w:style>
  <w:style w:type="paragraph" w:styleId="afffffc">
    <w:name w:val="envelope address"/>
    <w:basedOn w:val="a2"/>
    <w:rsid w:val="0043471A"/>
    <w:pPr>
      <w:spacing w:after="60" w:line="240" w:lineRule="auto"/>
      <w:ind w:left="2880"/>
      <w:jc w:val="both"/>
    </w:pPr>
    <w:rPr>
      <w:rFonts w:ascii="Arial" w:eastAsia="Times New Roman" w:hAnsi="Arial" w:cs="Arial"/>
      <w:kern w:val="1"/>
      <w:sz w:val="24"/>
      <w:szCs w:val="24"/>
      <w:lang w:eastAsia="zh-CN"/>
    </w:rPr>
  </w:style>
  <w:style w:type="paragraph" w:styleId="2fc">
    <w:name w:val="envelope return"/>
    <w:basedOn w:val="a2"/>
    <w:rsid w:val="0043471A"/>
    <w:pPr>
      <w:spacing w:after="60" w:line="240" w:lineRule="auto"/>
      <w:jc w:val="both"/>
    </w:pPr>
    <w:rPr>
      <w:rFonts w:ascii="Arial" w:eastAsia="Times New Roman" w:hAnsi="Arial" w:cs="Arial"/>
      <w:kern w:val="1"/>
      <w:sz w:val="20"/>
      <w:szCs w:val="20"/>
      <w:lang w:eastAsia="zh-CN"/>
    </w:rPr>
  </w:style>
  <w:style w:type="paragraph" w:customStyle="1" w:styleId="3f3">
    <w:name w:val="Стиль3 Знак"/>
    <w:basedOn w:val="215"/>
    <w:rsid w:val="0043471A"/>
    <w:pPr>
      <w:widowControl w:val="0"/>
      <w:tabs>
        <w:tab w:val="left" w:pos="227"/>
      </w:tabs>
      <w:suppressAutoHyphens w:val="0"/>
      <w:spacing w:after="0" w:line="240" w:lineRule="auto"/>
      <w:ind w:left="0"/>
      <w:jc w:val="both"/>
      <w:textAlignment w:val="baseline"/>
    </w:pPr>
    <w:rPr>
      <w:kern w:val="1"/>
      <w:szCs w:val="20"/>
      <w:lang w:eastAsia="zh-CN"/>
    </w:rPr>
  </w:style>
  <w:style w:type="paragraph" w:customStyle="1" w:styleId="afffffd">
    <w:name w:val="Словарная статья"/>
    <w:basedOn w:val="a2"/>
    <w:next w:val="a2"/>
    <w:rsid w:val="0043471A"/>
    <w:pPr>
      <w:autoSpaceDE w:val="0"/>
      <w:spacing w:after="0" w:line="240" w:lineRule="auto"/>
      <w:ind w:right="118"/>
      <w:jc w:val="both"/>
    </w:pPr>
    <w:rPr>
      <w:rFonts w:ascii="Arial" w:eastAsia="Times New Roman" w:hAnsi="Arial"/>
      <w:kern w:val="1"/>
      <w:sz w:val="20"/>
      <w:szCs w:val="20"/>
      <w:lang w:eastAsia="zh-CN"/>
    </w:rPr>
  </w:style>
  <w:style w:type="paragraph" w:customStyle="1" w:styleId="FR2">
    <w:name w:val="FR2"/>
    <w:rsid w:val="0043471A"/>
    <w:pPr>
      <w:widowControl w:val="0"/>
      <w:suppressAutoHyphens/>
      <w:autoSpaceDE w:val="0"/>
      <w:spacing w:after="0" w:line="480" w:lineRule="auto"/>
      <w:ind w:right="1800"/>
      <w:jc w:val="center"/>
    </w:pPr>
    <w:rPr>
      <w:rFonts w:ascii="Arial" w:eastAsia="Times New Roman" w:hAnsi="Arial" w:cs="Arial"/>
      <w:b/>
      <w:bCs/>
      <w:lang w:eastAsia="zh-CN"/>
    </w:rPr>
  </w:style>
  <w:style w:type="paragraph" w:customStyle="1" w:styleId="afffffe">
    <w:name w:val="текст таблицы"/>
    <w:basedOn w:val="a2"/>
    <w:rsid w:val="0043471A"/>
    <w:pPr>
      <w:spacing w:before="120" w:after="0" w:line="240" w:lineRule="auto"/>
      <w:ind w:right="-102"/>
    </w:pPr>
    <w:rPr>
      <w:rFonts w:ascii="Times New Roman" w:eastAsia="Times New Roman" w:hAnsi="Times New Roman"/>
      <w:kern w:val="1"/>
      <w:sz w:val="24"/>
      <w:szCs w:val="24"/>
      <w:lang w:eastAsia="zh-CN"/>
    </w:rPr>
  </w:style>
  <w:style w:type="paragraph" w:customStyle="1" w:styleId="Web">
    <w:name w:val="Обычный (Web)"/>
    <w:basedOn w:val="a2"/>
    <w:rsid w:val="0043471A"/>
    <w:pPr>
      <w:spacing w:before="100" w:after="100" w:line="240" w:lineRule="auto"/>
    </w:pPr>
    <w:rPr>
      <w:rFonts w:ascii="Times New Roman" w:eastAsia="Times New Roman" w:hAnsi="Times New Roman"/>
      <w:kern w:val="1"/>
      <w:sz w:val="24"/>
      <w:szCs w:val="24"/>
      <w:lang w:eastAsia="zh-CN"/>
    </w:rPr>
  </w:style>
  <w:style w:type="paragraph" w:customStyle="1" w:styleId="affffff">
    <w:name w:val="Пункт Знак"/>
    <w:basedOn w:val="a2"/>
    <w:rsid w:val="0043471A"/>
    <w:pPr>
      <w:tabs>
        <w:tab w:val="left" w:pos="1134"/>
        <w:tab w:val="left" w:pos="1701"/>
      </w:tabs>
      <w:snapToGrid w:val="0"/>
      <w:spacing w:after="0" w:line="360" w:lineRule="auto"/>
      <w:ind w:left="1134" w:hanging="567"/>
      <w:jc w:val="both"/>
    </w:pPr>
    <w:rPr>
      <w:rFonts w:ascii="Times New Roman" w:eastAsia="Times New Roman" w:hAnsi="Times New Roman"/>
      <w:kern w:val="1"/>
      <w:sz w:val="28"/>
      <w:szCs w:val="20"/>
      <w:lang w:eastAsia="zh-CN"/>
    </w:rPr>
  </w:style>
  <w:style w:type="paragraph" w:customStyle="1" w:styleId="1fff1">
    <w:name w:val="Цитата1"/>
    <w:basedOn w:val="a2"/>
    <w:rsid w:val="0043471A"/>
    <w:pPr>
      <w:spacing w:after="0" w:line="240" w:lineRule="auto"/>
      <w:ind w:left="-567" w:right="-666"/>
      <w:jc w:val="both"/>
    </w:pPr>
    <w:rPr>
      <w:rFonts w:ascii="Times New Roman" w:eastAsia="Times New Roman" w:hAnsi="Times New Roman"/>
      <w:i/>
      <w:outline/>
      <w:color w:val="000000"/>
      <w:kern w:val="1"/>
      <w:szCs w:val="20"/>
      <w:lang w:eastAsia="zh-CN"/>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43471A"/>
    <w:pPr>
      <w:spacing w:before="100" w:after="100" w:line="240" w:lineRule="auto"/>
    </w:pPr>
    <w:rPr>
      <w:rFonts w:ascii="Tahoma" w:eastAsia="Times New Roman" w:hAnsi="Tahoma"/>
      <w:kern w:val="1"/>
      <w:sz w:val="20"/>
      <w:szCs w:val="20"/>
      <w:lang w:val="en-US" w:eastAsia="zh-CN"/>
    </w:rPr>
  </w:style>
  <w:style w:type="paragraph" w:customStyle="1" w:styleId="221">
    <w:name w:val="Список 22"/>
    <w:basedOn w:val="a2"/>
    <w:rsid w:val="0043471A"/>
    <w:pPr>
      <w:spacing w:after="60" w:line="240" w:lineRule="auto"/>
      <w:ind w:left="566" w:hanging="283"/>
      <w:jc w:val="both"/>
    </w:pPr>
    <w:rPr>
      <w:rFonts w:ascii="Times New Roman" w:eastAsia="Times New Roman" w:hAnsi="Times New Roman"/>
      <w:kern w:val="1"/>
      <w:sz w:val="24"/>
      <w:szCs w:val="24"/>
      <w:lang w:eastAsia="zh-CN"/>
    </w:rPr>
  </w:style>
  <w:style w:type="paragraph" w:customStyle="1" w:styleId="316">
    <w:name w:val="Список 31"/>
    <w:basedOn w:val="a2"/>
    <w:rsid w:val="0043471A"/>
    <w:pPr>
      <w:spacing w:after="60" w:line="240" w:lineRule="auto"/>
      <w:ind w:left="849" w:hanging="283"/>
      <w:jc w:val="both"/>
    </w:pPr>
    <w:rPr>
      <w:rFonts w:ascii="Times New Roman" w:eastAsia="Times New Roman" w:hAnsi="Times New Roman"/>
      <w:kern w:val="1"/>
      <w:sz w:val="24"/>
      <w:szCs w:val="24"/>
      <w:lang w:eastAsia="zh-CN"/>
    </w:rPr>
  </w:style>
  <w:style w:type="paragraph" w:customStyle="1" w:styleId="410">
    <w:name w:val="Список 41"/>
    <w:basedOn w:val="a2"/>
    <w:rsid w:val="0043471A"/>
    <w:pPr>
      <w:spacing w:after="60" w:line="240" w:lineRule="auto"/>
      <w:ind w:left="1132" w:hanging="283"/>
      <w:jc w:val="both"/>
    </w:pPr>
    <w:rPr>
      <w:rFonts w:ascii="Times New Roman" w:eastAsia="Times New Roman" w:hAnsi="Times New Roman"/>
      <w:kern w:val="1"/>
      <w:sz w:val="24"/>
      <w:szCs w:val="24"/>
      <w:lang w:eastAsia="zh-CN"/>
    </w:rPr>
  </w:style>
  <w:style w:type="paragraph" w:customStyle="1" w:styleId="510">
    <w:name w:val="Список 51"/>
    <w:basedOn w:val="a2"/>
    <w:rsid w:val="0043471A"/>
    <w:pPr>
      <w:spacing w:after="60" w:line="240" w:lineRule="auto"/>
      <w:ind w:left="1415" w:hanging="283"/>
      <w:jc w:val="both"/>
    </w:pPr>
    <w:rPr>
      <w:rFonts w:ascii="Times New Roman" w:eastAsia="Times New Roman" w:hAnsi="Times New Roman"/>
      <w:kern w:val="1"/>
      <w:sz w:val="24"/>
      <w:szCs w:val="24"/>
      <w:lang w:eastAsia="zh-CN"/>
    </w:rPr>
  </w:style>
  <w:style w:type="paragraph" w:customStyle="1" w:styleId="1fff2">
    <w:name w:val="Прощание1"/>
    <w:basedOn w:val="a2"/>
    <w:rsid w:val="0043471A"/>
    <w:pPr>
      <w:spacing w:after="60" w:line="240" w:lineRule="auto"/>
      <w:ind w:left="4252"/>
      <w:jc w:val="both"/>
    </w:pPr>
    <w:rPr>
      <w:rFonts w:ascii="Times New Roman" w:eastAsia="Times New Roman" w:hAnsi="Times New Roman"/>
      <w:kern w:val="1"/>
      <w:sz w:val="24"/>
      <w:szCs w:val="24"/>
      <w:lang w:eastAsia="zh-CN"/>
    </w:rPr>
  </w:style>
  <w:style w:type="paragraph" w:customStyle="1" w:styleId="1fff3">
    <w:name w:val="Продолжение списка1"/>
    <w:basedOn w:val="a2"/>
    <w:rsid w:val="0043471A"/>
    <w:pPr>
      <w:spacing w:after="120" w:line="240" w:lineRule="auto"/>
      <w:ind w:left="283"/>
      <w:jc w:val="both"/>
    </w:pPr>
    <w:rPr>
      <w:rFonts w:ascii="Times New Roman" w:eastAsia="Times New Roman" w:hAnsi="Times New Roman"/>
      <w:kern w:val="1"/>
      <w:sz w:val="24"/>
      <w:szCs w:val="24"/>
      <w:lang w:eastAsia="zh-CN"/>
    </w:rPr>
  </w:style>
  <w:style w:type="paragraph" w:customStyle="1" w:styleId="218">
    <w:name w:val="Продолжение списка 21"/>
    <w:basedOn w:val="a2"/>
    <w:rsid w:val="0043471A"/>
    <w:pPr>
      <w:spacing w:after="120" w:line="240" w:lineRule="auto"/>
      <w:ind w:left="566"/>
      <w:jc w:val="both"/>
    </w:pPr>
    <w:rPr>
      <w:rFonts w:ascii="Times New Roman" w:eastAsia="Times New Roman" w:hAnsi="Times New Roman"/>
      <w:kern w:val="1"/>
      <w:sz w:val="24"/>
      <w:szCs w:val="24"/>
      <w:lang w:eastAsia="zh-CN"/>
    </w:rPr>
  </w:style>
  <w:style w:type="paragraph" w:customStyle="1" w:styleId="1fff4">
    <w:name w:val="Обычный отступ1"/>
    <w:basedOn w:val="a2"/>
    <w:rsid w:val="0043471A"/>
    <w:pPr>
      <w:spacing w:after="60" w:line="240" w:lineRule="auto"/>
      <w:ind w:left="708"/>
      <w:jc w:val="both"/>
    </w:pPr>
    <w:rPr>
      <w:rFonts w:ascii="Times New Roman" w:eastAsia="Times New Roman" w:hAnsi="Times New Roman"/>
      <w:kern w:val="1"/>
      <w:sz w:val="24"/>
      <w:szCs w:val="24"/>
      <w:lang w:eastAsia="zh-CN"/>
    </w:rPr>
  </w:style>
  <w:style w:type="paragraph" w:customStyle="1" w:styleId="affffff0">
    <w:name w:val="Краткий обратный адрес"/>
    <w:basedOn w:val="a2"/>
    <w:rsid w:val="0043471A"/>
    <w:pPr>
      <w:spacing w:after="60" w:line="240" w:lineRule="auto"/>
      <w:jc w:val="both"/>
    </w:pPr>
    <w:rPr>
      <w:rFonts w:ascii="Times New Roman" w:eastAsia="Times New Roman" w:hAnsi="Times New Roman"/>
      <w:kern w:val="1"/>
      <w:sz w:val="24"/>
      <w:szCs w:val="24"/>
      <w:lang w:eastAsia="zh-CN"/>
    </w:rPr>
  </w:style>
  <w:style w:type="paragraph" w:customStyle="1" w:styleId="1fff5">
    <w:name w:val="Красная строка1"/>
    <w:basedOn w:val="af3"/>
    <w:rsid w:val="0043471A"/>
    <w:pPr>
      <w:ind w:firstLine="210"/>
    </w:pPr>
    <w:rPr>
      <w:kern w:val="1"/>
      <w:szCs w:val="24"/>
      <w:lang w:eastAsia="zh-CN"/>
    </w:rPr>
  </w:style>
  <w:style w:type="paragraph" w:customStyle="1" w:styleId="219">
    <w:name w:val="Красная строка 21"/>
    <w:basedOn w:val="af5"/>
    <w:rsid w:val="0043471A"/>
    <w:pPr>
      <w:spacing w:after="120"/>
      <w:ind w:left="283" w:firstLine="210"/>
      <w:jc w:val="both"/>
    </w:pPr>
    <w:rPr>
      <w:color w:val="auto"/>
      <w:kern w:val="1"/>
      <w:szCs w:val="24"/>
      <w:lang w:eastAsia="zh-CN"/>
    </w:rPr>
  </w:style>
  <w:style w:type="paragraph" w:customStyle="1" w:styleId="BodyText21">
    <w:name w:val="Body Text 21"/>
    <w:basedOn w:val="a2"/>
    <w:rsid w:val="0043471A"/>
    <w:pPr>
      <w:widowControl w:val="0"/>
      <w:spacing w:after="0" w:line="240" w:lineRule="auto"/>
      <w:jc w:val="center"/>
    </w:pPr>
    <w:rPr>
      <w:rFonts w:ascii="Antiqua" w:eastAsia="Times New Roman" w:hAnsi="Antiqua"/>
      <w:kern w:val="1"/>
      <w:sz w:val="24"/>
      <w:lang w:eastAsia="zh-CN"/>
    </w:rPr>
  </w:style>
  <w:style w:type="paragraph" w:customStyle="1" w:styleId="49">
    <w:name w:val="заголовок 4"/>
    <w:basedOn w:val="a2"/>
    <w:next w:val="a2"/>
    <w:rsid w:val="0043471A"/>
    <w:pPr>
      <w:keepNext/>
      <w:keepLines/>
      <w:widowControl w:val="0"/>
      <w:suppressAutoHyphens/>
      <w:spacing w:before="240" w:after="60" w:line="240" w:lineRule="auto"/>
      <w:jc w:val="both"/>
    </w:pPr>
    <w:rPr>
      <w:rFonts w:ascii="Arial" w:eastAsia="Times New Roman" w:hAnsi="Arial"/>
      <w:smallCaps/>
      <w:kern w:val="1"/>
      <w:sz w:val="24"/>
      <w:lang w:eastAsia="zh-CN"/>
    </w:rPr>
  </w:style>
  <w:style w:type="paragraph" w:customStyle="1" w:styleId="2fd">
    <w:name w:val="Знак Знак Знак2 Знак Знак Знак Знак Знак Знак Знак Знак Знак Знак"/>
    <w:basedOn w:val="a2"/>
    <w:rsid w:val="0043471A"/>
    <w:pPr>
      <w:widowControl w:val="0"/>
      <w:spacing w:line="240" w:lineRule="exact"/>
      <w:jc w:val="right"/>
    </w:pPr>
    <w:rPr>
      <w:rFonts w:ascii="Times New Roman" w:eastAsia="Times New Roman" w:hAnsi="Times New Roman"/>
      <w:kern w:val="1"/>
      <w:sz w:val="20"/>
      <w:szCs w:val="20"/>
      <w:lang w:val="en-GB" w:eastAsia="zh-CN"/>
    </w:rPr>
  </w:style>
  <w:style w:type="paragraph" w:customStyle="1" w:styleId="03zagolovok2">
    <w:name w:val="03zagolovok2"/>
    <w:basedOn w:val="a2"/>
    <w:rsid w:val="0043471A"/>
    <w:pPr>
      <w:keepNext/>
      <w:spacing w:before="360" w:after="120" w:line="360" w:lineRule="atLeast"/>
    </w:pPr>
    <w:rPr>
      <w:rFonts w:ascii="GaramondC" w:eastAsia="Times New Roman" w:hAnsi="GaramondC"/>
      <w:b/>
      <w:color w:val="000000"/>
      <w:kern w:val="1"/>
      <w:sz w:val="28"/>
      <w:szCs w:val="28"/>
      <w:lang w:eastAsia="zh-CN"/>
    </w:rPr>
  </w:style>
  <w:style w:type="paragraph" w:customStyle="1" w:styleId="01zagolovok">
    <w:name w:val="01_zagolovok"/>
    <w:basedOn w:val="a2"/>
    <w:rsid w:val="0043471A"/>
    <w:pPr>
      <w:keepNext/>
      <w:pageBreakBefore/>
      <w:spacing w:before="360" w:after="120" w:line="240" w:lineRule="auto"/>
    </w:pPr>
    <w:rPr>
      <w:rFonts w:ascii="GaramondC" w:eastAsia="Times New Roman" w:hAnsi="GaramondC"/>
      <w:b/>
      <w:color w:val="000000"/>
      <w:kern w:val="1"/>
      <w:sz w:val="40"/>
      <w:szCs w:val="62"/>
      <w:lang w:eastAsia="zh-CN"/>
    </w:rPr>
  </w:style>
  <w:style w:type="paragraph" w:customStyle="1" w:styleId="02statia1">
    <w:name w:val="02statia1"/>
    <w:basedOn w:val="a2"/>
    <w:rsid w:val="0043471A"/>
    <w:pPr>
      <w:keepNext/>
      <w:spacing w:before="280" w:after="0" w:line="320" w:lineRule="atLeast"/>
      <w:ind w:left="1134" w:right="851" w:hanging="578"/>
    </w:pPr>
    <w:rPr>
      <w:rFonts w:ascii="GaramondNarrowC" w:eastAsia="Times New Roman" w:hAnsi="GaramondNarrowC"/>
      <w:b/>
      <w:kern w:val="1"/>
      <w:sz w:val="24"/>
      <w:szCs w:val="24"/>
      <w:lang w:eastAsia="zh-CN"/>
    </w:rPr>
  </w:style>
  <w:style w:type="paragraph" w:customStyle="1" w:styleId="02statia2">
    <w:name w:val="02statia2"/>
    <w:basedOn w:val="a2"/>
    <w:rsid w:val="0043471A"/>
    <w:pPr>
      <w:spacing w:before="120" w:after="0" w:line="320" w:lineRule="atLeast"/>
      <w:ind w:left="2020" w:hanging="880"/>
      <w:jc w:val="both"/>
    </w:pPr>
    <w:rPr>
      <w:rFonts w:ascii="GaramondNarrowC" w:eastAsia="Times New Roman" w:hAnsi="GaramondNarrowC"/>
      <w:color w:val="000000"/>
      <w:kern w:val="1"/>
      <w:sz w:val="21"/>
      <w:szCs w:val="21"/>
      <w:lang w:eastAsia="zh-CN"/>
    </w:rPr>
  </w:style>
  <w:style w:type="paragraph" w:customStyle="1" w:styleId="02statia3">
    <w:name w:val="02statia3"/>
    <w:basedOn w:val="a2"/>
    <w:rsid w:val="0043471A"/>
    <w:pPr>
      <w:spacing w:before="120" w:after="0" w:line="320" w:lineRule="atLeast"/>
      <w:ind w:left="2900" w:hanging="880"/>
      <w:jc w:val="both"/>
    </w:pPr>
    <w:rPr>
      <w:rFonts w:ascii="GaramondNarrowC" w:eastAsia="Times New Roman" w:hAnsi="GaramondNarrowC"/>
      <w:color w:val="000000"/>
      <w:kern w:val="1"/>
      <w:sz w:val="21"/>
      <w:szCs w:val="21"/>
      <w:lang w:eastAsia="zh-CN"/>
    </w:rPr>
  </w:style>
  <w:style w:type="paragraph" w:customStyle="1" w:styleId="consplusnormal1">
    <w:name w:val="consplusnormal"/>
    <w:basedOn w:val="a2"/>
    <w:rsid w:val="0043471A"/>
    <w:pPr>
      <w:spacing w:before="100" w:after="100" w:line="240" w:lineRule="auto"/>
    </w:pPr>
    <w:rPr>
      <w:rFonts w:ascii="Arial Unicode MS" w:hAnsi="Arial Unicode MS" w:cs="Arial Unicode MS"/>
      <w:kern w:val="1"/>
      <w:sz w:val="24"/>
      <w:szCs w:val="24"/>
      <w:lang w:eastAsia="zh-CN"/>
    </w:rPr>
  </w:style>
  <w:style w:type="paragraph" w:customStyle="1" w:styleId="03osnovnoytext">
    <w:name w:val="03osnovnoytext"/>
    <w:basedOn w:val="a2"/>
    <w:rsid w:val="0043471A"/>
    <w:pPr>
      <w:spacing w:before="320" w:after="0" w:line="320" w:lineRule="atLeast"/>
      <w:ind w:left="1191"/>
      <w:jc w:val="both"/>
    </w:pPr>
    <w:rPr>
      <w:rFonts w:ascii="GaramondC" w:eastAsia="Times New Roman" w:hAnsi="GaramondC"/>
      <w:color w:val="000000"/>
      <w:kern w:val="1"/>
      <w:sz w:val="20"/>
      <w:szCs w:val="20"/>
      <w:lang w:eastAsia="zh-CN"/>
    </w:rPr>
  </w:style>
  <w:style w:type="paragraph" w:customStyle="1" w:styleId="03osnovnoytexttabl">
    <w:name w:val="03osnovnoytexttabl"/>
    <w:basedOn w:val="a2"/>
    <w:rsid w:val="0043471A"/>
    <w:pPr>
      <w:spacing w:before="120" w:after="0" w:line="320" w:lineRule="atLeast"/>
    </w:pPr>
    <w:rPr>
      <w:rFonts w:ascii="GaramondC" w:eastAsia="Times New Roman" w:hAnsi="GaramondC"/>
      <w:color w:val="000000"/>
      <w:kern w:val="1"/>
      <w:sz w:val="20"/>
      <w:szCs w:val="20"/>
      <w:lang w:eastAsia="zh-CN"/>
    </w:rPr>
  </w:style>
  <w:style w:type="paragraph" w:customStyle="1" w:styleId="3f4">
    <w:name w:val="3"/>
    <w:basedOn w:val="a2"/>
    <w:rsid w:val="0043471A"/>
    <w:pPr>
      <w:spacing w:after="0" w:line="240" w:lineRule="auto"/>
      <w:jc w:val="both"/>
    </w:pPr>
    <w:rPr>
      <w:rFonts w:ascii="Times New Roman" w:eastAsia="Times New Roman" w:hAnsi="Times New Roman"/>
      <w:kern w:val="1"/>
      <w:sz w:val="24"/>
      <w:szCs w:val="24"/>
      <w:lang w:eastAsia="zh-CN"/>
    </w:rPr>
  </w:style>
  <w:style w:type="paragraph" w:customStyle="1" w:styleId="2-110">
    <w:name w:val="2-11"/>
    <w:basedOn w:val="a2"/>
    <w:rsid w:val="0043471A"/>
    <w:pPr>
      <w:spacing w:after="60" w:line="240" w:lineRule="auto"/>
      <w:jc w:val="both"/>
    </w:pPr>
    <w:rPr>
      <w:rFonts w:ascii="Times New Roman" w:eastAsia="Times New Roman" w:hAnsi="Times New Roman"/>
      <w:kern w:val="1"/>
      <w:sz w:val="24"/>
      <w:szCs w:val="24"/>
      <w:lang w:eastAsia="zh-CN"/>
    </w:rPr>
  </w:style>
  <w:style w:type="paragraph" w:customStyle="1" w:styleId="affffff1">
    <w:name w:val="Обычный_список"/>
    <w:basedOn w:val="a2"/>
    <w:rsid w:val="0043471A"/>
    <w:pPr>
      <w:tabs>
        <w:tab w:val="left" w:pos="927"/>
      </w:tabs>
      <w:spacing w:after="0" w:line="240" w:lineRule="auto"/>
      <w:ind w:left="927" w:hanging="360"/>
    </w:pPr>
    <w:rPr>
      <w:rFonts w:ascii="Times New Roman" w:eastAsia="Times New Roman" w:hAnsi="Times New Roman"/>
      <w:kern w:val="1"/>
      <w:sz w:val="20"/>
      <w:szCs w:val="20"/>
      <w:lang w:eastAsia="zh-CN"/>
    </w:rPr>
  </w:style>
  <w:style w:type="paragraph" w:customStyle="1" w:styleId="1fff6">
    <w:name w:val="Знак Знак Знак Знак Знак Знак1 Знак"/>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affffff2">
    <w:name w:val="раздел_документа"/>
    <w:basedOn w:val="12"/>
    <w:rsid w:val="0043471A"/>
    <w:pPr>
      <w:keepNext w:val="0"/>
      <w:widowControl w:val="0"/>
      <w:spacing w:before="0" w:after="0"/>
    </w:pPr>
    <w:rPr>
      <w:b/>
      <w:kern w:val="1"/>
      <w:szCs w:val="28"/>
      <w:lang w:eastAsia="zh-CN"/>
    </w:rPr>
  </w:style>
  <w:style w:type="paragraph" w:customStyle="1" w:styleId="114">
    <w:name w:val="заголовок 11"/>
    <w:basedOn w:val="a2"/>
    <w:next w:val="a2"/>
    <w:rsid w:val="0043471A"/>
    <w:pPr>
      <w:keepNext/>
      <w:spacing w:after="0" w:line="240" w:lineRule="auto"/>
      <w:jc w:val="center"/>
    </w:pPr>
    <w:rPr>
      <w:rFonts w:ascii="Times New Roman" w:eastAsia="Times New Roman" w:hAnsi="Times New Roman"/>
      <w:kern w:val="1"/>
      <w:sz w:val="24"/>
      <w:szCs w:val="24"/>
      <w:lang w:eastAsia="zh-CN"/>
    </w:rPr>
  </w:style>
  <w:style w:type="paragraph" w:customStyle="1" w:styleId="115">
    <w:name w:val="Знак Знак Знак1 Знак Знак Знак Знак Знак Знак Знак1"/>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affffff3">
    <w:name w:val="Пункт б/н"/>
    <w:basedOn w:val="a2"/>
    <w:rsid w:val="0043471A"/>
    <w:pPr>
      <w:tabs>
        <w:tab w:val="left" w:pos="1134"/>
      </w:tabs>
      <w:spacing w:after="0" w:line="240" w:lineRule="auto"/>
      <w:ind w:firstLine="567"/>
      <w:jc w:val="both"/>
    </w:pPr>
    <w:rPr>
      <w:rFonts w:ascii="Times New Roman" w:eastAsia="Times New Roman" w:hAnsi="Times New Roman"/>
      <w:kern w:val="1"/>
      <w:sz w:val="24"/>
      <w:szCs w:val="24"/>
      <w:lang w:eastAsia="zh-CN"/>
    </w:rPr>
  </w:style>
  <w:style w:type="paragraph" w:customStyle="1" w:styleId="21a">
    <w:name w:val="Основной текст (2)1"/>
    <w:basedOn w:val="a2"/>
    <w:rsid w:val="0043471A"/>
    <w:pPr>
      <w:shd w:val="clear" w:color="auto" w:fill="FFFFFF"/>
      <w:spacing w:after="0" w:line="230" w:lineRule="exact"/>
      <w:jc w:val="right"/>
    </w:pPr>
    <w:rPr>
      <w:rFonts w:ascii="Times New Roman" w:eastAsia="Times New Roman" w:hAnsi="Times New Roman"/>
      <w:b/>
      <w:bCs/>
      <w:kern w:val="1"/>
      <w:sz w:val="18"/>
      <w:szCs w:val="18"/>
      <w:lang w:eastAsia="zh-CN"/>
    </w:rPr>
  </w:style>
  <w:style w:type="paragraph" w:customStyle="1" w:styleId="21b">
    <w:name w:val="Знак Знак2 Знак1"/>
    <w:basedOn w:val="a2"/>
    <w:next w:val="21"/>
    <w:rsid w:val="0043471A"/>
    <w:pPr>
      <w:spacing w:line="240" w:lineRule="exact"/>
    </w:pPr>
    <w:rPr>
      <w:rFonts w:ascii="Times New Roman" w:eastAsia="Times New Roman" w:hAnsi="Times New Roman"/>
      <w:kern w:val="1"/>
      <w:sz w:val="24"/>
      <w:szCs w:val="20"/>
      <w:lang w:val="en-US" w:eastAsia="zh-CN"/>
    </w:rPr>
  </w:style>
  <w:style w:type="paragraph" w:customStyle="1" w:styleId="317">
    <w:name w:val="Знак31"/>
    <w:basedOn w:val="a2"/>
    <w:rsid w:val="0043471A"/>
    <w:pPr>
      <w:spacing w:line="240" w:lineRule="exact"/>
    </w:pPr>
    <w:rPr>
      <w:rFonts w:ascii="Verdana" w:eastAsia="Times New Roman" w:hAnsi="Verdana"/>
      <w:kern w:val="1"/>
      <w:sz w:val="24"/>
      <w:szCs w:val="24"/>
      <w:lang w:val="en-US" w:eastAsia="zh-CN"/>
    </w:rPr>
  </w:style>
  <w:style w:type="table" w:customStyle="1" w:styleId="116">
    <w:name w:val="Сетка таблицы11"/>
    <w:basedOn w:val="a4"/>
    <w:next w:val="affa"/>
    <w:uiPriority w:val="59"/>
    <w:rsid w:val="00434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63295">
      <w:bodyDiv w:val="1"/>
      <w:marLeft w:val="0"/>
      <w:marRight w:val="0"/>
      <w:marTop w:val="0"/>
      <w:marBottom w:val="0"/>
      <w:divBdr>
        <w:top w:val="none" w:sz="0" w:space="0" w:color="auto"/>
        <w:left w:val="none" w:sz="0" w:space="0" w:color="auto"/>
        <w:bottom w:val="none" w:sz="0" w:space="0" w:color="auto"/>
        <w:right w:val="none" w:sz="0" w:space="0" w:color="auto"/>
      </w:divBdr>
    </w:div>
    <w:div w:id="707989184">
      <w:bodyDiv w:val="1"/>
      <w:marLeft w:val="0"/>
      <w:marRight w:val="0"/>
      <w:marTop w:val="0"/>
      <w:marBottom w:val="0"/>
      <w:divBdr>
        <w:top w:val="none" w:sz="0" w:space="0" w:color="auto"/>
        <w:left w:val="none" w:sz="0" w:space="0" w:color="auto"/>
        <w:bottom w:val="none" w:sz="0" w:space="0" w:color="auto"/>
        <w:right w:val="none" w:sz="0" w:space="0" w:color="auto"/>
      </w:divBdr>
      <w:divsChild>
        <w:div w:id="2131631346">
          <w:marLeft w:val="0"/>
          <w:marRight w:val="0"/>
          <w:marTop w:val="0"/>
          <w:marBottom w:val="300"/>
          <w:divBdr>
            <w:top w:val="none" w:sz="0" w:space="0" w:color="auto"/>
            <w:left w:val="none" w:sz="0" w:space="0" w:color="auto"/>
            <w:bottom w:val="none" w:sz="0" w:space="0" w:color="auto"/>
            <w:right w:val="none" w:sz="0" w:space="0" w:color="auto"/>
          </w:divBdr>
        </w:div>
      </w:divsChild>
    </w:div>
    <w:div w:id="1119371990">
      <w:bodyDiv w:val="1"/>
      <w:marLeft w:val="0"/>
      <w:marRight w:val="0"/>
      <w:marTop w:val="0"/>
      <w:marBottom w:val="0"/>
      <w:divBdr>
        <w:top w:val="none" w:sz="0" w:space="0" w:color="auto"/>
        <w:left w:val="none" w:sz="0" w:space="0" w:color="auto"/>
        <w:bottom w:val="none" w:sz="0" w:space="0" w:color="auto"/>
        <w:right w:val="none" w:sz="0" w:space="0" w:color="auto"/>
      </w:divBdr>
    </w:div>
    <w:div w:id="1344819986">
      <w:bodyDiv w:val="1"/>
      <w:marLeft w:val="0"/>
      <w:marRight w:val="0"/>
      <w:marTop w:val="0"/>
      <w:marBottom w:val="0"/>
      <w:divBdr>
        <w:top w:val="none" w:sz="0" w:space="0" w:color="auto"/>
        <w:left w:val="none" w:sz="0" w:space="0" w:color="auto"/>
        <w:bottom w:val="none" w:sz="0" w:space="0" w:color="auto"/>
        <w:right w:val="none" w:sz="0" w:space="0" w:color="auto"/>
      </w:divBdr>
    </w:div>
    <w:div w:id="146993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54854/" TargetMode="External"/><Relationship Id="rId18" Type="http://schemas.openxmlformats.org/officeDocument/2006/relationships/hyperlink" Target="http://base.garant.ru/12179043/3/" TargetMode="External"/><Relationship Id="rId26" Type="http://schemas.openxmlformats.org/officeDocument/2006/relationships/hyperlink" Target="http://base.garant.ru/70650730/" TargetMode="External"/><Relationship Id="rId39" Type="http://schemas.openxmlformats.org/officeDocument/2006/relationships/theme" Target="theme/theme1.xml"/><Relationship Id="rId21" Type="http://schemas.openxmlformats.org/officeDocument/2006/relationships/hyperlink" Target="http://base.garant.ru/135919/5/" TargetMode="External"/><Relationship Id="rId34" Type="http://schemas.openxmlformats.org/officeDocument/2006/relationships/hyperlink" Target="http://base.garant.ru/12154854/" TargetMode="External"/><Relationship Id="rId7" Type="http://schemas.openxmlformats.org/officeDocument/2006/relationships/endnotes" Target="endnotes.xml"/><Relationship Id="rId12" Type="http://schemas.openxmlformats.org/officeDocument/2006/relationships/hyperlink" Target="mailto:cska.zakupki@cska.ru" TargetMode="External"/><Relationship Id="rId17" Type="http://schemas.openxmlformats.org/officeDocument/2006/relationships/hyperlink" Target="http://base.garant.ru/70143044/" TargetMode="External"/><Relationship Id="rId25" Type="http://schemas.openxmlformats.org/officeDocument/2006/relationships/hyperlink" Target="http://base.garant.ru/70650726/" TargetMode="External"/><Relationship Id="rId33" Type="http://schemas.openxmlformats.org/officeDocument/2006/relationships/hyperlink" Target="http://base.garant.ru/7081933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se.garant.ru/70819336/" TargetMode="External"/><Relationship Id="rId20" Type="http://schemas.openxmlformats.org/officeDocument/2006/relationships/hyperlink" Target="http://base.garant.ru/71149550/" TargetMode="External"/><Relationship Id="rId29" Type="http://schemas.openxmlformats.org/officeDocument/2006/relationships/hyperlink" Target="http://base.garant.ru/121880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ka.zakupki@%20cska.ru" TargetMode="External"/><Relationship Id="rId24" Type="http://schemas.openxmlformats.org/officeDocument/2006/relationships/hyperlink" Target="http://base.garant.ru/70650730/" TargetMode="External"/><Relationship Id="rId32" Type="http://schemas.openxmlformats.org/officeDocument/2006/relationships/hyperlink" Target="http://base.garant.ru/70819336/"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ase.garant.ru/70819336/" TargetMode="External"/><Relationship Id="rId23" Type="http://schemas.openxmlformats.org/officeDocument/2006/relationships/hyperlink" Target="http://base.garant.ru/70650726/" TargetMode="External"/><Relationship Id="rId28" Type="http://schemas.openxmlformats.org/officeDocument/2006/relationships/hyperlink" Target="http://base.garant.ru/12188083/" TargetMode="External"/><Relationship Id="rId36" Type="http://schemas.openxmlformats.org/officeDocument/2006/relationships/footer" Target="footer1.xml"/><Relationship Id="rId10" Type="http://schemas.openxmlformats.org/officeDocument/2006/relationships/hyperlink" Target="mailto:cska.zakupki@cska.ru" TargetMode="External"/><Relationship Id="rId19" Type="http://schemas.openxmlformats.org/officeDocument/2006/relationships/hyperlink" Target="http://base.garant.ru/70817040/" TargetMode="External"/><Relationship Id="rId31" Type="http://schemas.openxmlformats.org/officeDocument/2006/relationships/hyperlink" Target="http://base.garant.ru/70819336/"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base.garant.ru/70819336/" TargetMode="External"/><Relationship Id="rId22" Type="http://schemas.openxmlformats.org/officeDocument/2006/relationships/hyperlink" Target="http://base.garant.ru/10900200/1/" TargetMode="External"/><Relationship Id="rId27" Type="http://schemas.openxmlformats.org/officeDocument/2006/relationships/hyperlink" Target="http://base.garant.ru/70353464/" TargetMode="External"/><Relationship Id="rId30" Type="http://schemas.openxmlformats.org/officeDocument/2006/relationships/hyperlink" Target="http://base.garant.ru/70353464/5/" TargetMode="External"/><Relationship Id="rId35" Type="http://schemas.openxmlformats.org/officeDocument/2006/relationships/header" Target="header1.xm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14A5F9-D970-4F28-9985-76A003553909}">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D15BC-D1C2-48D3-A21E-A6B74931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44</Pages>
  <Words>16399</Words>
  <Characters>93477</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Анжела Райкова</dc:creator>
  <cp:lastModifiedBy>Олеся Олеговна Черноситова</cp:lastModifiedBy>
  <cp:revision>7</cp:revision>
  <cp:lastPrinted>2018-02-09T07:56:00Z</cp:lastPrinted>
  <dcterms:created xsi:type="dcterms:W3CDTF">2018-02-08T07:46:00Z</dcterms:created>
  <dcterms:modified xsi:type="dcterms:W3CDTF">2018-02-09T13:08:00Z</dcterms:modified>
</cp:coreProperties>
</file>